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9D5" w14:textId="116AF181" w:rsidR="007817B5" w:rsidRDefault="002A00CC" w:rsidP="00C6537C">
      <w:pPr>
        <w:pStyle w:val="Recuodecorpodetexto21"/>
        <w:ind w:firstLine="0"/>
        <w:jc w:val="center"/>
        <w:rPr>
          <w:b/>
        </w:rPr>
      </w:pPr>
      <w:r w:rsidRPr="004174F2">
        <w:rPr>
          <w:b/>
        </w:rPr>
        <w:t>ANEXO</w:t>
      </w:r>
      <w:r w:rsidR="007817B5" w:rsidRPr="004174F2">
        <w:rPr>
          <w:b/>
        </w:rPr>
        <w:t xml:space="preserve"> </w:t>
      </w:r>
      <w:r w:rsidR="003E3B53">
        <w:rPr>
          <w:b/>
        </w:rPr>
        <w:t>V</w:t>
      </w:r>
      <w:r w:rsidR="0094412D">
        <w:rPr>
          <w:b/>
        </w:rPr>
        <w:t>I</w:t>
      </w:r>
      <w:r w:rsidR="003E3B53">
        <w:rPr>
          <w:b/>
        </w:rPr>
        <w:t xml:space="preserve"> </w:t>
      </w:r>
      <w:r w:rsidR="005566EB">
        <w:rPr>
          <w:b/>
        </w:rPr>
        <w:t xml:space="preserve">- </w:t>
      </w:r>
      <w:r w:rsidR="008E2C70">
        <w:rPr>
          <w:b/>
        </w:rPr>
        <w:t>TERMO DE SIGILO E CONFIDENCIALIDADE</w:t>
      </w:r>
      <w:r w:rsidR="00F812D7">
        <w:rPr>
          <w:b/>
        </w:rPr>
        <w:t xml:space="preserve"> </w:t>
      </w:r>
      <w:bookmarkStart w:id="0" w:name="_GoBack"/>
      <w:bookmarkEnd w:id="0"/>
    </w:p>
    <w:p w14:paraId="780373C0" w14:textId="77777777" w:rsidR="005566EB" w:rsidRPr="004174F2" w:rsidRDefault="005566EB" w:rsidP="00C6537C">
      <w:pPr>
        <w:pStyle w:val="Recuodecorpodetexto21"/>
        <w:ind w:firstLine="0"/>
        <w:jc w:val="center"/>
        <w:rPr>
          <w:b/>
        </w:rPr>
      </w:pPr>
    </w:p>
    <w:p w14:paraId="6F722B75" w14:textId="26149404" w:rsidR="007A75DE" w:rsidRDefault="007A75DE" w:rsidP="007A75DE">
      <w:pPr>
        <w:ind w:firstLine="0"/>
        <w:rPr>
          <w:lang w:eastAsia="ar-SA"/>
        </w:rPr>
      </w:pPr>
      <w:r>
        <w:rPr>
          <w:lang w:eastAsia="ar-SA"/>
        </w:rPr>
        <w:t>(</w:t>
      </w:r>
      <w:r w:rsidR="00235855">
        <w:rPr>
          <w:lang w:eastAsia="ar-SA"/>
        </w:rPr>
        <w:t>N</w:t>
      </w:r>
      <w:r>
        <w:rPr>
          <w:lang w:eastAsia="ar-SA"/>
        </w:rPr>
        <w:t>ome do discente), (estado civil), (nacionalidade), RG nº ___________, SSP/_____ e</w:t>
      </w:r>
      <w:r w:rsidR="00B73BD9">
        <w:rPr>
          <w:lang w:eastAsia="ar-SA"/>
        </w:rPr>
        <w:t xml:space="preserve"> </w:t>
      </w:r>
      <w:r>
        <w:rPr>
          <w:lang w:eastAsia="ar-SA"/>
        </w:rPr>
        <w:t xml:space="preserve">CPF ___________, discente regularmente matriculado(a) sob RA ______________ no Curso de Engenharia Produção do Instituto Federal de Minas Gerais </w:t>
      </w:r>
      <w:r w:rsidR="005566EB">
        <w:rPr>
          <w:lang w:eastAsia="ar-SA"/>
        </w:rPr>
        <w:t>- C</w:t>
      </w:r>
      <w:r>
        <w:rPr>
          <w:lang w:eastAsia="ar-SA"/>
        </w:rPr>
        <w:t>ampus Governador Valadares (IFMG-GV), e o(a)  ______nome do(a) docente_________, (estado civil), (nacionalidade), RG nº ___________, SSP/_____ e CPF __________,  docente da mesma instituição, neste ato Orientador do Trabalho de Conclusão de Curso (TCC) intitulado ____________________, assumem o compromisso de manter confidencialidade e sigilo em relação às informações consideradas confidenciais a que poderá ter acesso na qualidade de avaliador (receptor da informação) na defesa d</w:t>
      </w:r>
      <w:r w:rsidR="00B73BD9">
        <w:rPr>
          <w:lang w:eastAsia="ar-SA"/>
        </w:rPr>
        <w:t xml:space="preserve">o trabalho. </w:t>
      </w:r>
    </w:p>
    <w:p w14:paraId="298A3DF2" w14:textId="77777777" w:rsidR="00B73BD9" w:rsidRDefault="00B73BD9" w:rsidP="007A75DE">
      <w:pPr>
        <w:ind w:firstLine="0"/>
        <w:rPr>
          <w:lang w:eastAsia="ar-SA"/>
        </w:rPr>
      </w:pPr>
    </w:p>
    <w:p w14:paraId="5D0E79B5" w14:textId="562D7910" w:rsidR="007A75DE" w:rsidRDefault="007A75DE" w:rsidP="007A75DE">
      <w:pPr>
        <w:ind w:firstLine="0"/>
        <w:rPr>
          <w:lang w:eastAsia="ar-SA"/>
        </w:rPr>
      </w:pPr>
      <w:r>
        <w:rPr>
          <w:lang w:eastAsia="ar-SA"/>
        </w:rPr>
        <w:t>Por este termo, compromete-se:</w:t>
      </w:r>
    </w:p>
    <w:p w14:paraId="7286FE64" w14:textId="655EBA54" w:rsidR="007A75DE" w:rsidRDefault="007A75DE" w:rsidP="00B73BD9">
      <w:pPr>
        <w:ind w:left="708" w:firstLine="0"/>
        <w:rPr>
          <w:lang w:eastAsia="ar-SA"/>
        </w:rPr>
      </w:pPr>
      <w:r>
        <w:rPr>
          <w:lang w:eastAsia="ar-SA"/>
        </w:rPr>
        <w:t>1.</w:t>
      </w:r>
      <w:r>
        <w:rPr>
          <w:lang w:eastAsia="ar-SA"/>
        </w:rPr>
        <w:tab/>
        <w:t xml:space="preserve">A não utilizar as informações confidenciais a que tiver acesso, </w:t>
      </w:r>
      <w:r w:rsidR="00F20BA5">
        <w:rPr>
          <w:lang w:eastAsia="ar-SA"/>
        </w:rPr>
        <w:t>que</w:t>
      </w:r>
      <w:r>
        <w:rPr>
          <w:lang w:eastAsia="ar-SA"/>
        </w:rPr>
        <w:t xml:space="preserve"> ger</w:t>
      </w:r>
      <w:r w:rsidR="00F20BA5">
        <w:rPr>
          <w:lang w:eastAsia="ar-SA"/>
        </w:rPr>
        <w:t>e</w:t>
      </w:r>
      <w:r>
        <w:rPr>
          <w:lang w:eastAsia="ar-SA"/>
        </w:rPr>
        <w:t xml:space="preserve"> benefício próprio exclusivo e/ou unilateral, presente ou futuro, ou para uso de terceiros e a não repassar o conhecimento das Informações confidenciais, responsabilizando-se por todas as pessoas que vierem a ter acesso às informações, por seu intermédio;</w:t>
      </w:r>
    </w:p>
    <w:p w14:paraId="3FDA3737" w14:textId="77777777" w:rsidR="007A75DE" w:rsidRDefault="007A75DE" w:rsidP="00B73BD9">
      <w:pPr>
        <w:ind w:left="708" w:firstLine="0"/>
        <w:rPr>
          <w:lang w:eastAsia="ar-SA"/>
        </w:rPr>
      </w:pPr>
      <w:r>
        <w:rPr>
          <w:lang w:eastAsia="ar-SA"/>
        </w:rPr>
        <w:t>2.</w:t>
      </w:r>
      <w:r>
        <w:rPr>
          <w:lang w:eastAsia="ar-SA"/>
        </w:rPr>
        <w:tab/>
        <w:t>A não efetuar nenhuma gravação ou cópia da documentação confidencial a que tiver acesso relacionado à tecnologia apresentada na defesa acima mencionada;</w:t>
      </w:r>
    </w:p>
    <w:p w14:paraId="3185209C" w14:textId="41843617" w:rsidR="007A75DE" w:rsidRDefault="007A75DE" w:rsidP="00B73BD9">
      <w:pPr>
        <w:ind w:left="708" w:firstLine="0"/>
        <w:rPr>
          <w:lang w:eastAsia="ar-SA"/>
        </w:rPr>
      </w:pPr>
      <w:r>
        <w:rPr>
          <w:lang w:eastAsia="ar-SA"/>
        </w:rPr>
        <w:t>3.</w:t>
      </w:r>
      <w:r>
        <w:rPr>
          <w:lang w:eastAsia="ar-SA"/>
        </w:rPr>
        <w:tab/>
        <w:t>A não</w:t>
      </w:r>
      <w:r w:rsidR="00BC5CF0">
        <w:rPr>
          <w:lang w:eastAsia="ar-SA"/>
        </w:rPr>
        <w:t xml:space="preserve"> se apropriar </w:t>
      </w:r>
      <w:r>
        <w:rPr>
          <w:lang w:eastAsia="ar-SA"/>
        </w:rPr>
        <w:t>para si ou para outrem de material confidencial ou sigiloso que venha a ser disponibilizado através da defesa acima mencionada;</w:t>
      </w:r>
    </w:p>
    <w:p w14:paraId="5B40BC2A" w14:textId="77777777" w:rsidR="007A75DE" w:rsidRDefault="007A75DE" w:rsidP="00B73BD9">
      <w:pPr>
        <w:ind w:left="708" w:firstLine="0"/>
        <w:rPr>
          <w:lang w:eastAsia="ar-SA"/>
        </w:rPr>
      </w:pPr>
      <w:r>
        <w:rPr>
          <w:lang w:eastAsia="ar-SA"/>
        </w:rPr>
        <w:t>4.</w:t>
      </w:r>
      <w:r>
        <w:rPr>
          <w:lang w:eastAsia="ar-SA"/>
        </w:rPr>
        <w:tab/>
        <w:t xml:space="preserve">A não repassar o conhecimento das informações, por seu intermédio. </w:t>
      </w:r>
    </w:p>
    <w:p w14:paraId="5D7F79A3" w14:textId="77777777" w:rsidR="007A75DE" w:rsidRDefault="007A75DE" w:rsidP="007A75DE">
      <w:pPr>
        <w:ind w:firstLine="0"/>
        <w:rPr>
          <w:lang w:eastAsia="ar-SA"/>
        </w:rPr>
      </w:pPr>
    </w:p>
    <w:p w14:paraId="7E6A4F02" w14:textId="77777777" w:rsidR="007A75DE" w:rsidRDefault="007A75DE" w:rsidP="007A75DE">
      <w:pPr>
        <w:ind w:firstLine="0"/>
        <w:rPr>
          <w:lang w:eastAsia="ar-SA"/>
        </w:rPr>
      </w:pPr>
      <w:r>
        <w:rPr>
          <w:lang w:eastAsia="ar-SA"/>
        </w:rPr>
        <w:t>A obrigação de sigilo ora assumida não prevalece sobre informações que estejam sob domínio público antes da data de assinatura deste termo ou que se tornar pública pelo Instituto Nacional da Propriedade Industrial-INPI ou por instituto competente em âmbito internacional.</w:t>
      </w:r>
    </w:p>
    <w:p w14:paraId="4F65F60A" w14:textId="77777777" w:rsidR="007A75DE" w:rsidRDefault="007A75DE" w:rsidP="007A75DE">
      <w:pPr>
        <w:ind w:firstLine="0"/>
        <w:rPr>
          <w:lang w:eastAsia="ar-SA"/>
        </w:rPr>
      </w:pPr>
    </w:p>
    <w:p w14:paraId="159CB048" w14:textId="77777777" w:rsidR="007A75DE" w:rsidRDefault="007A75DE" w:rsidP="007A75DE">
      <w:pPr>
        <w:ind w:firstLine="0"/>
        <w:rPr>
          <w:lang w:eastAsia="ar-SA"/>
        </w:rPr>
      </w:pPr>
      <w:r>
        <w:rPr>
          <w:lang w:eastAsia="ar-SA"/>
        </w:rPr>
        <w:t>Neste termo, as seguintes expressões serão assim definidas:</w:t>
      </w:r>
    </w:p>
    <w:p w14:paraId="67343A5F" w14:textId="77777777" w:rsidR="007A75DE" w:rsidRDefault="007A75DE" w:rsidP="00B73BD9">
      <w:pPr>
        <w:ind w:left="708" w:firstLine="0"/>
        <w:rPr>
          <w:lang w:eastAsia="ar-SA"/>
        </w:rPr>
      </w:pPr>
      <w:r>
        <w:rPr>
          <w:lang w:eastAsia="ar-SA"/>
        </w:rPr>
        <w:t>1.</w:t>
      </w:r>
      <w:r>
        <w:rPr>
          <w:lang w:eastAsia="ar-SA"/>
        </w:rPr>
        <w:tab/>
        <w:t>“informação confidencial” significará toda informação revelada relacionada à tecnologia apresentada associada com a Avaliação sob a forma escrita, verbal ou por quaisquer outros meios;</w:t>
      </w:r>
    </w:p>
    <w:p w14:paraId="59B0457F" w14:textId="77777777" w:rsidR="007A75DE" w:rsidRDefault="007A75DE" w:rsidP="00B73BD9">
      <w:pPr>
        <w:ind w:left="708" w:firstLine="0"/>
        <w:rPr>
          <w:lang w:eastAsia="ar-SA"/>
        </w:rPr>
      </w:pPr>
      <w:r>
        <w:rPr>
          <w:lang w:eastAsia="ar-SA"/>
        </w:rPr>
        <w:lastRenderedPageBreak/>
        <w:t>2.</w:t>
      </w:r>
      <w:r>
        <w:rPr>
          <w:lang w:eastAsia="ar-SA"/>
        </w:rPr>
        <w:tab/>
        <w:t>“informação confidencial” inclui, mas não se limita às informações relativas às operações, processos, planos ou intenções, informações sobre produção, instalações, equipamentos, segredos de negócio, segredos de fábrica, dados, habilidades especializadas, projetos, métodos, metodologia, fluxogramas, especificações, componentes, fórmulas, produtos, amostras, diagramas, desenhos, desenhos de esquema industrial, patentes, oportunidades de mercado e questões relativas a negócios revelados durante a defesa acima mencionada;</w:t>
      </w:r>
    </w:p>
    <w:p w14:paraId="5A67040F" w14:textId="77777777" w:rsidR="007A75DE" w:rsidRDefault="007A75DE" w:rsidP="00B73BD9">
      <w:pPr>
        <w:ind w:left="708" w:firstLine="0"/>
        <w:rPr>
          <w:lang w:eastAsia="ar-SA"/>
        </w:rPr>
      </w:pPr>
      <w:r>
        <w:rPr>
          <w:lang w:eastAsia="ar-SA"/>
        </w:rPr>
        <w:t>3.</w:t>
      </w:r>
      <w:r>
        <w:rPr>
          <w:lang w:eastAsia="ar-SA"/>
        </w:rPr>
        <w:tab/>
        <w:t>“avaliação” significará todas e quaisquer discussões, conversações ou negociações entre, ou com as partes, de alguma forma relacionada ou associada com a defesa acima mencionada.</w:t>
      </w:r>
    </w:p>
    <w:p w14:paraId="3D240D02" w14:textId="77777777" w:rsidR="00B73BD9" w:rsidRDefault="00B73BD9" w:rsidP="007A75DE">
      <w:pPr>
        <w:ind w:firstLine="0"/>
        <w:rPr>
          <w:lang w:eastAsia="ar-SA"/>
        </w:rPr>
      </w:pPr>
    </w:p>
    <w:p w14:paraId="3348343C" w14:textId="6E012637" w:rsidR="007A75DE" w:rsidRDefault="007A75DE" w:rsidP="007A75DE">
      <w:pPr>
        <w:ind w:firstLine="0"/>
        <w:rPr>
          <w:lang w:eastAsia="ar-SA"/>
        </w:rPr>
      </w:pPr>
      <w:r>
        <w:rPr>
          <w:lang w:eastAsia="ar-SA"/>
        </w:rPr>
        <w:t>O presente compromisso será válido até que os direitos dos envolvidos tenham sido devidamente protegidos sob as cautelas legais exigíveis, ou tornado público pelo inventor ou pelo Instituto Nacional da Propriedade Industrial – INPI.</w:t>
      </w:r>
    </w:p>
    <w:p w14:paraId="7408B8B6" w14:textId="77777777" w:rsidR="007A75DE" w:rsidRDefault="007A75DE" w:rsidP="007A75DE">
      <w:pPr>
        <w:ind w:firstLine="0"/>
        <w:rPr>
          <w:lang w:eastAsia="ar-S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73BD9" w14:paraId="799437A2" w14:textId="77777777" w:rsidTr="00757C7D">
        <w:tc>
          <w:tcPr>
            <w:tcW w:w="4606" w:type="dxa"/>
          </w:tcPr>
          <w:p w14:paraId="6F54C85A" w14:textId="77777777" w:rsidR="00B73BD9" w:rsidRPr="00837C1D" w:rsidRDefault="00B73BD9" w:rsidP="00757C7D">
            <w:pPr>
              <w:ind w:firstLine="0"/>
              <w:rPr>
                <w:lang w:eastAsia="ar-SA"/>
              </w:rPr>
            </w:pPr>
            <w:r w:rsidRPr="00837C1D">
              <w:rPr>
                <w:lang w:eastAsia="ar-SA"/>
              </w:rPr>
              <w:t>______</w:t>
            </w:r>
            <w:r>
              <w:rPr>
                <w:lang w:eastAsia="ar-SA"/>
              </w:rPr>
              <w:t>_____________________________</w:t>
            </w:r>
          </w:p>
          <w:p w14:paraId="22972354" w14:textId="77777777" w:rsidR="00B73BD9" w:rsidRDefault="00B73BD9" w:rsidP="00757C7D">
            <w:pPr>
              <w:pStyle w:val="Normal15"/>
              <w:spacing w:line="240" w:lineRule="auto"/>
              <w:ind w:firstLine="0"/>
              <w:jc w:val="center"/>
              <w:rPr>
                <w:rFonts w:ascii="Times New Roman" w:hAnsi="Times New Roman"/>
                <w:snapToGrid/>
                <w:szCs w:val="24"/>
                <w:lang w:eastAsia="ar-SA"/>
              </w:rPr>
            </w:pPr>
            <w:r w:rsidRPr="00837C1D">
              <w:rPr>
                <w:rFonts w:ascii="Times New Roman" w:hAnsi="Times New Roman"/>
                <w:snapToGrid/>
                <w:szCs w:val="24"/>
                <w:lang w:eastAsia="ar-SA"/>
              </w:rPr>
              <w:t>&lt;Nome do Aluno&gt;</w:t>
            </w:r>
          </w:p>
          <w:p w14:paraId="1B330018" w14:textId="77777777" w:rsidR="00B73BD9" w:rsidRPr="00FA6838" w:rsidRDefault="00B73BD9" w:rsidP="00757C7D">
            <w:pPr>
              <w:pStyle w:val="Normal15"/>
              <w:spacing w:line="240" w:lineRule="auto"/>
              <w:ind w:firstLine="0"/>
              <w:jc w:val="center"/>
              <w:rPr>
                <w:b/>
                <w:lang w:eastAsia="ar-SA"/>
              </w:rPr>
            </w:pPr>
            <w:r>
              <w:rPr>
                <w:rFonts w:ascii="Times New Roman" w:hAnsi="Times New Roman"/>
                <w:snapToGrid/>
                <w:szCs w:val="24"/>
                <w:lang w:eastAsia="ar-SA"/>
              </w:rPr>
              <w:t>Aluno(a)</w:t>
            </w:r>
          </w:p>
        </w:tc>
        <w:tc>
          <w:tcPr>
            <w:tcW w:w="4606" w:type="dxa"/>
          </w:tcPr>
          <w:p w14:paraId="0E976380" w14:textId="77777777" w:rsidR="00B73BD9" w:rsidRPr="00D47011" w:rsidRDefault="00B73BD9" w:rsidP="00757C7D">
            <w:pPr>
              <w:ind w:firstLine="0"/>
              <w:rPr>
                <w:lang w:eastAsia="ar-SA"/>
              </w:rPr>
            </w:pPr>
            <w:r w:rsidRPr="00D47011">
              <w:rPr>
                <w:lang w:eastAsia="ar-SA"/>
              </w:rPr>
              <w:t>______</w:t>
            </w:r>
            <w:r>
              <w:rPr>
                <w:lang w:eastAsia="ar-SA"/>
              </w:rPr>
              <w:t>_____________________________</w:t>
            </w:r>
          </w:p>
          <w:p w14:paraId="60D0E39D" w14:textId="77777777" w:rsidR="00B73BD9" w:rsidRDefault="00B73BD9" w:rsidP="00757C7D">
            <w:pPr>
              <w:pStyle w:val="Normal15"/>
              <w:spacing w:line="240" w:lineRule="auto"/>
              <w:ind w:firstLine="0"/>
              <w:jc w:val="center"/>
              <w:rPr>
                <w:rFonts w:ascii="Times New Roman" w:hAnsi="Times New Roman"/>
                <w:snapToGrid/>
                <w:szCs w:val="24"/>
                <w:lang w:eastAsia="ar-SA"/>
              </w:rPr>
            </w:pPr>
            <w:r>
              <w:rPr>
                <w:rFonts w:ascii="Times New Roman" w:hAnsi="Times New Roman"/>
                <w:snapToGrid/>
                <w:szCs w:val="24"/>
                <w:lang w:eastAsia="ar-SA"/>
              </w:rPr>
              <w:t>&lt;Nome do Professor</w:t>
            </w:r>
            <w:r w:rsidRPr="00837C1D">
              <w:rPr>
                <w:rFonts w:ascii="Times New Roman" w:hAnsi="Times New Roman"/>
                <w:snapToGrid/>
                <w:szCs w:val="24"/>
                <w:lang w:eastAsia="ar-SA"/>
              </w:rPr>
              <w:t>&gt;</w:t>
            </w:r>
          </w:p>
          <w:p w14:paraId="48B8EE21" w14:textId="77777777" w:rsidR="00B73BD9" w:rsidRPr="00FA6838" w:rsidRDefault="00B73BD9" w:rsidP="00757C7D">
            <w:pPr>
              <w:pStyle w:val="Normal15"/>
              <w:spacing w:line="240" w:lineRule="auto"/>
              <w:ind w:firstLine="0"/>
              <w:jc w:val="center"/>
              <w:rPr>
                <w:b/>
                <w:lang w:eastAsia="ar-SA"/>
              </w:rPr>
            </w:pPr>
            <w:r>
              <w:rPr>
                <w:rFonts w:ascii="Times New Roman" w:hAnsi="Times New Roman"/>
                <w:snapToGrid/>
                <w:szCs w:val="24"/>
                <w:lang w:eastAsia="ar-SA"/>
              </w:rPr>
              <w:t>Orientador(a)</w:t>
            </w:r>
          </w:p>
        </w:tc>
      </w:tr>
    </w:tbl>
    <w:p w14:paraId="0DA312EF" w14:textId="77777777" w:rsidR="007A75DE" w:rsidRDefault="007A75DE" w:rsidP="007A75DE">
      <w:pPr>
        <w:ind w:firstLine="0"/>
        <w:rPr>
          <w:lang w:eastAsia="ar-SA"/>
        </w:rPr>
      </w:pPr>
    </w:p>
    <w:p w14:paraId="1E243140" w14:textId="40EF5CB5" w:rsidR="005566EB" w:rsidRPr="005566EB" w:rsidRDefault="007A75DE" w:rsidP="005566EB">
      <w:pPr>
        <w:pStyle w:val="Textodecomentrio"/>
        <w:rPr>
          <w:sz w:val="24"/>
          <w:szCs w:val="24"/>
        </w:rPr>
      </w:pPr>
      <w:r w:rsidRPr="005566EB">
        <w:rPr>
          <w:sz w:val="24"/>
          <w:szCs w:val="24"/>
          <w:lang w:eastAsia="ar-SA"/>
        </w:rPr>
        <w:tab/>
      </w:r>
      <w:r w:rsidR="005566EB">
        <w:rPr>
          <w:sz w:val="24"/>
          <w:szCs w:val="24"/>
          <w:lang w:eastAsia="ar-SA"/>
        </w:rPr>
        <w:t xml:space="preserve">       </w:t>
      </w:r>
      <w:r w:rsidR="005566EB" w:rsidRPr="005566EB">
        <w:rPr>
          <w:color w:val="FF0000"/>
          <w:sz w:val="24"/>
          <w:szCs w:val="24"/>
          <w:highlight w:val="yellow"/>
        </w:rPr>
        <w:t>Desejável que a assinatura seja digitalizada, via SEI.</w:t>
      </w:r>
    </w:p>
    <w:p w14:paraId="484F4B28" w14:textId="6D821A6C" w:rsidR="007A75DE" w:rsidRPr="00E93025" w:rsidRDefault="007A75DE" w:rsidP="007A75DE">
      <w:pPr>
        <w:ind w:firstLine="0"/>
        <w:rPr>
          <w:lang w:eastAsia="ar-SA"/>
        </w:rPr>
      </w:pPr>
    </w:p>
    <w:sectPr w:rsidR="007A75DE" w:rsidRPr="00E93025" w:rsidSect="00F94C65">
      <w:headerReference w:type="default" r:id="rId8"/>
      <w:pgSz w:w="11906" w:h="16838"/>
      <w:pgMar w:top="1134" w:right="1133"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F1D1A" w16cex:dateUtc="2021-04-12T22: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8B46" w14:textId="77777777" w:rsidR="00D90F42" w:rsidRDefault="00D90F42" w:rsidP="00931AB0">
      <w:r>
        <w:separator/>
      </w:r>
    </w:p>
  </w:endnote>
  <w:endnote w:type="continuationSeparator" w:id="0">
    <w:p w14:paraId="4F384B27" w14:textId="77777777" w:rsidR="00D90F42" w:rsidRDefault="00D90F42" w:rsidP="009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E097" w14:textId="77777777" w:rsidR="00D90F42" w:rsidRDefault="00D90F42" w:rsidP="00931AB0">
      <w:r>
        <w:separator/>
      </w:r>
    </w:p>
  </w:footnote>
  <w:footnote w:type="continuationSeparator" w:id="0">
    <w:p w14:paraId="2B0D9B7A" w14:textId="77777777" w:rsidR="00D90F42" w:rsidRDefault="00D90F42" w:rsidP="0093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7293"/>
      <w:gridCol w:w="996"/>
    </w:tblGrid>
    <w:tr w:rsidR="00066F45" w14:paraId="552CB646" w14:textId="77777777" w:rsidTr="00066F45">
      <w:tc>
        <w:tcPr>
          <w:tcW w:w="851" w:type="dxa"/>
          <w:vAlign w:val="center"/>
          <w:hideMark/>
        </w:tcPr>
        <w:p w14:paraId="26F6F563" w14:textId="77777777" w:rsidR="00066F45" w:rsidRDefault="00066F45">
          <w:pPr>
            <w:pStyle w:val="Default"/>
            <w:jc w:val="center"/>
            <w:rPr>
              <w:rFonts w:eastAsia="Times New Roman"/>
              <w:b/>
              <w:bCs/>
              <w:sz w:val="22"/>
              <w:szCs w:val="22"/>
              <w:lang w:eastAsia="pt-BR"/>
            </w:rPr>
          </w:pPr>
          <w:r>
            <w:rPr>
              <w:noProof/>
              <w:lang w:eastAsia="pt-BR"/>
            </w:rPr>
            <w:drawing>
              <wp:inline distT="0" distB="0" distL="0" distR="0" wp14:anchorId="5D77DFCD" wp14:editId="5AD1B06F">
                <wp:extent cx="546100" cy="546100"/>
                <wp:effectExtent l="0" t="0" r="6350" b="6350"/>
                <wp:docPr id="3" name="Imagem 3" descr="Bras_o Rep_blica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_o Rep_blica Bras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6231" w:type="dxa"/>
          <w:hideMark/>
        </w:tcPr>
        <w:p w14:paraId="6B308DA9" w14:textId="77777777" w:rsidR="00066F45" w:rsidRDefault="00066F45">
          <w:pPr>
            <w:pStyle w:val="Default"/>
            <w:tabs>
              <w:tab w:val="left" w:pos="2604"/>
              <w:tab w:val="center" w:pos="4252"/>
            </w:tabs>
            <w:jc w:val="center"/>
            <w:rPr>
              <w:sz w:val="22"/>
              <w:szCs w:val="22"/>
              <w:lang w:eastAsia="pt-BR"/>
            </w:rPr>
          </w:pPr>
          <w:r>
            <w:rPr>
              <w:b/>
              <w:bCs/>
              <w:sz w:val="22"/>
              <w:szCs w:val="22"/>
              <w:lang w:eastAsia="pt-BR"/>
            </w:rPr>
            <w:t>MINISTÉRIO DA EDUCAÇÃO</w:t>
          </w:r>
        </w:p>
        <w:p w14:paraId="40B77D29" w14:textId="77777777" w:rsidR="00066F45" w:rsidRDefault="00066F45">
          <w:pPr>
            <w:pStyle w:val="Default"/>
            <w:jc w:val="center"/>
            <w:rPr>
              <w:sz w:val="20"/>
              <w:szCs w:val="20"/>
              <w:lang w:eastAsia="pt-BR"/>
            </w:rPr>
          </w:pPr>
          <w:r>
            <w:rPr>
              <w:b/>
              <w:bCs/>
              <w:sz w:val="20"/>
              <w:szCs w:val="20"/>
              <w:lang w:eastAsia="pt-BR"/>
            </w:rPr>
            <w:t>SECRETARIA DE EDUCAÇÃO PROFISSIONAL E TECNOLÓGICA</w:t>
          </w:r>
        </w:p>
        <w:p w14:paraId="5A4975F8" w14:textId="77777777" w:rsidR="00066F45" w:rsidRDefault="00066F45">
          <w:pPr>
            <w:pStyle w:val="Default"/>
            <w:jc w:val="center"/>
            <w:rPr>
              <w:b/>
              <w:bCs/>
              <w:sz w:val="16"/>
              <w:szCs w:val="20"/>
              <w:lang w:eastAsia="pt-BR"/>
            </w:rPr>
          </w:pPr>
          <w:r>
            <w:rPr>
              <w:b/>
              <w:bCs/>
              <w:sz w:val="16"/>
              <w:szCs w:val="20"/>
              <w:lang w:eastAsia="pt-BR"/>
            </w:rPr>
            <w:t>INSTITUTO FEDERAL DE EDUCAÇÃO, CIÊNCIA E TECNOLOGIA DE MINAS GERAIS</w:t>
          </w:r>
        </w:p>
        <w:p w14:paraId="4F3F9065" w14:textId="77777777" w:rsidR="00066F45" w:rsidRDefault="00066F45">
          <w:pPr>
            <w:pStyle w:val="Default"/>
            <w:jc w:val="center"/>
            <w:rPr>
              <w:b/>
              <w:bCs/>
              <w:sz w:val="16"/>
              <w:szCs w:val="20"/>
              <w:lang w:eastAsia="pt-BR"/>
            </w:rPr>
          </w:pPr>
          <w:r>
            <w:rPr>
              <w:b/>
              <w:bCs/>
              <w:sz w:val="16"/>
              <w:szCs w:val="20"/>
              <w:lang w:eastAsia="pt-BR"/>
            </w:rPr>
            <w:t>CAMPUS GOVERNADOR VALADARES</w:t>
          </w:r>
        </w:p>
        <w:p w14:paraId="549362B5" w14:textId="77777777" w:rsidR="00066F45" w:rsidRDefault="00066F45">
          <w:pPr>
            <w:pStyle w:val="Default"/>
            <w:jc w:val="center"/>
            <w:rPr>
              <w:b/>
              <w:bCs/>
              <w:sz w:val="16"/>
              <w:szCs w:val="20"/>
              <w:lang w:eastAsia="pt-BR"/>
            </w:rPr>
          </w:pPr>
          <w:r>
            <w:rPr>
              <w:b/>
              <w:bCs/>
              <w:sz w:val="16"/>
              <w:szCs w:val="20"/>
              <w:lang w:eastAsia="pt-BR"/>
            </w:rPr>
            <w:t>COLEGIADO DE CURSO DE BACHARELADO EM ENGENHARIA DE PRODUÇÃO</w:t>
          </w:r>
        </w:p>
        <w:p w14:paraId="353EA8CC" w14:textId="77777777" w:rsidR="00066F45" w:rsidRDefault="00066F45">
          <w:pPr>
            <w:pStyle w:val="Default"/>
            <w:jc w:val="center"/>
            <w:rPr>
              <w:rFonts w:eastAsia="Times New Roman"/>
              <w:b/>
              <w:bCs/>
              <w:sz w:val="22"/>
              <w:szCs w:val="22"/>
              <w:lang w:eastAsia="pt-BR"/>
            </w:rPr>
          </w:pPr>
          <w:r>
            <w:rPr>
              <w:sz w:val="16"/>
              <w:szCs w:val="16"/>
              <w:lang w:eastAsia="pt-BR"/>
            </w:rPr>
            <w:t>Av. Minas Gerais, nº 5.189, Ouro Verde, Governador Valadares, CEP: 35057-760, Estado de Minas Gerais</w:t>
          </w:r>
        </w:p>
      </w:tc>
      <w:tc>
        <w:tcPr>
          <w:tcW w:w="851" w:type="dxa"/>
          <w:vAlign w:val="center"/>
          <w:hideMark/>
        </w:tcPr>
        <w:p w14:paraId="3FDE7B4B" w14:textId="77777777" w:rsidR="00066F45" w:rsidRDefault="00066F45">
          <w:pPr>
            <w:pStyle w:val="Default"/>
            <w:jc w:val="center"/>
            <w:rPr>
              <w:rFonts w:eastAsia="Times New Roman"/>
              <w:b/>
              <w:bCs/>
              <w:sz w:val="22"/>
              <w:szCs w:val="22"/>
              <w:lang w:eastAsia="pt-BR"/>
            </w:rPr>
          </w:pPr>
          <w:r>
            <w:rPr>
              <w:b/>
              <w:noProof/>
              <w:sz w:val="22"/>
              <w:szCs w:val="22"/>
              <w:lang w:eastAsia="pt-BR"/>
            </w:rPr>
            <w:drawing>
              <wp:inline distT="0" distB="0" distL="0" distR="0" wp14:anchorId="396A80EB" wp14:editId="45E0951B">
                <wp:extent cx="546100" cy="890905"/>
                <wp:effectExtent l="0" t="0" r="6350" b="4445"/>
                <wp:docPr id="4" name="Imagem 4" descr="Logo simples Vertical 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simples Vertical 4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890905"/>
                        </a:xfrm>
                        <a:prstGeom prst="rect">
                          <a:avLst/>
                        </a:prstGeom>
                        <a:noFill/>
                        <a:ln>
                          <a:noFill/>
                        </a:ln>
                      </pic:spPr>
                    </pic:pic>
                  </a:graphicData>
                </a:graphic>
              </wp:inline>
            </w:drawing>
          </w:r>
        </w:p>
      </w:tc>
    </w:tr>
  </w:tbl>
  <w:p w14:paraId="0F0A2F40" w14:textId="77777777" w:rsidR="00066F45" w:rsidRDefault="00066F45" w:rsidP="00066F45">
    <w:pPr>
      <w:pStyle w:val="Defaul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82E81"/>
    <w:multiLevelType w:val="hybridMultilevel"/>
    <w:tmpl w:val="638EB51C"/>
    <w:lvl w:ilvl="0" w:tplc="7A94E5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2C91ADF"/>
    <w:multiLevelType w:val="hybridMultilevel"/>
    <w:tmpl w:val="9184E7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801856"/>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0CF66F44"/>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15:restartNumberingAfterBreak="0">
    <w:nsid w:val="129E63D5"/>
    <w:multiLevelType w:val="hybridMultilevel"/>
    <w:tmpl w:val="A7AAD50E"/>
    <w:lvl w:ilvl="0" w:tplc="8B825E14">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6" w15:restartNumberingAfterBreak="0">
    <w:nsid w:val="1DFA4086"/>
    <w:multiLevelType w:val="multilevel"/>
    <w:tmpl w:val="0A42E4D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235AA2"/>
    <w:multiLevelType w:val="hybridMultilevel"/>
    <w:tmpl w:val="A956DD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8E4F56"/>
    <w:multiLevelType w:val="hybridMultilevel"/>
    <w:tmpl w:val="05AA98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104C14"/>
    <w:multiLevelType w:val="hybridMultilevel"/>
    <w:tmpl w:val="731EBDA4"/>
    <w:lvl w:ilvl="0" w:tplc="5BC875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4D2C669B"/>
    <w:multiLevelType w:val="hybridMultilevel"/>
    <w:tmpl w:val="2C284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8D5BCD"/>
    <w:multiLevelType w:val="hybridMultilevel"/>
    <w:tmpl w:val="07F21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4A76E1"/>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2942A9"/>
    <w:multiLevelType w:val="hybridMultilevel"/>
    <w:tmpl w:val="13064356"/>
    <w:lvl w:ilvl="0" w:tplc="04160017">
      <w:start w:val="1"/>
      <w:numFmt w:val="lowerLetter"/>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4" w15:restartNumberingAfterBreak="0">
    <w:nsid w:val="758B22D8"/>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B4E29C0"/>
    <w:multiLevelType w:val="hybridMultilevel"/>
    <w:tmpl w:val="F0B4C0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13"/>
  </w:num>
  <w:num w:numId="8">
    <w:abstractNumId w:val="8"/>
  </w:num>
  <w:num w:numId="9">
    <w:abstractNumId w:val="15"/>
  </w:num>
  <w:num w:numId="10">
    <w:abstractNumId w:val="7"/>
  </w:num>
  <w:num w:numId="11">
    <w:abstractNumId w:val="11"/>
  </w:num>
  <w:num w:numId="12">
    <w:abstractNumId w:val="6"/>
  </w:num>
  <w:num w:numId="13">
    <w:abstractNumId w:val="14"/>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allowincell="f" strokecolor="#936">
      <v:stroke color="#936"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B4"/>
    <w:rsid w:val="000014A6"/>
    <w:rsid w:val="00001A4D"/>
    <w:rsid w:val="00001DA8"/>
    <w:rsid w:val="0002128B"/>
    <w:rsid w:val="00023371"/>
    <w:rsid w:val="00034278"/>
    <w:rsid w:val="00035622"/>
    <w:rsid w:val="00035789"/>
    <w:rsid w:val="00037B64"/>
    <w:rsid w:val="00042ACB"/>
    <w:rsid w:val="00045B8C"/>
    <w:rsid w:val="00045BBE"/>
    <w:rsid w:val="000464F1"/>
    <w:rsid w:val="0005374B"/>
    <w:rsid w:val="000666B9"/>
    <w:rsid w:val="00066F45"/>
    <w:rsid w:val="00067389"/>
    <w:rsid w:val="00067EF8"/>
    <w:rsid w:val="000940E6"/>
    <w:rsid w:val="000959D9"/>
    <w:rsid w:val="000962E9"/>
    <w:rsid w:val="000A6F93"/>
    <w:rsid w:val="000A7785"/>
    <w:rsid w:val="000B0DB4"/>
    <w:rsid w:val="000B1589"/>
    <w:rsid w:val="000C5D7E"/>
    <w:rsid w:val="000D4A7F"/>
    <w:rsid w:val="000D4E67"/>
    <w:rsid w:val="000D6092"/>
    <w:rsid w:val="000E6FBD"/>
    <w:rsid w:val="0010071A"/>
    <w:rsid w:val="00116477"/>
    <w:rsid w:val="0012055B"/>
    <w:rsid w:val="00137846"/>
    <w:rsid w:val="00141AC7"/>
    <w:rsid w:val="00150063"/>
    <w:rsid w:val="001661D5"/>
    <w:rsid w:val="00171A6C"/>
    <w:rsid w:val="001861A2"/>
    <w:rsid w:val="00187643"/>
    <w:rsid w:val="00190002"/>
    <w:rsid w:val="001A6517"/>
    <w:rsid w:val="001A6D50"/>
    <w:rsid w:val="001B01AF"/>
    <w:rsid w:val="001B4C66"/>
    <w:rsid w:val="001B6352"/>
    <w:rsid w:val="001C30D5"/>
    <w:rsid w:val="001C4CA4"/>
    <w:rsid w:val="001C5A99"/>
    <w:rsid w:val="001D0414"/>
    <w:rsid w:val="001D23D5"/>
    <w:rsid w:val="001D46E8"/>
    <w:rsid w:val="001E037B"/>
    <w:rsid w:val="001E634B"/>
    <w:rsid w:val="001E6DA0"/>
    <w:rsid w:val="001F0736"/>
    <w:rsid w:val="001F0BCB"/>
    <w:rsid w:val="002019EB"/>
    <w:rsid w:val="002102D9"/>
    <w:rsid w:val="00211C25"/>
    <w:rsid w:val="00235855"/>
    <w:rsid w:val="002363E3"/>
    <w:rsid w:val="0023695F"/>
    <w:rsid w:val="002413CF"/>
    <w:rsid w:val="00246F8A"/>
    <w:rsid w:val="002501E1"/>
    <w:rsid w:val="00252E00"/>
    <w:rsid w:val="00254B74"/>
    <w:rsid w:val="0025689F"/>
    <w:rsid w:val="00264774"/>
    <w:rsid w:val="002877FA"/>
    <w:rsid w:val="002A00CC"/>
    <w:rsid w:val="002A2FF9"/>
    <w:rsid w:val="002C1312"/>
    <w:rsid w:val="002C2CBF"/>
    <w:rsid w:val="002D2204"/>
    <w:rsid w:val="002D41E4"/>
    <w:rsid w:val="002F0A57"/>
    <w:rsid w:val="002F1E5F"/>
    <w:rsid w:val="002F5969"/>
    <w:rsid w:val="002F6C61"/>
    <w:rsid w:val="0030070F"/>
    <w:rsid w:val="00303C43"/>
    <w:rsid w:val="0030734B"/>
    <w:rsid w:val="00312909"/>
    <w:rsid w:val="0031652F"/>
    <w:rsid w:val="003172FB"/>
    <w:rsid w:val="00321789"/>
    <w:rsid w:val="003221D3"/>
    <w:rsid w:val="0032776B"/>
    <w:rsid w:val="003301B3"/>
    <w:rsid w:val="00336807"/>
    <w:rsid w:val="00350094"/>
    <w:rsid w:val="00352B5C"/>
    <w:rsid w:val="00357272"/>
    <w:rsid w:val="003629D0"/>
    <w:rsid w:val="0037285C"/>
    <w:rsid w:val="003757D7"/>
    <w:rsid w:val="0037707B"/>
    <w:rsid w:val="003A63B3"/>
    <w:rsid w:val="003C3276"/>
    <w:rsid w:val="003C4B5B"/>
    <w:rsid w:val="003C7321"/>
    <w:rsid w:val="003D0989"/>
    <w:rsid w:val="003D12DD"/>
    <w:rsid w:val="003D3561"/>
    <w:rsid w:val="003D48FC"/>
    <w:rsid w:val="003E3B53"/>
    <w:rsid w:val="003F4825"/>
    <w:rsid w:val="003F69F6"/>
    <w:rsid w:val="004011E5"/>
    <w:rsid w:val="00401303"/>
    <w:rsid w:val="00414CC4"/>
    <w:rsid w:val="004174F2"/>
    <w:rsid w:val="0043357F"/>
    <w:rsid w:val="00433C93"/>
    <w:rsid w:val="00442BA8"/>
    <w:rsid w:val="004471DF"/>
    <w:rsid w:val="00447444"/>
    <w:rsid w:val="00454499"/>
    <w:rsid w:val="00461E13"/>
    <w:rsid w:val="00461FF4"/>
    <w:rsid w:val="004705B0"/>
    <w:rsid w:val="0047256C"/>
    <w:rsid w:val="00482B07"/>
    <w:rsid w:val="00490E61"/>
    <w:rsid w:val="004912FF"/>
    <w:rsid w:val="00491CF6"/>
    <w:rsid w:val="00495E5A"/>
    <w:rsid w:val="004A5274"/>
    <w:rsid w:val="004C1763"/>
    <w:rsid w:val="004C1CC7"/>
    <w:rsid w:val="004C3780"/>
    <w:rsid w:val="004D26C6"/>
    <w:rsid w:val="004E0900"/>
    <w:rsid w:val="004E2614"/>
    <w:rsid w:val="004F2B7F"/>
    <w:rsid w:val="004F633B"/>
    <w:rsid w:val="00500802"/>
    <w:rsid w:val="00501697"/>
    <w:rsid w:val="0050233F"/>
    <w:rsid w:val="00517A2B"/>
    <w:rsid w:val="005263FB"/>
    <w:rsid w:val="005404F5"/>
    <w:rsid w:val="0055068D"/>
    <w:rsid w:val="00551404"/>
    <w:rsid w:val="0055463F"/>
    <w:rsid w:val="00556651"/>
    <w:rsid w:val="005566EB"/>
    <w:rsid w:val="00557D69"/>
    <w:rsid w:val="00560717"/>
    <w:rsid w:val="00566429"/>
    <w:rsid w:val="00567CFF"/>
    <w:rsid w:val="00580C0E"/>
    <w:rsid w:val="00585E6E"/>
    <w:rsid w:val="005A117C"/>
    <w:rsid w:val="005B0379"/>
    <w:rsid w:val="005B40FA"/>
    <w:rsid w:val="005C12CE"/>
    <w:rsid w:val="005C2074"/>
    <w:rsid w:val="005D3563"/>
    <w:rsid w:val="005D59E9"/>
    <w:rsid w:val="005E0958"/>
    <w:rsid w:val="005E3B3A"/>
    <w:rsid w:val="005F0899"/>
    <w:rsid w:val="00607B08"/>
    <w:rsid w:val="006156ED"/>
    <w:rsid w:val="00630A8C"/>
    <w:rsid w:val="006348B5"/>
    <w:rsid w:val="00641679"/>
    <w:rsid w:val="0064307E"/>
    <w:rsid w:val="00645A29"/>
    <w:rsid w:val="00651E52"/>
    <w:rsid w:val="00661C1B"/>
    <w:rsid w:val="00664649"/>
    <w:rsid w:val="00683EDB"/>
    <w:rsid w:val="00686404"/>
    <w:rsid w:val="0069254A"/>
    <w:rsid w:val="006938A4"/>
    <w:rsid w:val="0069605E"/>
    <w:rsid w:val="006A395F"/>
    <w:rsid w:val="006A4556"/>
    <w:rsid w:val="006D5169"/>
    <w:rsid w:val="006D73ED"/>
    <w:rsid w:val="006E4925"/>
    <w:rsid w:val="006F1FA4"/>
    <w:rsid w:val="00707291"/>
    <w:rsid w:val="007176E5"/>
    <w:rsid w:val="00717A31"/>
    <w:rsid w:val="00720CFD"/>
    <w:rsid w:val="007214CF"/>
    <w:rsid w:val="00721AE5"/>
    <w:rsid w:val="00721DCF"/>
    <w:rsid w:val="00731BCF"/>
    <w:rsid w:val="00742166"/>
    <w:rsid w:val="00754F11"/>
    <w:rsid w:val="007578B8"/>
    <w:rsid w:val="00760992"/>
    <w:rsid w:val="007718AD"/>
    <w:rsid w:val="00776F64"/>
    <w:rsid w:val="007817B5"/>
    <w:rsid w:val="00785F3C"/>
    <w:rsid w:val="007864D8"/>
    <w:rsid w:val="007A03FB"/>
    <w:rsid w:val="007A487A"/>
    <w:rsid w:val="007A75DE"/>
    <w:rsid w:val="007C2A85"/>
    <w:rsid w:val="007C549A"/>
    <w:rsid w:val="007E226B"/>
    <w:rsid w:val="007F022B"/>
    <w:rsid w:val="007F1680"/>
    <w:rsid w:val="00812202"/>
    <w:rsid w:val="008205DD"/>
    <w:rsid w:val="00821986"/>
    <w:rsid w:val="008237BF"/>
    <w:rsid w:val="008237F0"/>
    <w:rsid w:val="00823860"/>
    <w:rsid w:val="00834B5F"/>
    <w:rsid w:val="0083601E"/>
    <w:rsid w:val="008448EC"/>
    <w:rsid w:val="00856666"/>
    <w:rsid w:val="0086427B"/>
    <w:rsid w:val="008701AD"/>
    <w:rsid w:val="00872A78"/>
    <w:rsid w:val="008805D8"/>
    <w:rsid w:val="00881030"/>
    <w:rsid w:val="0088254D"/>
    <w:rsid w:val="00893754"/>
    <w:rsid w:val="00895D40"/>
    <w:rsid w:val="008B1038"/>
    <w:rsid w:val="008B6BE9"/>
    <w:rsid w:val="008C27EE"/>
    <w:rsid w:val="008C5572"/>
    <w:rsid w:val="008C67BA"/>
    <w:rsid w:val="008C7434"/>
    <w:rsid w:val="008D2705"/>
    <w:rsid w:val="008D4C06"/>
    <w:rsid w:val="008E1080"/>
    <w:rsid w:val="008E2C70"/>
    <w:rsid w:val="008E318E"/>
    <w:rsid w:val="008E38D0"/>
    <w:rsid w:val="008F7A9E"/>
    <w:rsid w:val="008F7DDF"/>
    <w:rsid w:val="00900370"/>
    <w:rsid w:val="009006F7"/>
    <w:rsid w:val="0090157F"/>
    <w:rsid w:val="00902FDE"/>
    <w:rsid w:val="00905889"/>
    <w:rsid w:val="00911F9C"/>
    <w:rsid w:val="00921362"/>
    <w:rsid w:val="00931AB0"/>
    <w:rsid w:val="00937969"/>
    <w:rsid w:val="00941E82"/>
    <w:rsid w:val="0094412D"/>
    <w:rsid w:val="00947966"/>
    <w:rsid w:val="00950207"/>
    <w:rsid w:val="0095285E"/>
    <w:rsid w:val="009528B2"/>
    <w:rsid w:val="0095363B"/>
    <w:rsid w:val="00962FEB"/>
    <w:rsid w:val="009658A2"/>
    <w:rsid w:val="00966B4F"/>
    <w:rsid w:val="00972C2E"/>
    <w:rsid w:val="00977766"/>
    <w:rsid w:val="009803FA"/>
    <w:rsid w:val="00994EAD"/>
    <w:rsid w:val="00996255"/>
    <w:rsid w:val="009A08DE"/>
    <w:rsid w:val="009C0843"/>
    <w:rsid w:val="009C5566"/>
    <w:rsid w:val="009C78DF"/>
    <w:rsid w:val="009D6EED"/>
    <w:rsid w:val="009F1C9D"/>
    <w:rsid w:val="009F70B4"/>
    <w:rsid w:val="00A41D84"/>
    <w:rsid w:val="00A56AE2"/>
    <w:rsid w:val="00A6246F"/>
    <w:rsid w:val="00A70770"/>
    <w:rsid w:val="00A84633"/>
    <w:rsid w:val="00A86AB4"/>
    <w:rsid w:val="00A87B4B"/>
    <w:rsid w:val="00AA16DA"/>
    <w:rsid w:val="00AC2F04"/>
    <w:rsid w:val="00AD2A7F"/>
    <w:rsid w:val="00AE2BBD"/>
    <w:rsid w:val="00AF2516"/>
    <w:rsid w:val="00AF51D0"/>
    <w:rsid w:val="00B0254A"/>
    <w:rsid w:val="00B10839"/>
    <w:rsid w:val="00B128E5"/>
    <w:rsid w:val="00B13AC5"/>
    <w:rsid w:val="00B31B51"/>
    <w:rsid w:val="00B470B7"/>
    <w:rsid w:val="00B73BD9"/>
    <w:rsid w:val="00B73D80"/>
    <w:rsid w:val="00B763D5"/>
    <w:rsid w:val="00B802CD"/>
    <w:rsid w:val="00B816D8"/>
    <w:rsid w:val="00B83F15"/>
    <w:rsid w:val="00B8444F"/>
    <w:rsid w:val="00B926B9"/>
    <w:rsid w:val="00B97ED3"/>
    <w:rsid w:val="00BA6A06"/>
    <w:rsid w:val="00BB1E9B"/>
    <w:rsid w:val="00BC5CF0"/>
    <w:rsid w:val="00BD08A4"/>
    <w:rsid w:val="00BD0AB5"/>
    <w:rsid w:val="00BD22BB"/>
    <w:rsid w:val="00BE118D"/>
    <w:rsid w:val="00BE3C9D"/>
    <w:rsid w:val="00BE5C57"/>
    <w:rsid w:val="00BF566A"/>
    <w:rsid w:val="00C1115A"/>
    <w:rsid w:val="00C12A82"/>
    <w:rsid w:val="00C12AA8"/>
    <w:rsid w:val="00C151ED"/>
    <w:rsid w:val="00C1566F"/>
    <w:rsid w:val="00C477F8"/>
    <w:rsid w:val="00C5081D"/>
    <w:rsid w:val="00C57A58"/>
    <w:rsid w:val="00C63C5F"/>
    <w:rsid w:val="00C6537C"/>
    <w:rsid w:val="00C656E8"/>
    <w:rsid w:val="00C65B2B"/>
    <w:rsid w:val="00C70DB4"/>
    <w:rsid w:val="00C71A17"/>
    <w:rsid w:val="00CA0E92"/>
    <w:rsid w:val="00CA1A99"/>
    <w:rsid w:val="00CA2189"/>
    <w:rsid w:val="00CA7EE3"/>
    <w:rsid w:val="00CB126E"/>
    <w:rsid w:val="00CB28DC"/>
    <w:rsid w:val="00CB3A3F"/>
    <w:rsid w:val="00CB4F2C"/>
    <w:rsid w:val="00CC492F"/>
    <w:rsid w:val="00CD1B9A"/>
    <w:rsid w:val="00CE588B"/>
    <w:rsid w:val="00CF0D21"/>
    <w:rsid w:val="00CF3428"/>
    <w:rsid w:val="00CF7EFF"/>
    <w:rsid w:val="00D00B3F"/>
    <w:rsid w:val="00D01259"/>
    <w:rsid w:val="00D048A9"/>
    <w:rsid w:val="00D15DCA"/>
    <w:rsid w:val="00D34CB5"/>
    <w:rsid w:val="00D429AB"/>
    <w:rsid w:val="00D432A5"/>
    <w:rsid w:val="00D4490D"/>
    <w:rsid w:val="00D46200"/>
    <w:rsid w:val="00D46BCE"/>
    <w:rsid w:val="00D501A1"/>
    <w:rsid w:val="00D50755"/>
    <w:rsid w:val="00D66716"/>
    <w:rsid w:val="00D74989"/>
    <w:rsid w:val="00D80349"/>
    <w:rsid w:val="00D80F78"/>
    <w:rsid w:val="00D814EC"/>
    <w:rsid w:val="00D90F42"/>
    <w:rsid w:val="00D9324A"/>
    <w:rsid w:val="00D96ACC"/>
    <w:rsid w:val="00D97662"/>
    <w:rsid w:val="00DB01E0"/>
    <w:rsid w:val="00DB6985"/>
    <w:rsid w:val="00DC0ED0"/>
    <w:rsid w:val="00DD39F3"/>
    <w:rsid w:val="00DD6C61"/>
    <w:rsid w:val="00DE0384"/>
    <w:rsid w:val="00DE3B9B"/>
    <w:rsid w:val="00DE6810"/>
    <w:rsid w:val="00DF783E"/>
    <w:rsid w:val="00E00CC2"/>
    <w:rsid w:val="00E06676"/>
    <w:rsid w:val="00E16063"/>
    <w:rsid w:val="00E22A59"/>
    <w:rsid w:val="00E24423"/>
    <w:rsid w:val="00E32153"/>
    <w:rsid w:val="00E34A34"/>
    <w:rsid w:val="00E43B77"/>
    <w:rsid w:val="00E43BF1"/>
    <w:rsid w:val="00E44A8B"/>
    <w:rsid w:val="00E563EC"/>
    <w:rsid w:val="00E579CE"/>
    <w:rsid w:val="00E63593"/>
    <w:rsid w:val="00E71A25"/>
    <w:rsid w:val="00E77AF2"/>
    <w:rsid w:val="00E80E9F"/>
    <w:rsid w:val="00E810F3"/>
    <w:rsid w:val="00E86B62"/>
    <w:rsid w:val="00E9072A"/>
    <w:rsid w:val="00E92909"/>
    <w:rsid w:val="00E93025"/>
    <w:rsid w:val="00E93CDD"/>
    <w:rsid w:val="00EA24EC"/>
    <w:rsid w:val="00EA354B"/>
    <w:rsid w:val="00EB3000"/>
    <w:rsid w:val="00EB3E58"/>
    <w:rsid w:val="00EC27FB"/>
    <w:rsid w:val="00EC35A4"/>
    <w:rsid w:val="00ED146C"/>
    <w:rsid w:val="00ED32DE"/>
    <w:rsid w:val="00ED6E8B"/>
    <w:rsid w:val="00ED7D60"/>
    <w:rsid w:val="00EF7E7D"/>
    <w:rsid w:val="00F14CF2"/>
    <w:rsid w:val="00F20BA5"/>
    <w:rsid w:val="00F43837"/>
    <w:rsid w:val="00F503EB"/>
    <w:rsid w:val="00F5557D"/>
    <w:rsid w:val="00F70D31"/>
    <w:rsid w:val="00F77CBB"/>
    <w:rsid w:val="00F812D7"/>
    <w:rsid w:val="00F94C65"/>
    <w:rsid w:val="00F9592F"/>
    <w:rsid w:val="00F970BB"/>
    <w:rsid w:val="00FB0E10"/>
    <w:rsid w:val="00FD42D6"/>
    <w:rsid w:val="00FF2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strokecolor="#936">
      <v:stroke color="#936" weight="2.25pt"/>
    </o:shapedefaults>
    <o:shapelayout v:ext="edit">
      <o:idmap v:ext="edit" data="1"/>
    </o:shapelayout>
  </w:shapeDefaults>
  <w:decimalSymbol w:val=","/>
  <w:listSeparator w:val=";"/>
  <w14:docId w14:val="49F2F096"/>
  <w15:docId w15:val="{C7A1C1DF-933C-46D1-B831-ACA253A0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B0"/>
    <w:pPr>
      <w:spacing w:line="360" w:lineRule="auto"/>
      <w:ind w:firstLine="709"/>
      <w:jc w:val="both"/>
    </w:pPr>
    <w:rPr>
      <w:sz w:val="24"/>
      <w:szCs w:val="24"/>
    </w:rPr>
  </w:style>
  <w:style w:type="paragraph" w:styleId="Ttulo1">
    <w:name w:val="heading 1"/>
    <w:basedOn w:val="Normal"/>
    <w:next w:val="Normal"/>
    <w:link w:val="Ttulo1Char"/>
    <w:qFormat/>
    <w:rsid w:val="00931AB0"/>
    <w:pPr>
      <w:ind w:firstLine="0"/>
      <w:outlineLvl w:val="0"/>
    </w:pPr>
    <w:rPr>
      <w:b/>
      <w:bCs/>
      <w:sz w:val="32"/>
    </w:rPr>
  </w:style>
  <w:style w:type="paragraph" w:styleId="Ttulo3">
    <w:name w:val="heading 3"/>
    <w:basedOn w:val="Normal"/>
    <w:next w:val="Normal"/>
    <w:link w:val="Ttulo3Char"/>
    <w:qFormat/>
    <w:rsid w:val="00931AB0"/>
    <w:pPr>
      <w:spacing w:line="480" w:lineRule="auto"/>
      <w:ind w:firstLine="0"/>
      <w:outlineLvl w:val="2"/>
    </w:pPr>
    <w:rPr>
      <w:b/>
      <w:bCs/>
      <w:sz w:val="28"/>
    </w:rPr>
  </w:style>
  <w:style w:type="paragraph" w:styleId="Ttulo4">
    <w:name w:val="heading 4"/>
    <w:basedOn w:val="Normal"/>
    <w:next w:val="Normal"/>
    <w:qFormat/>
    <w:rsid w:val="00931AB0"/>
    <w:pPr>
      <w:spacing w:line="480" w:lineRule="auto"/>
      <w:ind w:firstLine="0"/>
      <w:outlineLvl w:val="3"/>
    </w:pPr>
    <w:rPr>
      <w:b/>
      <w:bCs/>
    </w:rPr>
  </w:style>
  <w:style w:type="paragraph" w:styleId="Ttulo5">
    <w:name w:val="heading 5"/>
    <w:basedOn w:val="Recuodecorpodetexto21"/>
    <w:next w:val="Normal"/>
    <w:qFormat/>
    <w:rsid w:val="00931AB0"/>
    <w:pPr>
      <w:ind w:firstLine="0"/>
      <w:outlineLvl w:val="4"/>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qFormat/>
    <w:rsid w:val="00A86AB4"/>
    <w:pPr>
      <w:widowControl w:val="0"/>
      <w:suppressAutoHyphens/>
      <w:jc w:val="center"/>
    </w:pPr>
    <w:rPr>
      <w:rFonts w:ascii="Arial" w:hAnsi="Arial"/>
      <w:b/>
      <w:sz w:val="36"/>
      <w:szCs w:val="20"/>
      <w:lang w:eastAsia="ar-SA"/>
    </w:rPr>
  </w:style>
  <w:style w:type="paragraph" w:styleId="Subttulo">
    <w:name w:val="Subtitle"/>
    <w:basedOn w:val="Normal"/>
    <w:qFormat/>
    <w:rsid w:val="00A86AB4"/>
    <w:pPr>
      <w:spacing w:after="60"/>
      <w:jc w:val="center"/>
      <w:outlineLvl w:val="1"/>
    </w:pPr>
    <w:rPr>
      <w:rFonts w:ascii="Arial" w:hAnsi="Arial" w:cs="Arial"/>
    </w:rPr>
  </w:style>
  <w:style w:type="paragraph" w:styleId="Corpodetexto">
    <w:name w:val="Body Text"/>
    <w:basedOn w:val="Normal"/>
    <w:link w:val="CorpodetextoChar"/>
    <w:rsid w:val="00252E00"/>
    <w:pPr>
      <w:widowControl w:val="0"/>
      <w:suppressAutoHyphens/>
    </w:pPr>
    <w:rPr>
      <w:rFonts w:ascii="Arial" w:hAnsi="Arial"/>
      <w:szCs w:val="20"/>
      <w:lang w:eastAsia="ar-SA"/>
    </w:rPr>
  </w:style>
  <w:style w:type="paragraph" w:customStyle="1" w:styleId="Recuodecorpodetexto21">
    <w:name w:val="Recuo de corpo de texto 21"/>
    <w:basedOn w:val="Normal"/>
    <w:rsid w:val="007864D8"/>
    <w:pPr>
      <w:widowControl w:val="0"/>
      <w:suppressAutoHyphens/>
      <w:ind w:firstLine="720"/>
    </w:pPr>
    <w:rPr>
      <w:szCs w:val="20"/>
      <w:lang w:eastAsia="ar-SA"/>
    </w:rPr>
  </w:style>
  <w:style w:type="paragraph" w:styleId="Cabealho">
    <w:name w:val="header"/>
    <w:basedOn w:val="Normal"/>
    <w:link w:val="CabealhoChar"/>
    <w:uiPriority w:val="99"/>
    <w:rsid w:val="007864D8"/>
    <w:pPr>
      <w:tabs>
        <w:tab w:val="center" w:pos="4419"/>
        <w:tab w:val="right" w:pos="8838"/>
      </w:tabs>
      <w:suppressAutoHyphens/>
    </w:pPr>
    <w:rPr>
      <w:sz w:val="20"/>
      <w:szCs w:val="20"/>
      <w:lang w:eastAsia="ar-SA"/>
    </w:rPr>
  </w:style>
  <w:style w:type="table" w:styleId="Tabelacomgrade">
    <w:name w:val="Table Grid"/>
    <w:basedOn w:val="Tabelanormal"/>
    <w:rsid w:val="00E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664649"/>
    <w:pPr>
      <w:tabs>
        <w:tab w:val="center" w:pos="4252"/>
        <w:tab w:val="right" w:pos="8504"/>
      </w:tabs>
    </w:pPr>
  </w:style>
  <w:style w:type="character" w:customStyle="1" w:styleId="RodapChar">
    <w:name w:val="Rodapé Char"/>
    <w:link w:val="Rodap"/>
    <w:rsid w:val="00664649"/>
    <w:rPr>
      <w:sz w:val="24"/>
      <w:szCs w:val="24"/>
    </w:rPr>
  </w:style>
  <w:style w:type="character" w:customStyle="1" w:styleId="CabealhoChar">
    <w:name w:val="Cabeçalho Char"/>
    <w:link w:val="Cabealho"/>
    <w:uiPriority w:val="99"/>
    <w:rsid w:val="00664649"/>
    <w:rPr>
      <w:lang w:eastAsia="ar-SA"/>
    </w:rPr>
  </w:style>
  <w:style w:type="paragraph" w:styleId="Textodebalo">
    <w:name w:val="Balloon Text"/>
    <w:basedOn w:val="Normal"/>
    <w:link w:val="TextodebaloChar"/>
    <w:rsid w:val="00664649"/>
    <w:rPr>
      <w:rFonts w:ascii="Tahoma" w:hAnsi="Tahoma" w:cs="Tahoma"/>
      <w:sz w:val="16"/>
      <w:szCs w:val="16"/>
    </w:rPr>
  </w:style>
  <w:style w:type="character" w:customStyle="1" w:styleId="TextodebaloChar">
    <w:name w:val="Texto de balão Char"/>
    <w:link w:val="Textodebalo"/>
    <w:rsid w:val="00664649"/>
    <w:rPr>
      <w:rFonts w:ascii="Tahoma" w:hAnsi="Tahoma" w:cs="Tahoma"/>
      <w:sz w:val="16"/>
      <w:szCs w:val="16"/>
    </w:rPr>
  </w:style>
  <w:style w:type="character" w:customStyle="1" w:styleId="CorpodetextoChar">
    <w:name w:val="Corpo de texto Char"/>
    <w:link w:val="Corpodetexto"/>
    <w:rsid w:val="007E226B"/>
    <w:rPr>
      <w:rFonts w:ascii="Arial" w:hAnsi="Arial"/>
      <w:sz w:val="24"/>
      <w:lang w:eastAsia="ar-SA"/>
    </w:rPr>
  </w:style>
  <w:style w:type="paragraph" w:styleId="Recuodecorpodetexto2">
    <w:name w:val="Body Text Indent 2"/>
    <w:basedOn w:val="Normal"/>
    <w:link w:val="Recuodecorpodetexto2Char"/>
    <w:rsid w:val="00190002"/>
    <w:pPr>
      <w:suppressAutoHyphens/>
      <w:spacing w:after="120" w:line="480" w:lineRule="auto"/>
      <w:ind w:left="283"/>
    </w:pPr>
    <w:rPr>
      <w:lang w:eastAsia="ar-SA"/>
    </w:rPr>
  </w:style>
  <w:style w:type="character" w:customStyle="1" w:styleId="Recuodecorpodetexto2Char">
    <w:name w:val="Recuo de corpo de texto 2 Char"/>
    <w:link w:val="Recuodecorpodetexto2"/>
    <w:rsid w:val="00190002"/>
    <w:rPr>
      <w:sz w:val="24"/>
      <w:szCs w:val="24"/>
      <w:lang w:eastAsia="ar-SA"/>
    </w:rPr>
  </w:style>
  <w:style w:type="paragraph" w:styleId="PargrafodaLista">
    <w:name w:val="List Paragraph"/>
    <w:basedOn w:val="Normal"/>
    <w:uiPriority w:val="34"/>
    <w:qFormat/>
    <w:rsid w:val="00190002"/>
    <w:pPr>
      <w:ind w:left="720"/>
      <w:contextualSpacing/>
    </w:pPr>
  </w:style>
  <w:style w:type="paragraph" w:customStyle="1" w:styleId="Normal15">
    <w:name w:val="Normal15"/>
    <w:basedOn w:val="Normal"/>
    <w:rsid w:val="003A63B3"/>
    <w:rPr>
      <w:rFonts w:ascii="Tahoma" w:hAnsi="Tahoma"/>
      <w:snapToGrid w:val="0"/>
      <w:szCs w:val="20"/>
    </w:rPr>
  </w:style>
  <w:style w:type="character" w:customStyle="1" w:styleId="Ttulo3Char">
    <w:name w:val="Título 3 Char"/>
    <w:link w:val="Ttulo3"/>
    <w:rsid w:val="00931AB0"/>
    <w:rPr>
      <w:b/>
      <w:bCs/>
      <w:sz w:val="28"/>
      <w:szCs w:val="24"/>
    </w:rPr>
  </w:style>
  <w:style w:type="paragraph" w:styleId="Pr-formataoHTML">
    <w:name w:val="HTML Preformatted"/>
    <w:basedOn w:val="Normal"/>
    <w:rsid w:val="0092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MapadoDocumento">
    <w:name w:val="Document Map"/>
    <w:basedOn w:val="Normal"/>
    <w:semiHidden/>
    <w:rsid w:val="00CA1A99"/>
    <w:pPr>
      <w:shd w:val="clear" w:color="auto" w:fill="000080"/>
    </w:pPr>
    <w:rPr>
      <w:rFonts w:ascii="Tahoma" w:hAnsi="Tahoma" w:cs="Tahoma"/>
      <w:sz w:val="20"/>
      <w:szCs w:val="20"/>
    </w:rPr>
  </w:style>
  <w:style w:type="character" w:styleId="Refdecomentrio">
    <w:name w:val="annotation reference"/>
    <w:uiPriority w:val="99"/>
    <w:rsid w:val="00E00CC2"/>
    <w:rPr>
      <w:sz w:val="16"/>
      <w:szCs w:val="16"/>
    </w:rPr>
  </w:style>
  <w:style w:type="paragraph" w:styleId="Textodecomentrio">
    <w:name w:val="annotation text"/>
    <w:basedOn w:val="Normal"/>
    <w:link w:val="TextodecomentrioChar"/>
    <w:uiPriority w:val="99"/>
    <w:rsid w:val="00E00CC2"/>
    <w:rPr>
      <w:sz w:val="20"/>
      <w:szCs w:val="20"/>
    </w:rPr>
  </w:style>
  <w:style w:type="character" w:customStyle="1" w:styleId="TextodecomentrioChar">
    <w:name w:val="Texto de comentário Char"/>
    <w:basedOn w:val="Fontepargpadro"/>
    <w:link w:val="Textodecomentrio"/>
    <w:uiPriority w:val="99"/>
    <w:rsid w:val="00E00CC2"/>
  </w:style>
  <w:style w:type="paragraph" w:styleId="Assuntodocomentrio">
    <w:name w:val="annotation subject"/>
    <w:basedOn w:val="Textodecomentrio"/>
    <w:next w:val="Textodecomentrio"/>
    <w:link w:val="AssuntodocomentrioChar"/>
    <w:rsid w:val="00E00CC2"/>
    <w:rPr>
      <w:b/>
      <w:bCs/>
    </w:rPr>
  </w:style>
  <w:style w:type="character" w:customStyle="1" w:styleId="AssuntodocomentrioChar">
    <w:name w:val="Assunto do comentário Char"/>
    <w:link w:val="Assuntodocomentrio"/>
    <w:rsid w:val="00E00CC2"/>
    <w:rPr>
      <w:b/>
      <w:bCs/>
    </w:rPr>
  </w:style>
  <w:style w:type="paragraph" w:styleId="Reviso">
    <w:name w:val="Revision"/>
    <w:hidden/>
    <w:uiPriority w:val="99"/>
    <w:semiHidden/>
    <w:rsid w:val="00C1566F"/>
    <w:rPr>
      <w:sz w:val="24"/>
      <w:szCs w:val="24"/>
    </w:rPr>
  </w:style>
  <w:style w:type="character" w:styleId="Nmerodepgina">
    <w:name w:val="page number"/>
    <w:basedOn w:val="Fontepargpadro"/>
    <w:rsid w:val="001B6352"/>
  </w:style>
  <w:style w:type="paragraph" w:styleId="Sumrio1">
    <w:name w:val="toc 1"/>
    <w:basedOn w:val="Normal"/>
    <w:next w:val="Normal"/>
    <w:rsid w:val="001B6352"/>
    <w:pPr>
      <w:tabs>
        <w:tab w:val="right" w:leader="dot" w:pos="9072"/>
      </w:tabs>
      <w:spacing w:before="120" w:after="120"/>
    </w:pPr>
    <w:rPr>
      <w:b/>
      <w:caps/>
      <w:sz w:val="20"/>
      <w:szCs w:val="20"/>
    </w:rPr>
  </w:style>
  <w:style w:type="paragraph" w:styleId="Sumrio2">
    <w:name w:val="toc 2"/>
    <w:basedOn w:val="Normal"/>
    <w:next w:val="Normal"/>
    <w:rsid w:val="001B6352"/>
    <w:pPr>
      <w:tabs>
        <w:tab w:val="right" w:leader="dot" w:pos="9072"/>
      </w:tabs>
    </w:pPr>
    <w:rPr>
      <w:smallCaps/>
      <w:sz w:val="20"/>
      <w:szCs w:val="20"/>
    </w:rPr>
  </w:style>
  <w:style w:type="paragraph" w:styleId="Sumrio3">
    <w:name w:val="toc 3"/>
    <w:basedOn w:val="Normal"/>
    <w:next w:val="Normal"/>
    <w:rsid w:val="001B6352"/>
    <w:pPr>
      <w:tabs>
        <w:tab w:val="right" w:leader="dot" w:pos="9072"/>
      </w:tabs>
      <w:ind w:left="240"/>
    </w:pPr>
    <w:rPr>
      <w:i/>
      <w:sz w:val="20"/>
      <w:szCs w:val="20"/>
    </w:rPr>
  </w:style>
  <w:style w:type="character" w:customStyle="1" w:styleId="Ttulo1Char">
    <w:name w:val="Título 1 Char"/>
    <w:basedOn w:val="Fontepargpadro"/>
    <w:link w:val="Ttulo1"/>
    <w:rsid w:val="00931AB0"/>
    <w:rPr>
      <w:b/>
      <w:bCs/>
      <w:sz w:val="32"/>
      <w:szCs w:val="24"/>
    </w:rPr>
  </w:style>
  <w:style w:type="paragraph" w:styleId="NormalWeb">
    <w:name w:val="Normal (Web)"/>
    <w:basedOn w:val="Normal"/>
    <w:rsid w:val="00B470B7"/>
    <w:pPr>
      <w:spacing w:before="100" w:beforeAutospacing="1" w:after="100" w:afterAutospacing="1"/>
    </w:pPr>
  </w:style>
  <w:style w:type="paragraph" w:customStyle="1" w:styleId="Default">
    <w:name w:val="Default"/>
    <w:rsid w:val="00CA0E9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38047">
      <w:bodyDiv w:val="1"/>
      <w:marLeft w:val="0"/>
      <w:marRight w:val="0"/>
      <w:marTop w:val="0"/>
      <w:marBottom w:val="0"/>
      <w:divBdr>
        <w:top w:val="none" w:sz="0" w:space="0" w:color="auto"/>
        <w:left w:val="none" w:sz="0" w:space="0" w:color="auto"/>
        <w:bottom w:val="none" w:sz="0" w:space="0" w:color="auto"/>
        <w:right w:val="none" w:sz="0" w:space="0" w:color="auto"/>
      </w:divBdr>
    </w:div>
    <w:div w:id="801265433">
      <w:bodyDiv w:val="1"/>
      <w:marLeft w:val="0"/>
      <w:marRight w:val="0"/>
      <w:marTop w:val="0"/>
      <w:marBottom w:val="0"/>
      <w:divBdr>
        <w:top w:val="none" w:sz="0" w:space="0" w:color="auto"/>
        <w:left w:val="none" w:sz="0" w:space="0" w:color="auto"/>
        <w:bottom w:val="none" w:sz="0" w:space="0" w:color="auto"/>
        <w:right w:val="none" w:sz="0" w:space="0" w:color="auto"/>
      </w:divBdr>
    </w:div>
    <w:div w:id="981545015">
      <w:bodyDiv w:val="1"/>
      <w:marLeft w:val="0"/>
      <w:marRight w:val="0"/>
      <w:marTop w:val="0"/>
      <w:marBottom w:val="0"/>
      <w:divBdr>
        <w:top w:val="none" w:sz="0" w:space="0" w:color="auto"/>
        <w:left w:val="none" w:sz="0" w:space="0" w:color="auto"/>
        <w:bottom w:val="none" w:sz="0" w:space="0" w:color="auto"/>
        <w:right w:val="none" w:sz="0" w:space="0" w:color="auto"/>
      </w:divBdr>
    </w:div>
    <w:div w:id="992679379">
      <w:bodyDiv w:val="1"/>
      <w:marLeft w:val="0"/>
      <w:marRight w:val="0"/>
      <w:marTop w:val="0"/>
      <w:marBottom w:val="0"/>
      <w:divBdr>
        <w:top w:val="none" w:sz="0" w:space="0" w:color="auto"/>
        <w:left w:val="none" w:sz="0" w:space="0" w:color="auto"/>
        <w:bottom w:val="none" w:sz="0" w:space="0" w:color="auto"/>
        <w:right w:val="none" w:sz="0" w:space="0" w:color="auto"/>
      </w:divBdr>
    </w:div>
    <w:div w:id="1996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3BDB-1172-4A62-94B5-8F7108DA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COENP</dc:creator>
  <cp:lastModifiedBy>Bruno</cp:lastModifiedBy>
  <cp:revision>15</cp:revision>
  <cp:lastPrinted>2016-06-07T21:34:00Z</cp:lastPrinted>
  <dcterms:created xsi:type="dcterms:W3CDTF">2021-03-09T23:58:00Z</dcterms:created>
  <dcterms:modified xsi:type="dcterms:W3CDTF">2024-01-11T00:32:00Z</dcterms:modified>
</cp:coreProperties>
</file>