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TERMO DE CONVÊNIO PARA ESTÁGIOS OBRIGATÓRIOS E NÃO OBRIGATÓRIOS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268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TERMO DE CONVÊNIO Nº. ____/20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___, QUE ENTRE SI CELEBRAM O INSTITUTO FEDERAL DE EDUCAÇÃO, CIÊNCIA E TECNOLOGIA DE MINAS GERAIS, ATRAVÉS DE SEU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OURO BRANCO, E A CONCEDENTE          _____________________________________________________________,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objetivando a concessão </w:t>
      </w:r>
      <w:r w:rsidDel="00000000" w:rsidR="00000000" w:rsidRPr="00000000">
        <w:rPr>
          <w:rFonts w:ascii="Arial" w:cs="Arial" w:eastAsia="Arial" w:hAnsi="Arial"/>
          <w:rtl w:val="0"/>
        </w:rPr>
        <w:t xml:space="preserve">de estágios aos alunos regularmente matriculados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4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Pelo presente instrumento, de um lado,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FEDERAL DE EDUCAÇÃO, CIÊNCIA E TECNOLOGIA DE MINAS GERAIS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Autarquia Federal, inscrito no CNPJ/MF sob o nº. 10.626.896/0001-72, com Sede à Avenida Professor Mário Werneck, nº. 2.590, Bairro Buritis, CEP 30575-180, Belo Horizonte, Estado de Minas Gerais, por intermédio de seu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OURO BRANCO,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inscrito no CNPJ sob o nº. </w:t>
      </w:r>
      <w:r w:rsidDel="00000000" w:rsidR="00000000" w:rsidRPr="00000000">
        <w:rPr>
          <w:rFonts w:ascii="Arial" w:cs="Arial" w:eastAsia="Arial" w:hAnsi="Arial"/>
          <w:rtl w:val="0"/>
        </w:rPr>
        <w:t xml:space="preserve">10.626.896/0010-63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sito à Rua Afonso Sardinha Nº 90, Bairro</w:t>
      </w:r>
      <w:bookmarkStart w:colFirst="0" w:colLast="0" w:name="bookmark=id.1fob9te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Pioneiros, </w:t>
      </w:r>
      <w:bookmarkStart w:colFirst="0" w:colLast="0" w:name="bookmark=id.3znysh7" w:id="2"/>
      <w:bookmarkEnd w:id="2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Ouro Branco, CEP: 36.420.000, Estado Minas Gerais, doravante denominado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IFMG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neste ato praticado pelo Diretor-Geral Professor Lawrence de Andrade Magalhães Gomes, </w:t>
      </w:r>
      <w:bookmarkStart w:colFirst="0" w:colLast="0" w:name="bookmark=id.2et92p0" w:id="3"/>
      <w:bookmarkEnd w:id="3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casado, servidor público federal, portador da Cédula de Identidade MG-8.703.100- SSP/MG e CPF nº 012.791.976-76 e, de outro lado,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ebf1dd" w:val="clear"/>
          <w:vertAlign w:val="baseline"/>
          <w:rtl w:val="0"/>
        </w:rPr>
        <w:t xml:space="preserve">DENOMINAÇÃO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inscrita no CNPJ sob o nº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ebf1dd" w:val="clear"/>
          <w:vertAlign w:val="baseline"/>
          <w:rtl w:val="0"/>
        </w:rPr>
        <w:t xml:space="preserve">NÚMERO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sito à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ebf1dd" w:val="clear"/>
          <w:vertAlign w:val="baseline"/>
          <w:rtl w:val="0"/>
        </w:rPr>
        <w:t xml:space="preserve">RUA, AVENIDA, PRAÇA, ETC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.), Nº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ebf1dd" w:val="clear"/>
          <w:vertAlign w:val="baseline"/>
          <w:rtl w:val="0"/>
        </w:rPr>
        <w:t xml:space="preserve">NÚMERO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Bairro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ebf1dd" w:val="clear"/>
          <w:vertAlign w:val="baseline"/>
          <w:rtl w:val="0"/>
        </w:rPr>
        <w:t xml:space="preserve">DENOMINAÇÃO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CEP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ebf1dd" w:val="clear"/>
          <w:vertAlign w:val="baseline"/>
          <w:rtl w:val="0"/>
        </w:rPr>
        <w:t xml:space="preserve">NÚMERO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Cidade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ebf1dd" w:val="clear"/>
          <w:vertAlign w:val="baseline"/>
          <w:rtl w:val="0"/>
        </w:rPr>
        <w:t xml:space="preserve">DENOMINAÇÃO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Estado</w:t>
      </w:r>
      <w:bookmarkStart w:colFirst="0" w:colLast="0" w:name="bookmark=id.tyjcwt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ebf1dd" w:val="clear"/>
          <w:vertAlign w:val="baseline"/>
          <w:rtl w:val="0"/>
        </w:rPr>
        <w:t xml:space="preserve">DENOMINAÇÃO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representada por seu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ebf1dd" w:val="clear"/>
          <w:vertAlign w:val="baseline"/>
          <w:rtl w:val="0"/>
        </w:rPr>
        <w:t xml:space="preserve">INFORMAR CARGO/FUNÇÃO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Sr(a).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ebf1dd" w:val="clear"/>
          <w:vertAlign w:val="baseline"/>
          <w:rtl w:val="0"/>
        </w:rPr>
        <w:t xml:space="preserve">NOME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RG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ebf1dd" w:val="clear"/>
          <w:vertAlign w:val="baseline"/>
          <w:rtl w:val="0"/>
        </w:rPr>
        <w:t xml:space="preserve">NÚMERO / ÓRGÃO EMISSOR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CPF nº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ebf1dd" w:val="clear"/>
          <w:vertAlign w:val="baseline"/>
          <w:rtl w:val="0"/>
        </w:rPr>
        <w:t xml:space="preserve">NÚMERO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de agora em diante designada </w:t>
      </w:r>
      <w:bookmarkStart w:colFirst="0" w:colLast="0" w:name="bookmark=id.3dy6vkm" w:id="5"/>
      <w:bookmarkEnd w:id="5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CONCEDENTE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em conformidade com a Lei nº 11.788/2008, Resoluções e Normas Internas das partes envolvidas, firmam o presente Convênio mediante as cláusulas e condições seguintes: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PRIMEIRA – DO OBJETO</w:t>
      </w:r>
    </w:p>
    <w:p w:rsidR="00000000" w:rsidDel="00000000" w:rsidP="00000000" w:rsidRDefault="00000000" w:rsidRPr="00000000" w14:paraId="00000009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presente Convênio tem por objeto a oferta de estágios para os educandos do IFMG da educação superior e da educação profissional.</w:t>
      </w:r>
    </w:p>
    <w:p w:rsidR="00000000" w:rsidDel="00000000" w:rsidP="00000000" w:rsidRDefault="00000000" w:rsidRPr="00000000" w14:paraId="0000000A">
      <w:pPr>
        <w:spacing w:after="120" w:before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SEGUNDA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CARACTERIZAÇÃO DO ESTÁGIO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Estágio é ato educativo escolar supervisionado, desenvolvido no ambiente de trabalho, que visa à preparação para o trabalho produtivo de educandos que estejam frequentando o ensino regular em instituições de educação superior, de educação profissional, de ensino médio, da educação especial e dos anos finais do ensino fundamental, na modalidade profissional da educação de jovens e adultos.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Estágio obrigatório é aquele definido como tal no projeto pedagógico do curso, cuja carga horária é requisito para aprovação e obtenção de diploma.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 –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Estágio não obrigatório é aquele desenvolvido como atividade opcional, acrescido à carga horária regular e obrigatória.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 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Os estudantes do IFMG candidatos a estágios serão encaminhados à CONCEDENTE através do setor responsável por estágios 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IFMG e somente poderão exercer atividades em áreas de seu interesse, obrigatoriamente relacionadas com os respectivos cursos.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2.5 -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jornada de atividade em estágio será definida de comum acordo entre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IFMG, a parte concedente e o estudante do CAMPUS DO IFMG ou seu representante legal, devendo constar do termo de compromisso ser compatível com as atividades escolares e não ultrapassar: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- 4 (quatro) horas diárias e 20 (vinte) horas semanais, no caso de estudantes de educação especial e dos anos finais do ensino fundamental, na modalidade profissional de educação de jovens e adultos;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 - 6 (seis) horas diárias e 30 (trinta) horas semanais, no caso de estudantes do ensino superior, da educação profissional de nível médio e do ensino médio regular.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2.6 -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O estágio relativo a cursos que alternam teoria e prática, nos períodos em que não estão programadas aulas presenciais, poderá ter jornada de até 40 (quarenta) horas semanais, desde que isso esteja previsto no projeto pedagógico do curso e da instituição de ensino.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2.7 -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estágio somente poderá ser realizado mediante celebração de termo de compromisso entre o educando, a concedente e 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IFMG, sendo que este deverá conter no mínimo: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I- dados da concedente e do CAMPUS DO IFMG, incluindo o de seus representantes legais;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II- dados do educando, além do nome e nível do curso em que está matriculado e frequente;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III- o período de realização do estágio;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IV- a jornada de atividades, diária e semanal;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V- a identificação da parte responsável pela contratação do seguro contra acidentes pessoais em favor do estagiário;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VI- o nome do supervisor do estágio indicado pela concedente;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VII- o nome do professor orientador indicado pelo CAMPUS DO IFMG;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VIII- o valor da bolsa, quando couber;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IX- o plano de atividades do estagiário, anexo ao termo de compromisso.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2.8 -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 atendimento ao §5º do art. 7º da Resolução CNE/CEB Nº1, de 21 de janeiro de 2004, os estudantes da Educação Básica somente poderão realizar estágio se tiverem, no mínimo, 16 anos completos na data de início do estágio.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2.9 -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A duração do estágio nesta concedente não poderá exceder 2 (dois) anos, exceto quando se tratar de estagiário portador de deficiência.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2.10 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estágio não cria vínculo empregatício de qualquer natureza, sendo que o descumprimento de qualquer das obrigações contidas no Termo de Compromisso caracteriza vínculo de emprego do educando com a CONCEDENTE para todos os fins da legislação trabalhista e previdenciária, conforme art. 3º, § 2º e art. 15 da Lei nº 11.788/2008.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- Os estagiários somente poderão iniciar as atividades de estágio junto à CONCEDENTE quando toda a documentação estiver regularizada, sendo que os estágios iniciados sem a assinatura dos representantes da CONCEDENTE e do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IFMG não serão reconhecidos.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2.12 -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 Convenentes devem apresentar documentos idôneos, autênticos e legítimos, e em caso de falsificação e/ou informações inverídicos ficarão sujeitos às penalidades previstas na legislação vigente no país.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TERCEIRA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DAS OBRIGAÇÕES DA CONCEDENTE</w:t>
      </w:r>
    </w:p>
    <w:p w:rsidR="00000000" w:rsidDel="00000000" w:rsidP="00000000" w:rsidRDefault="00000000" w:rsidRPr="00000000" w14:paraId="00000025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pessoas jurídicas de direito privado e os órgãos da administração pública direta, autárquica e fundacional de qualquer dos Poderes da União, dos Estados, do Distrito Federal e dos Municípios, bem como profissionais liberais de nível superior, devidamente registrados em seus respectivos conselhos de fiscalização profissional, podem oferecer estágio, observadas as seguintes obrigações:</w:t>
      </w:r>
    </w:p>
    <w:p w:rsidR="00000000" w:rsidDel="00000000" w:rsidP="00000000" w:rsidRDefault="00000000" w:rsidRPr="00000000" w14:paraId="00000026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3.1 -</w:t>
      </w:r>
      <w:r w:rsidDel="00000000" w:rsidR="00000000" w:rsidRPr="00000000">
        <w:rPr>
          <w:rFonts w:ascii="Arial" w:cs="Arial" w:eastAsia="Arial" w:hAnsi="Arial"/>
          <w:rtl w:val="0"/>
        </w:rPr>
        <w:t xml:space="preserve"> celebrar Termo de Compromisso com 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 e o educando, zelando por seu cumprimento;</w:t>
      </w:r>
    </w:p>
    <w:p w:rsidR="00000000" w:rsidDel="00000000" w:rsidP="00000000" w:rsidRDefault="00000000" w:rsidRPr="00000000" w14:paraId="00000027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3.2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ofertar instalações que tenham condições de proporcionar ao educando atividades de aprendizagem social, profissional e cultural;</w:t>
      </w:r>
    </w:p>
    <w:p w:rsidR="00000000" w:rsidDel="00000000" w:rsidP="00000000" w:rsidRDefault="00000000" w:rsidRPr="00000000" w14:paraId="00000028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3.3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indicar funcionário de seu quadro de pessoal, com formação ou experiência profissional na área de conhecimento desenvolvida no curso do estagiário, para orientar, supervisionar e avaliar até 10 (dez) estagiários simultaneamente;</w:t>
      </w:r>
    </w:p>
    <w:p w:rsidR="00000000" w:rsidDel="00000000" w:rsidP="00000000" w:rsidRDefault="00000000" w:rsidRPr="00000000" w14:paraId="00000029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3.4 –</w:t>
      </w:r>
      <w:r w:rsidDel="00000000" w:rsidR="00000000" w:rsidRPr="00000000">
        <w:rPr>
          <w:rFonts w:ascii="Arial" w:cs="Arial" w:eastAsia="Arial" w:hAnsi="Arial"/>
          <w:rtl w:val="0"/>
        </w:rPr>
        <w:t xml:space="preserve"> para o estágio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não obrigatório</w:t>
      </w:r>
      <w:r w:rsidDel="00000000" w:rsidR="00000000" w:rsidRPr="00000000">
        <w:rPr>
          <w:rFonts w:ascii="Arial" w:cs="Arial" w:eastAsia="Arial" w:hAnsi="Arial"/>
          <w:rtl w:val="0"/>
        </w:rPr>
        <w:t xml:space="preserve"> haverá a concessão ao estagiário de pagamento de bolsa, ou outra forma de contraprestação que venha a ser acordada, bem como o auxílio-transporte. Em se tratando de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estágio obrigatório</w:t>
      </w:r>
      <w:r w:rsidDel="00000000" w:rsidR="00000000" w:rsidRPr="00000000">
        <w:rPr>
          <w:rFonts w:ascii="Arial" w:cs="Arial" w:eastAsia="Arial" w:hAnsi="Arial"/>
          <w:rtl w:val="0"/>
        </w:rPr>
        <w:t xml:space="preserve"> a concessão desses benefícios é facultativa;</w:t>
      </w:r>
    </w:p>
    <w:p w:rsidR="00000000" w:rsidDel="00000000" w:rsidP="00000000" w:rsidRDefault="00000000" w:rsidRPr="00000000" w14:paraId="0000002A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3.5 -</w:t>
      </w:r>
      <w:r w:rsidDel="00000000" w:rsidR="00000000" w:rsidRPr="00000000">
        <w:rPr>
          <w:rFonts w:ascii="Arial" w:cs="Arial" w:eastAsia="Arial" w:hAnsi="Arial"/>
          <w:rtl w:val="0"/>
        </w:rPr>
        <w:t xml:space="preserve"> observar a legislação relacionada à saúde e segurança no trabalho;</w:t>
      </w:r>
    </w:p>
    <w:p w:rsidR="00000000" w:rsidDel="00000000" w:rsidP="00000000" w:rsidRDefault="00000000" w:rsidRPr="00000000" w14:paraId="0000002B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3.6 -</w:t>
      </w:r>
      <w:r w:rsidDel="00000000" w:rsidR="00000000" w:rsidRPr="00000000">
        <w:rPr>
          <w:rFonts w:ascii="Arial" w:cs="Arial" w:eastAsia="Arial" w:hAnsi="Arial"/>
          <w:rtl w:val="0"/>
        </w:rPr>
        <w:t xml:space="preserve"> enviar ao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IFMG, com periodicidade mínima de 6 (seis) meses, relatório de atividades, com vista obrigatória ao estagiário;</w:t>
      </w:r>
    </w:p>
    <w:p w:rsidR="00000000" w:rsidDel="00000000" w:rsidP="00000000" w:rsidRDefault="00000000" w:rsidRPr="00000000" w14:paraId="0000002C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3.7 -</w:t>
      </w:r>
      <w:r w:rsidDel="00000000" w:rsidR="00000000" w:rsidRPr="00000000">
        <w:rPr>
          <w:rFonts w:ascii="Arial" w:cs="Arial" w:eastAsia="Arial" w:hAnsi="Arial"/>
          <w:rtl w:val="0"/>
        </w:rPr>
        <w:t xml:space="preserve"> assegurar ao estagiário, sempre que o estágio tenha duração igual ou superior a um ano, período de recesso de 30 (trinta) dias ou proporcional nos casos de estágio inferior a um ano, preferencialmente durante suas férias escolares. Quando o estagiário receber bolsa ou outra forma de contraprestação, o recesso deverá ser remunerado;</w:t>
      </w:r>
    </w:p>
    <w:p w:rsidR="00000000" w:rsidDel="00000000" w:rsidP="00000000" w:rsidRDefault="00000000" w:rsidRPr="00000000" w14:paraId="0000002D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3.8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manter à disposição da fiscalização documentos que comprovem a relação de estágio;</w:t>
      </w:r>
    </w:p>
    <w:p w:rsidR="00000000" w:rsidDel="00000000" w:rsidP="00000000" w:rsidRDefault="00000000" w:rsidRPr="00000000" w14:paraId="0000002E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3.9 -</w:t>
      </w:r>
      <w:r w:rsidDel="00000000" w:rsidR="00000000" w:rsidRPr="00000000">
        <w:rPr>
          <w:rFonts w:ascii="Arial" w:cs="Arial" w:eastAsia="Arial" w:hAnsi="Arial"/>
          <w:rtl w:val="0"/>
        </w:rPr>
        <w:t xml:space="preserve"> por ocasião do desligamento do estagiário, entregar termo de realização do estágio com indicação resumida das atividades desenvolvidas, dos períodos e da avaliação de desempenho; e</w:t>
      </w:r>
    </w:p>
    <w:p w:rsidR="00000000" w:rsidDel="00000000" w:rsidP="00000000" w:rsidRDefault="00000000" w:rsidRPr="00000000" w14:paraId="0000002F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3.10 – </w:t>
      </w:r>
      <w:r w:rsidDel="00000000" w:rsidR="00000000" w:rsidRPr="00000000">
        <w:rPr>
          <w:rFonts w:ascii="Arial" w:cs="Arial" w:eastAsia="Arial" w:hAnsi="Arial"/>
          <w:rtl w:val="0"/>
        </w:rPr>
        <w:t xml:space="preserve">contratar em favor do estagiário seguro contra acidentes pessoais, cuja apólice seja compatível com valores de mercado, conforme fique estabelecido no Termo de Compromisso. No caso de estágio obrigatório, a responsabilidade pela contratação poderá, alternativamente, ser assumida pelo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IFMG.</w:t>
      </w:r>
    </w:p>
    <w:p w:rsidR="00000000" w:rsidDel="00000000" w:rsidP="00000000" w:rsidRDefault="00000000" w:rsidRPr="00000000" w14:paraId="00000030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QUARTA – DAS OBRIGAÇÕES DO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DO IFMG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 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celebrar Termo de Compromisso com o educando ou com seu representante ou assistente legal, quando ele for absoluta ou relativamente incapaz, e com a CONCEDENTE, contendo um plano de atividades e indicando as condições de adequação do estágio à proposta pedagógica do curso, à etapa e modalidade da formação escolar do estudante e ao horário e calendário escolar;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avaliar as instalações da CONCEDENTE do estágio e sua adequação à formação cultural e profissional do educando;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indicar professor orientador, da área a ser desenvolvida no estágio, como responsável pelo acompanhamento e avaliação das atividades do estagiário;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exigir do educando a apresentação periódica, em prazo não superior a 6 (seis) meses, de relatório das atividades;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zelar pelo cumprimento do Termo de Compromisso, reorientando o estagiário para outro local em caso de descumprimento de suas normas; 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 elaborar normas complementares e instrumentos de avaliação dos estágios de seus educandos; 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– comunicar à CONCEDENTE do estágio as datas de realização de avaliações escolares ou acadêmicas, logo que forem definidas.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QUINTA – DA VIGÊNCIA</w:t>
      </w:r>
    </w:p>
    <w:p w:rsidR="00000000" w:rsidDel="00000000" w:rsidP="00000000" w:rsidRDefault="00000000" w:rsidRPr="00000000" w14:paraId="0000003B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presente Convênio vigorará por 60 (sessenta) meses, contados de sua assinatura, podendo ser rescindido desde que qualquer das partes convenentes notifique à outra com antecedência mínima de dez dias, sem prejuízo para as atividades de estágio vigentes e autorizadas ou de imediato na hipótese de descumprimento de qualquer das cláusulas deste instrumento.</w:t>
      </w:r>
    </w:p>
    <w:p w:rsidR="00000000" w:rsidDel="00000000" w:rsidP="00000000" w:rsidRDefault="00000000" w:rsidRPr="00000000" w14:paraId="0000003C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SEXTA – DA PUBLICAÇÃO</w:t>
      </w:r>
    </w:p>
    <w:p w:rsidR="00000000" w:rsidDel="00000000" w:rsidP="00000000" w:rsidRDefault="00000000" w:rsidRPr="00000000" w14:paraId="0000003E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presente instrumento deverá ser publicado pelo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 DO IFMG em forma de extrato, no Diário Oficial da União.</w:t>
      </w:r>
    </w:p>
    <w:p w:rsidR="00000000" w:rsidDel="00000000" w:rsidP="00000000" w:rsidRDefault="00000000" w:rsidRPr="00000000" w14:paraId="0000003F">
      <w:pPr>
        <w:spacing w:after="120" w:before="12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CLÁUSULA SÉTIMA - DO FORO</w:t>
      </w:r>
    </w:p>
    <w:p w:rsidR="00000000" w:rsidDel="00000000" w:rsidP="00000000" w:rsidRDefault="00000000" w:rsidRPr="00000000" w14:paraId="00000041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Os partícipes nomeiam o foro da Justiça Federal em Belo Horizonte, Seção Judiciária de Minas Gerais, renunciando a qualquer outro, para dirimir qualquer pendência que não puder ser solucionada por via amigável. </w:t>
      </w:r>
    </w:p>
    <w:p w:rsidR="00000000" w:rsidDel="00000000" w:rsidP="00000000" w:rsidRDefault="00000000" w:rsidRPr="00000000" w14:paraId="00000042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 por estarem justos e acordados, os partícipes assinam o presente instrumento em 02 (duas) vias de igual teor e forma, na presença das testemunhas abaixo indicadas a tudo presente.</w:t>
      </w:r>
    </w:p>
    <w:p w:rsidR="00000000" w:rsidDel="00000000" w:rsidP="00000000" w:rsidRDefault="00000000" w:rsidRPr="00000000" w14:paraId="00000043">
      <w:pPr>
        <w:spacing w:after="120" w:before="12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bookmarkStart w:colFirst="0" w:colLast="0" w:name="bookmark=id.1t3h5sf" w:id="6"/>
    <w:bookmarkEnd w:id="6"/>
    <w:p w:rsidR="00000000" w:rsidDel="00000000" w:rsidP="00000000" w:rsidRDefault="00000000" w:rsidRPr="00000000" w14:paraId="00000044">
      <w:pPr>
        <w:spacing w:after="120" w:before="12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(CIDADE), Estado de Minas Gerais, </w:t>
      </w:r>
      <w:bookmarkStart w:colFirst="0" w:colLast="0" w:name="bookmark=id.4d34og8" w:id="7"/>
      <w:bookmarkEnd w:id="7"/>
      <w:r w:rsidDel="00000000" w:rsidR="00000000" w:rsidRPr="00000000">
        <w:rPr>
          <w:rFonts w:ascii="Arial" w:cs="Arial" w:eastAsia="Arial" w:hAnsi="Arial"/>
          <w:rtl w:val="0"/>
        </w:rPr>
        <w:t xml:space="preserve">xx de </w:t>
      </w:r>
      <w:bookmarkStart w:colFirst="0" w:colLast="0" w:name="bookmark=id.2s8eyo1" w:id="8"/>
      <w:bookmarkEnd w:id="8"/>
      <w:r w:rsidDel="00000000" w:rsidR="00000000" w:rsidRPr="00000000">
        <w:rPr>
          <w:rFonts w:ascii="Arial" w:cs="Arial" w:eastAsia="Arial" w:hAnsi="Arial"/>
          <w:rtl w:val="0"/>
        </w:rPr>
        <w:t xml:space="preserve">xxxxxxxx de 20</w:t>
      </w:r>
      <w:bookmarkStart w:colFirst="0" w:colLast="0" w:name="bookmark=id.17dp8vu" w:id="9"/>
      <w:bookmarkEnd w:id="9"/>
      <w:r w:rsidDel="00000000" w:rsidR="00000000" w:rsidRPr="00000000">
        <w:rPr>
          <w:rFonts w:ascii="Arial" w:cs="Arial" w:eastAsia="Arial" w:hAnsi="Arial"/>
          <w:rtl w:val="0"/>
        </w:rPr>
        <w:t xml:space="preserve">xx.</w:t>
      </w:r>
    </w:p>
    <w:p w:rsidR="00000000" w:rsidDel="00000000" w:rsidP="00000000" w:rsidRDefault="00000000" w:rsidRPr="00000000" w14:paraId="00000045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47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bookmarkStart w:colFirst="0" w:colLast="0" w:name="bookmark=id.3rdcrjn" w:id="10"/>
      <w:bookmarkEnd w:id="1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(DENOMINAÇÃO)</w:t>
      </w:r>
    </w:p>
    <w:p w:rsidR="00000000" w:rsidDel="00000000" w:rsidP="00000000" w:rsidRDefault="00000000" w:rsidRPr="00000000" w14:paraId="00000048">
      <w:pPr>
        <w:spacing w:after="120" w:before="12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49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Diretor-Geral </w:t>
      </w:r>
      <w:bookmarkStart w:colFirst="0" w:colLast="0" w:name="bookmark=id.26in1rg" w:id="11"/>
      <w:bookmarkEnd w:id="11"/>
      <w:r w:rsidDel="00000000" w:rsidR="00000000" w:rsidRPr="00000000">
        <w:rPr>
          <w:rFonts w:ascii="Arial" w:cs="Arial" w:eastAsia="Arial" w:hAnsi="Arial"/>
          <w:rtl w:val="0"/>
        </w:rPr>
        <w:t xml:space="preserve">(NOME DO DIRETOR)</w:t>
      </w:r>
    </w:p>
    <w:p w:rsidR="00000000" w:rsidDel="00000000" w:rsidP="00000000" w:rsidRDefault="00000000" w:rsidRPr="00000000" w14:paraId="0000004A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4E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DA CONCEDENTE</w:t>
      </w:r>
    </w:p>
    <w:bookmarkStart w:colFirst="0" w:colLast="0" w:name="bookmark=id.lnxbz9" w:id="12"/>
    <w:bookmarkEnd w:id="12"/>
    <w:p w:rsidR="00000000" w:rsidDel="00000000" w:rsidP="00000000" w:rsidRDefault="00000000" w:rsidRPr="00000000" w14:paraId="0000004F">
      <w:pPr>
        <w:spacing w:after="120" w:before="12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representante</w:t>
      </w:r>
    </w:p>
    <w:p w:rsidR="00000000" w:rsidDel="00000000" w:rsidP="00000000" w:rsidRDefault="00000000" w:rsidRPr="00000000" w14:paraId="00000050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Testemunhas:</w:t>
      </w:r>
    </w:p>
    <w:p w:rsidR="00000000" w:rsidDel="00000000" w:rsidP="00000000" w:rsidRDefault="00000000" w:rsidRPr="00000000" w14:paraId="00000051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20" w:before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1)______________________________             2) ____________________________</w:t>
      </w:r>
    </w:p>
    <w:p w:rsidR="00000000" w:rsidDel="00000000" w:rsidP="00000000" w:rsidRDefault="00000000" w:rsidRPr="00000000" w14:paraId="00000053">
      <w:pPr>
        <w:spacing w:after="120" w:before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CPF:___________________________</w:t>
        <w:tab/>
        <w:t xml:space="preserve">     CPF:__________________________</w:t>
        <w:tab/>
      </w:r>
    </w:p>
    <w:p w:rsidR="00000000" w:rsidDel="00000000" w:rsidP="00000000" w:rsidRDefault="00000000" w:rsidRPr="00000000" w14:paraId="00000054">
      <w:pPr>
        <w:spacing w:after="0" w:before="12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701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7"/>
        <w:szCs w:val="2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62000" cy="762000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 TECNOLÓGICA</w: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 MINAS GERAIS</w:t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Ouro Branco</w:t>
      <w:br w:type="textWrapping"/>
      <w:t xml:space="preserve">Direção Geral</w:t>
      <w:br w:type="textWrapping"/>
      <w:t xml:space="preserve">Direção de Ensino</w:t>
      <w:br w:type="textWrapping"/>
      <w:t xml:space="preserve">Coordenação de Extensão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91FD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91FD5"/>
    <w:rPr>
      <w:rFonts w:ascii="Tahoma" w:cs="Tahoma" w:hAnsi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B91FD5"/>
    <w:pPr>
      <w:spacing w:after="0" w:line="240" w:lineRule="auto"/>
      <w:ind w:firstLine="708"/>
      <w:jc w:val="both"/>
    </w:pPr>
    <w:rPr>
      <w:rFonts w:ascii="Arial" w:cs="Arial" w:eastAsia="Arial Unicode MS" w:hAnsi="Arial"/>
      <w:lang w:eastAsia="pt-BR"/>
    </w:rPr>
  </w:style>
  <w:style w:type="character" w:styleId="RecuodecorpodetextoChar" w:customStyle="1">
    <w:name w:val="Recuo de corpo de texto Char"/>
    <w:basedOn w:val="Fontepargpadro"/>
    <w:link w:val="Recuodecorpodetexto"/>
    <w:rsid w:val="00B91FD5"/>
    <w:rPr>
      <w:rFonts w:ascii="Arial" w:cs="Arial" w:eastAsia="Arial Unicode MS" w:hAnsi="Arial"/>
      <w:lang w:eastAsia="pt-BR"/>
    </w:rPr>
  </w:style>
  <w:style w:type="paragraph" w:styleId="Corpodetexto">
    <w:name w:val="Body Text"/>
    <w:basedOn w:val="Normal"/>
    <w:link w:val="CorpodetextoChar"/>
    <w:unhideWhenUsed w:val="1"/>
    <w:rsid w:val="00B91FD5"/>
    <w:pPr>
      <w:spacing w:after="120"/>
    </w:pPr>
    <w:rPr>
      <w:rFonts w:ascii="Calibri" w:cs="Times New Roman" w:eastAsia="Calibri" w:hAnsi="Calibri"/>
    </w:rPr>
  </w:style>
  <w:style w:type="character" w:styleId="CorpodetextoChar" w:customStyle="1">
    <w:name w:val="Corpo de texto Char"/>
    <w:basedOn w:val="Fontepargpadro"/>
    <w:link w:val="Corpodetexto"/>
    <w:rsid w:val="00B91FD5"/>
    <w:rPr>
      <w:rFonts w:ascii="Calibri" w:cs="Times New Roman" w:eastAsia="Calibri" w:hAnsi="Calibri"/>
    </w:rPr>
  </w:style>
  <w:style w:type="paragraph" w:styleId="Cabealho">
    <w:name w:val="header"/>
    <w:basedOn w:val="Normal"/>
    <w:link w:val="CabealhoChar"/>
    <w:uiPriority w:val="99"/>
    <w:unhideWhenUsed w:val="1"/>
    <w:rsid w:val="0010762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0762A"/>
  </w:style>
  <w:style w:type="paragraph" w:styleId="Rodap">
    <w:name w:val="footer"/>
    <w:basedOn w:val="Normal"/>
    <w:link w:val="RodapChar"/>
    <w:uiPriority w:val="99"/>
    <w:unhideWhenUsed w:val="1"/>
    <w:rsid w:val="0010762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0762A"/>
  </w:style>
  <w:style w:type="paragraph" w:styleId="NormalWeb">
    <w:name w:val="Normal (Web)"/>
    <w:basedOn w:val="Normal"/>
    <w:uiPriority w:val="99"/>
    <w:semiHidden w:val="1"/>
    <w:unhideWhenUsed w:val="1"/>
    <w:rsid w:val="00DB27A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itulomec" w:customStyle="1">
    <w:name w:val="titulo_mec"/>
    <w:basedOn w:val="Normal"/>
    <w:uiPriority w:val="99"/>
    <w:semiHidden w:val="1"/>
    <w:rsid w:val="00DB27A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itulomecsetec" w:customStyle="1">
    <w:name w:val="titulo_mec_setec"/>
    <w:basedOn w:val="Normal"/>
    <w:uiPriority w:val="99"/>
    <w:semiHidden w:val="1"/>
    <w:rsid w:val="00DB27A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itulomecsetecifmg" w:customStyle="1">
    <w:name w:val="titulo_mec_setec_ifmg"/>
    <w:basedOn w:val="Normal"/>
    <w:uiPriority w:val="99"/>
    <w:semiHidden w:val="1"/>
    <w:rsid w:val="00DB27A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itulomecsetecifmgcampus" w:customStyle="1">
    <w:name w:val="titulo_mec_setec_ifmg_campus"/>
    <w:basedOn w:val="Normal"/>
    <w:uiPriority w:val="99"/>
    <w:semiHidden w:val="1"/>
    <w:rsid w:val="00DB27A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ujjfHMDS+QGJ+GIdzT489bBTwA==">AMUW2mXW/TLnI9lLq42fCnWBsNkWHy3RPdwTecW02XvVtoJFeAcHkICNx35J2CRqp40AEnK8rS00fMpW/9uCqNj1PA4Tioeb1cDoxxfvZY3xC62KTmMc+CpQAGTbRcC6Dl9ON8co8fGZD4JkttwiZCj0YOWFyQMsy70RP3zHAntW53tKAUiy0dgvEhtws81OWK0crEwLy4aHAIFtPxN2gaSco+/t47W+T4ITVppSyRN4nmELWqxGt6YcuiwAr2c4Xx9bA5xD4nQ0R6/ewTC6Nw/khQEaVqphVloXU4DmYi6XhOhwaYMtmIhYuPoMINuku9lyM1iHBq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2020-05-11T12:59:00Z</dcterms:created>
  <dc:creator>ifmg</dc:creator>
</cp:coreProperties>
</file>