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813" w:right="0" w:firstLine="0"/>
        <w:rPr>
          <w:rFonts w:ascii="Times New Roman"/>
          <w:sz w:val="20"/>
        </w:rPr>
      </w:pPr>
      <w:bookmarkStart w:name="Edital 869 (2823749)" w:id="1"/>
      <w:bookmarkEnd w:id="1"/>
      <w:r>
        <w:rPr/>
      </w:r>
      <w:r>
        <w:rPr>
          <w:rFonts w:ascii="Times New Roman"/>
          <w:sz w:val="20"/>
        </w:rPr>
        <w:drawing>
          <wp:inline distT="0" distB="0" distL="0" distR="0">
            <wp:extent cx="727588" cy="720851"/>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727588" cy="720851"/>
                    </a:xfrm>
                    <a:prstGeom prst="rect">
                      <a:avLst/>
                    </a:prstGeom>
                  </pic:spPr>
                </pic:pic>
              </a:graphicData>
            </a:graphic>
          </wp:inline>
        </w:drawing>
      </w:r>
      <w:r>
        <w:rPr>
          <w:rFonts w:ascii="Times New Roman"/>
          <w:sz w:val="20"/>
        </w:rPr>
      </w:r>
    </w:p>
    <w:p>
      <w:pPr>
        <w:spacing w:before="171"/>
        <w:ind w:left="64" w:right="64" w:firstLine="0"/>
        <w:jc w:val="center"/>
        <w:rPr>
          <w:b/>
          <w:sz w:val="19"/>
        </w:rPr>
      </w:pPr>
      <w:r>
        <w:rPr>
          <w:b/>
          <w:w w:val="125"/>
          <w:sz w:val="19"/>
        </w:rPr>
        <w:t>MINISTÉRIO</w:t>
      </w:r>
      <w:r>
        <w:rPr>
          <w:b/>
          <w:spacing w:val="-1"/>
          <w:w w:val="125"/>
          <w:sz w:val="19"/>
        </w:rPr>
        <w:t> </w:t>
      </w:r>
      <w:r>
        <w:rPr>
          <w:b/>
          <w:w w:val="125"/>
          <w:sz w:val="19"/>
        </w:rPr>
        <w:t>DA </w:t>
      </w:r>
      <w:r>
        <w:rPr>
          <w:b/>
          <w:spacing w:val="-2"/>
          <w:w w:val="125"/>
          <w:sz w:val="19"/>
        </w:rPr>
        <w:t>EDUCAÇÃO</w:t>
      </w:r>
    </w:p>
    <w:p>
      <w:pPr>
        <w:spacing w:before="12"/>
        <w:ind w:left="62" w:right="64" w:firstLine="0"/>
        <w:jc w:val="center"/>
        <w:rPr>
          <w:b/>
          <w:sz w:val="18"/>
        </w:rPr>
      </w:pPr>
      <w:r>
        <w:rPr>
          <w:b/>
          <w:spacing w:val="-2"/>
          <w:w w:val="125"/>
          <w:sz w:val="18"/>
        </w:rPr>
        <w:t>SECRETARIA</w:t>
      </w:r>
      <w:r>
        <w:rPr>
          <w:b/>
          <w:spacing w:val="-6"/>
          <w:w w:val="125"/>
          <w:sz w:val="18"/>
        </w:rPr>
        <w:t> </w:t>
      </w:r>
      <w:r>
        <w:rPr>
          <w:b/>
          <w:spacing w:val="-2"/>
          <w:w w:val="125"/>
          <w:sz w:val="18"/>
        </w:rPr>
        <w:t>DE</w:t>
      </w:r>
      <w:r>
        <w:rPr>
          <w:b/>
          <w:spacing w:val="-6"/>
          <w:w w:val="125"/>
          <w:sz w:val="18"/>
        </w:rPr>
        <w:t> </w:t>
      </w:r>
      <w:r>
        <w:rPr>
          <w:b/>
          <w:spacing w:val="-2"/>
          <w:w w:val="125"/>
          <w:sz w:val="18"/>
        </w:rPr>
        <w:t>EDUCAÇÃO</w:t>
      </w:r>
      <w:r>
        <w:rPr>
          <w:b/>
          <w:spacing w:val="-6"/>
          <w:w w:val="125"/>
          <w:sz w:val="18"/>
        </w:rPr>
        <w:t> </w:t>
      </w:r>
      <w:r>
        <w:rPr>
          <w:b/>
          <w:spacing w:val="-2"/>
          <w:w w:val="125"/>
          <w:sz w:val="18"/>
        </w:rPr>
        <w:t>PROFISSIONAL</w:t>
      </w:r>
      <w:r>
        <w:rPr>
          <w:b/>
          <w:spacing w:val="-6"/>
          <w:w w:val="125"/>
          <w:sz w:val="18"/>
        </w:rPr>
        <w:t> </w:t>
      </w:r>
      <w:r>
        <w:rPr>
          <w:b/>
          <w:spacing w:val="-2"/>
          <w:w w:val="125"/>
          <w:sz w:val="18"/>
        </w:rPr>
        <w:t>E</w:t>
      </w:r>
      <w:r>
        <w:rPr>
          <w:b/>
          <w:spacing w:val="-6"/>
          <w:w w:val="125"/>
          <w:sz w:val="18"/>
        </w:rPr>
        <w:t> </w:t>
      </w:r>
      <w:r>
        <w:rPr>
          <w:b/>
          <w:spacing w:val="-2"/>
          <w:w w:val="125"/>
          <w:sz w:val="18"/>
        </w:rPr>
        <w:t>TECNOLÓGICA</w:t>
      </w:r>
    </w:p>
    <w:p>
      <w:pPr>
        <w:spacing w:before="19"/>
        <w:ind w:left="39" w:right="103" w:firstLine="0"/>
        <w:jc w:val="center"/>
        <w:rPr>
          <w:b/>
          <w:sz w:val="14"/>
        </w:rPr>
      </w:pPr>
      <w:r>
        <w:rPr>
          <w:b/>
          <w:w w:val="120"/>
          <w:sz w:val="14"/>
        </w:rPr>
        <w:t>INSTITUTO</w:t>
      </w:r>
      <w:r>
        <w:rPr>
          <w:b/>
          <w:spacing w:val="-7"/>
          <w:w w:val="120"/>
          <w:sz w:val="14"/>
        </w:rPr>
        <w:t> </w:t>
      </w:r>
      <w:r>
        <w:rPr>
          <w:b/>
          <w:w w:val="120"/>
          <w:sz w:val="14"/>
        </w:rPr>
        <w:t>FEDERAL</w:t>
      </w:r>
      <w:r>
        <w:rPr>
          <w:b/>
          <w:spacing w:val="-7"/>
          <w:w w:val="120"/>
          <w:sz w:val="14"/>
        </w:rPr>
        <w:t> </w:t>
      </w:r>
      <w:r>
        <w:rPr>
          <w:b/>
          <w:w w:val="120"/>
          <w:sz w:val="14"/>
        </w:rPr>
        <w:t>DE</w:t>
      </w:r>
      <w:r>
        <w:rPr>
          <w:b/>
          <w:spacing w:val="-7"/>
          <w:w w:val="120"/>
          <w:sz w:val="14"/>
        </w:rPr>
        <w:t> </w:t>
      </w:r>
      <w:r>
        <w:rPr>
          <w:b/>
          <w:w w:val="120"/>
          <w:sz w:val="14"/>
        </w:rPr>
        <w:t>EDUCAÇÃO,</w:t>
      </w:r>
      <w:r>
        <w:rPr>
          <w:b/>
          <w:spacing w:val="-7"/>
          <w:w w:val="120"/>
          <w:sz w:val="14"/>
        </w:rPr>
        <w:t> </w:t>
      </w:r>
      <w:r>
        <w:rPr>
          <w:b/>
          <w:w w:val="120"/>
          <w:sz w:val="14"/>
        </w:rPr>
        <w:t>CIÊNCIA</w:t>
      </w:r>
      <w:r>
        <w:rPr>
          <w:b/>
          <w:spacing w:val="-7"/>
          <w:w w:val="120"/>
          <w:sz w:val="14"/>
        </w:rPr>
        <w:t> </w:t>
      </w:r>
      <w:r>
        <w:rPr>
          <w:b/>
          <w:w w:val="120"/>
          <w:sz w:val="14"/>
        </w:rPr>
        <w:t>E</w:t>
      </w:r>
      <w:r>
        <w:rPr>
          <w:b/>
          <w:spacing w:val="-7"/>
          <w:w w:val="120"/>
          <w:sz w:val="14"/>
        </w:rPr>
        <w:t> </w:t>
      </w:r>
      <w:r>
        <w:rPr>
          <w:b/>
          <w:w w:val="120"/>
          <w:sz w:val="14"/>
        </w:rPr>
        <w:t>TECNOLOGIA</w:t>
      </w:r>
      <w:r>
        <w:rPr>
          <w:b/>
          <w:spacing w:val="-7"/>
          <w:w w:val="120"/>
          <w:sz w:val="14"/>
        </w:rPr>
        <w:t> </w:t>
      </w:r>
      <w:r>
        <w:rPr>
          <w:b/>
          <w:w w:val="120"/>
          <w:sz w:val="14"/>
        </w:rPr>
        <w:t>DE</w:t>
      </w:r>
      <w:r>
        <w:rPr>
          <w:b/>
          <w:spacing w:val="-7"/>
          <w:w w:val="120"/>
          <w:sz w:val="14"/>
        </w:rPr>
        <w:t> </w:t>
      </w:r>
      <w:r>
        <w:rPr>
          <w:b/>
          <w:w w:val="120"/>
          <w:sz w:val="14"/>
        </w:rPr>
        <w:t>MINAS</w:t>
      </w:r>
      <w:r>
        <w:rPr>
          <w:b/>
          <w:spacing w:val="-7"/>
          <w:w w:val="120"/>
          <w:sz w:val="14"/>
        </w:rPr>
        <w:t> </w:t>
      </w:r>
      <w:r>
        <w:rPr>
          <w:b/>
          <w:spacing w:val="-2"/>
          <w:w w:val="120"/>
          <w:sz w:val="14"/>
        </w:rPr>
        <w:t>GERAIS</w:t>
      </w:r>
    </w:p>
    <w:p>
      <w:pPr>
        <w:spacing w:before="18"/>
        <w:ind w:left="62" w:right="64" w:firstLine="0"/>
        <w:jc w:val="center"/>
        <w:rPr>
          <w:b/>
          <w:sz w:val="14"/>
        </w:rPr>
      </w:pPr>
      <w:r>
        <w:rPr>
          <w:b/>
          <w:spacing w:val="-2"/>
          <w:w w:val="120"/>
          <w:sz w:val="14"/>
        </w:rPr>
        <w:t>Reitoria</w:t>
      </w:r>
    </w:p>
    <w:p>
      <w:pPr>
        <w:spacing w:line="266" w:lineRule="auto" w:before="18"/>
        <w:ind w:left="3020" w:right="3050" w:firstLine="0"/>
        <w:jc w:val="center"/>
        <w:rPr>
          <w:b/>
          <w:sz w:val="14"/>
        </w:rPr>
      </w:pPr>
      <w:r>
        <w:rPr>
          <w:b/>
          <w:w w:val="120"/>
          <w:sz w:val="14"/>
        </w:rPr>
        <w:t>Centro</w:t>
      </w:r>
      <w:r>
        <w:rPr>
          <w:b/>
          <w:spacing w:val="-13"/>
          <w:w w:val="120"/>
          <w:sz w:val="14"/>
        </w:rPr>
        <w:t> </w:t>
      </w:r>
      <w:r>
        <w:rPr>
          <w:b/>
          <w:w w:val="120"/>
          <w:sz w:val="14"/>
        </w:rPr>
        <w:t>de</w:t>
      </w:r>
      <w:r>
        <w:rPr>
          <w:b/>
          <w:spacing w:val="-12"/>
          <w:w w:val="120"/>
          <w:sz w:val="14"/>
        </w:rPr>
        <w:t> </w:t>
      </w:r>
      <w:r>
        <w:rPr>
          <w:b/>
          <w:w w:val="120"/>
          <w:sz w:val="14"/>
        </w:rPr>
        <w:t>Referência</w:t>
      </w:r>
      <w:r>
        <w:rPr>
          <w:b/>
          <w:spacing w:val="-13"/>
          <w:w w:val="120"/>
          <w:sz w:val="14"/>
        </w:rPr>
        <w:t> </w:t>
      </w:r>
      <w:r>
        <w:rPr>
          <w:b/>
          <w:w w:val="120"/>
          <w:sz w:val="14"/>
        </w:rPr>
        <w:t>em</w:t>
      </w:r>
      <w:r>
        <w:rPr>
          <w:b/>
          <w:spacing w:val="-12"/>
          <w:w w:val="120"/>
          <w:sz w:val="14"/>
        </w:rPr>
        <w:t> </w:t>
      </w:r>
      <w:r>
        <w:rPr>
          <w:b/>
          <w:w w:val="120"/>
          <w:sz w:val="14"/>
        </w:rPr>
        <w:t>Educação</w:t>
      </w:r>
      <w:r>
        <w:rPr>
          <w:b/>
          <w:spacing w:val="-13"/>
          <w:w w:val="120"/>
          <w:sz w:val="14"/>
        </w:rPr>
        <w:t> </w:t>
      </w:r>
      <w:r>
        <w:rPr>
          <w:b/>
          <w:w w:val="120"/>
          <w:sz w:val="14"/>
        </w:rPr>
        <w:t>a</w:t>
      </w:r>
      <w:r>
        <w:rPr>
          <w:b/>
          <w:spacing w:val="-12"/>
          <w:w w:val="120"/>
          <w:sz w:val="14"/>
        </w:rPr>
        <w:t> </w:t>
      </w:r>
      <w:r>
        <w:rPr>
          <w:b/>
          <w:w w:val="120"/>
          <w:sz w:val="14"/>
        </w:rPr>
        <w:t>Distância Coordenadoria Institucional da UAB</w:t>
      </w:r>
    </w:p>
    <w:p>
      <w:pPr>
        <w:spacing w:before="0"/>
        <w:ind w:left="103" w:right="64" w:firstLine="0"/>
        <w:jc w:val="center"/>
        <w:rPr>
          <w:sz w:val="14"/>
        </w:rPr>
      </w:pPr>
      <w:r>
        <w:rPr>
          <w:w w:val="110"/>
          <w:sz w:val="14"/>
        </w:rPr>
        <w:t>Av.</w:t>
      </w:r>
      <w:r>
        <w:rPr>
          <w:spacing w:val="-5"/>
          <w:w w:val="110"/>
          <w:sz w:val="14"/>
        </w:rPr>
        <w:t> </w:t>
      </w:r>
      <w:r>
        <w:rPr>
          <w:w w:val="110"/>
          <w:sz w:val="14"/>
        </w:rPr>
        <w:t>Professor</w:t>
      </w:r>
      <w:r>
        <w:rPr>
          <w:spacing w:val="-4"/>
          <w:w w:val="110"/>
          <w:sz w:val="14"/>
        </w:rPr>
        <w:t> </w:t>
      </w:r>
      <w:r>
        <w:rPr>
          <w:w w:val="110"/>
          <w:sz w:val="14"/>
        </w:rPr>
        <w:t>Mário</w:t>
      </w:r>
      <w:r>
        <w:rPr>
          <w:spacing w:val="-4"/>
          <w:w w:val="110"/>
          <w:sz w:val="14"/>
        </w:rPr>
        <w:t> </w:t>
      </w:r>
      <w:r>
        <w:rPr>
          <w:w w:val="110"/>
          <w:sz w:val="14"/>
        </w:rPr>
        <w:t>Werneck,</w:t>
      </w:r>
      <w:r>
        <w:rPr>
          <w:spacing w:val="-4"/>
          <w:w w:val="110"/>
          <w:sz w:val="14"/>
        </w:rPr>
        <w:t> </w:t>
      </w:r>
      <w:r>
        <w:rPr>
          <w:w w:val="110"/>
          <w:sz w:val="14"/>
        </w:rPr>
        <w:t>2590</w:t>
      </w:r>
      <w:r>
        <w:rPr>
          <w:spacing w:val="-7"/>
          <w:w w:val="110"/>
          <w:sz w:val="14"/>
        </w:rPr>
        <w:t> </w:t>
      </w:r>
      <w:r>
        <w:rPr>
          <w:w w:val="110"/>
          <w:sz w:val="14"/>
        </w:rPr>
        <w:t>-</w:t>
      </w:r>
      <w:r>
        <w:rPr>
          <w:spacing w:val="-4"/>
          <w:w w:val="110"/>
          <w:sz w:val="14"/>
        </w:rPr>
        <w:t> </w:t>
      </w:r>
      <w:r>
        <w:rPr>
          <w:w w:val="110"/>
          <w:sz w:val="14"/>
        </w:rPr>
        <w:t>Bairro</w:t>
      </w:r>
      <w:r>
        <w:rPr>
          <w:spacing w:val="-4"/>
          <w:w w:val="110"/>
          <w:sz w:val="14"/>
        </w:rPr>
        <w:t> </w:t>
      </w:r>
      <w:r>
        <w:rPr>
          <w:w w:val="110"/>
          <w:sz w:val="14"/>
        </w:rPr>
        <w:t>Buritis</w:t>
      </w:r>
      <w:r>
        <w:rPr>
          <w:spacing w:val="-4"/>
          <w:w w:val="110"/>
          <w:sz w:val="14"/>
        </w:rPr>
        <w:t> </w:t>
      </w:r>
      <w:r>
        <w:rPr>
          <w:w w:val="110"/>
          <w:sz w:val="14"/>
        </w:rPr>
        <w:t>-</w:t>
      </w:r>
      <w:r>
        <w:rPr>
          <w:spacing w:val="-4"/>
          <w:w w:val="110"/>
          <w:sz w:val="14"/>
        </w:rPr>
        <w:t> </w:t>
      </w:r>
      <w:r>
        <w:rPr>
          <w:w w:val="110"/>
          <w:sz w:val="14"/>
        </w:rPr>
        <w:t>CEP</w:t>
      </w:r>
      <w:r>
        <w:rPr>
          <w:spacing w:val="-4"/>
          <w:w w:val="110"/>
          <w:sz w:val="14"/>
        </w:rPr>
        <w:t> </w:t>
      </w:r>
      <w:r>
        <w:rPr>
          <w:w w:val="110"/>
          <w:sz w:val="14"/>
        </w:rPr>
        <w:t>30575-180</w:t>
      </w:r>
      <w:r>
        <w:rPr>
          <w:spacing w:val="-4"/>
          <w:w w:val="110"/>
          <w:sz w:val="14"/>
        </w:rPr>
        <w:t> </w:t>
      </w:r>
      <w:r>
        <w:rPr>
          <w:w w:val="110"/>
          <w:sz w:val="14"/>
        </w:rPr>
        <w:t>-</w:t>
      </w:r>
      <w:r>
        <w:rPr>
          <w:spacing w:val="-4"/>
          <w:w w:val="110"/>
          <w:sz w:val="14"/>
        </w:rPr>
        <w:t> </w:t>
      </w:r>
      <w:r>
        <w:rPr>
          <w:w w:val="110"/>
          <w:sz w:val="14"/>
        </w:rPr>
        <w:t>Belo</w:t>
      </w:r>
      <w:r>
        <w:rPr>
          <w:spacing w:val="-4"/>
          <w:w w:val="110"/>
          <w:sz w:val="14"/>
        </w:rPr>
        <w:t> </w:t>
      </w:r>
      <w:r>
        <w:rPr>
          <w:w w:val="110"/>
          <w:sz w:val="14"/>
        </w:rPr>
        <w:t>Horizonte</w:t>
      </w:r>
      <w:r>
        <w:rPr>
          <w:spacing w:val="-4"/>
          <w:w w:val="110"/>
          <w:sz w:val="14"/>
        </w:rPr>
        <w:t> </w:t>
      </w:r>
      <w:r>
        <w:rPr>
          <w:w w:val="110"/>
          <w:sz w:val="14"/>
        </w:rPr>
        <w:t>-</w:t>
      </w:r>
      <w:r>
        <w:rPr>
          <w:spacing w:val="-4"/>
          <w:w w:val="110"/>
          <w:sz w:val="14"/>
        </w:rPr>
        <w:t> </w:t>
      </w:r>
      <w:r>
        <w:rPr>
          <w:spacing w:val="-5"/>
          <w:w w:val="110"/>
          <w:sz w:val="14"/>
        </w:rPr>
        <w:t>MG</w:t>
      </w:r>
    </w:p>
    <w:p>
      <w:pPr>
        <w:spacing w:before="18"/>
        <w:ind w:left="4160" w:right="0" w:firstLine="0"/>
        <w:jc w:val="left"/>
        <w:rPr>
          <w:sz w:val="14"/>
        </w:rPr>
      </w:pPr>
      <w:r>
        <w:rPr>
          <w:w w:val="110"/>
          <w:sz w:val="14"/>
        </w:rPr>
        <w:t>(31)</w:t>
      </w:r>
      <w:r>
        <w:rPr>
          <w:spacing w:val="5"/>
          <w:w w:val="110"/>
          <w:sz w:val="14"/>
        </w:rPr>
        <w:t> </w:t>
      </w:r>
      <w:r>
        <w:rPr>
          <w:w w:val="110"/>
          <w:sz w:val="14"/>
        </w:rPr>
        <w:t>2513-5100</w:t>
      </w:r>
      <w:r>
        <w:rPr>
          <w:spacing w:val="58"/>
          <w:w w:val="110"/>
          <w:sz w:val="14"/>
        </w:rPr>
        <w:t> </w:t>
      </w:r>
      <w:r>
        <w:rPr>
          <w:w w:val="110"/>
          <w:sz w:val="14"/>
        </w:rPr>
        <w:t>-</w:t>
      </w:r>
      <w:r>
        <w:rPr>
          <w:spacing w:val="5"/>
          <w:w w:val="110"/>
          <w:sz w:val="14"/>
        </w:rPr>
        <w:t> </w:t>
      </w:r>
      <w:hyperlink r:id="rId7">
        <w:r>
          <w:rPr>
            <w:spacing w:val="-2"/>
            <w:w w:val="110"/>
            <w:sz w:val="14"/>
          </w:rPr>
          <w:t>www.ifmg.edu.br</w:t>
        </w:r>
      </w:hyperlink>
    </w:p>
    <w:p>
      <w:pPr>
        <w:pStyle w:val="Heading1"/>
        <w:spacing w:before="122"/>
        <w:ind w:left="52" w:right="64"/>
        <w:jc w:val="center"/>
      </w:pPr>
      <w:r>
        <w:rPr>
          <w:w w:val="120"/>
        </w:rPr>
        <w:t>EDITAL</w:t>
      </w:r>
      <w:r>
        <w:rPr>
          <w:spacing w:val="4"/>
          <w:w w:val="120"/>
        </w:rPr>
        <w:t> </w:t>
      </w:r>
      <w:r>
        <w:rPr>
          <w:spacing w:val="-2"/>
          <w:w w:val="120"/>
        </w:rPr>
        <w:t>869/2026</w:t>
      </w:r>
    </w:p>
    <w:p>
      <w:pPr>
        <w:spacing w:line="249" w:lineRule="auto" w:before="118"/>
        <w:ind w:left="343" w:right="344" w:hanging="1"/>
        <w:jc w:val="center"/>
        <w:rPr>
          <w:b/>
          <w:sz w:val="21"/>
        </w:rPr>
      </w:pPr>
      <w:r>
        <w:rPr>
          <w:b/>
          <w:w w:val="125"/>
          <w:sz w:val="21"/>
        </w:rPr>
        <w:t>Dispõe</w:t>
      </w:r>
      <w:r>
        <w:rPr>
          <w:b/>
          <w:spacing w:val="-1"/>
          <w:w w:val="125"/>
          <w:sz w:val="21"/>
        </w:rPr>
        <w:t> </w:t>
      </w:r>
      <w:r>
        <w:rPr>
          <w:b/>
          <w:w w:val="125"/>
          <w:sz w:val="21"/>
        </w:rPr>
        <w:t>sobre</w:t>
      </w:r>
      <w:r>
        <w:rPr>
          <w:b/>
          <w:spacing w:val="-1"/>
          <w:w w:val="125"/>
          <w:sz w:val="21"/>
        </w:rPr>
        <w:t> </w:t>
      </w:r>
      <w:r>
        <w:rPr>
          <w:b/>
          <w:w w:val="125"/>
          <w:sz w:val="21"/>
        </w:rPr>
        <w:t>o</w:t>
      </w:r>
      <w:r>
        <w:rPr>
          <w:b/>
          <w:spacing w:val="-1"/>
          <w:w w:val="125"/>
          <w:sz w:val="21"/>
        </w:rPr>
        <w:t> </w:t>
      </w:r>
      <w:r>
        <w:rPr>
          <w:b/>
          <w:w w:val="125"/>
          <w:sz w:val="21"/>
        </w:rPr>
        <w:t>Processo</w:t>
      </w:r>
      <w:r>
        <w:rPr>
          <w:b/>
          <w:spacing w:val="-1"/>
          <w:w w:val="125"/>
          <w:sz w:val="21"/>
        </w:rPr>
        <w:t> </w:t>
      </w:r>
      <w:r>
        <w:rPr>
          <w:b/>
          <w:w w:val="125"/>
          <w:sz w:val="21"/>
        </w:rPr>
        <w:t>de</w:t>
      </w:r>
      <w:r>
        <w:rPr>
          <w:b/>
          <w:spacing w:val="-1"/>
          <w:w w:val="125"/>
          <w:sz w:val="21"/>
        </w:rPr>
        <w:t> </w:t>
      </w:r>
      <w:r>
        <w:rPr>
          <w:b/>
          <w:w w:val="125"/>
          <w:sz w:val="21"/>
        </w:rPr>
        <w:t>Seleção</w:t>
      </w:r>
      <w:r>
        <w:rPr>
          <w:b/>
          <w:spacing w:val="-1"/>
          <w:w w:val="125"/>
          <w:sz w:val="21"/>
        </w:rPr>
        <w:t> </w:t>
      </w:r>
      <w:r>
        <w:rPr>
          <w:b/>
          <w:w w:val="125"/>
          <w:sz w:val="21"/>
        </w:rPr>
        <w:t>para</w:t>
      </w:r>
      <w:r>
        <w:rPr>
          <w:b/>
          <w:spacing w:val="-1"/>
          <w:w w:val="125"/>
          <w:sz w:val="21"/>
        </w:rPr>
        <w:t> </w:t>
      </w:r>
      <w:r>
        <w:rPr>
          <w:b/>
          <w:w w:val="125"/>
          <w:sz w:val="21"/>
        </w:rPr>
        <w:t>Professor</w:t>
      </w:r>
      <w:r>
        <w:rPr>
          <w:b/>
          <w:spacing w:val="-1"/>
          <w:w w:val="125"/>
          <w:sz w:val="21"/>
        </w:rPr>
        <w:t> </w:t>
      </w:r>
      <w:r>
        <w:rPr>
          <w:b/>
          <w:w w:val="125"/>
          <w:sz w:val="21"/>
        </w:rPr>
        <w:t>Regente</w:t>
      </w:r>
      <w:r>
        <w:rPr>
          <w:b/>
          <w:spacing w:val="-1"/>
          <w:w w:val="125"/>
          <w:sz w:val="21"/>
        </w:rPr>
        <w:t> </w:t>
      </w:r>
      <w:r>
        <w:rPr>
          <w:b/>
          <w:w w:val="125"/>
          <w:sz w:val="21"/>
        </w:rPr>
        <w:t>do</w:t>
      </w:r>
      <w:r>
        <w:rPr>
          <w:b/>
          <w:spacing w:val="-1"/>
          <w:w w:val="125"/>
          <w:sz w:val="21"/>
        </w:rPr>
        <w:t> </w:t>
      </w:r>
      <w:r>
        <w:rPr>
          <w:b/>
          <w:w w:val="125"/>
          <w:sz w:val="21"/>
        </w:rPr>
        <w:t>curso</w:t>
      </w:r>
      <w:r>
        <w:rPr>
          <w:b/>
          <w:spacing w:val="40"/>
          <w:w w:val="125"/>
          <w:sz w:val="21"/>
        </w:rPr>
        <w:t> </w:t>
      </w:r>
      <w:r>
        <w:rPr>
          <w:b/>
          <w:w w:val="125"/>
          <w:sz w:val="21"/>
        </w:rPr>
        <w:t>de</w:t>
      </w:r>
      <w:r>
        <w:rPr>
          <w:b/>
          <w:spacing w:val="-1"/>
          <w:w w:val="125"/>
          <w:sz w:val="21"/>
        </w:rPr>
        <w:t> </w:t>
      </w:r>
      <w:r>
        <w:rPr>
          <w:b/>
          <w:w w:val="125"/>
          <w:sz w:val="21"/>
        </w:rPr>
        <w:t>Pós-graduação</w:t>
      </w:r>
      <w:r>
        <w:rPr>
          <w:b/>
          <w:spacing w:val="-15"/>
          <w:w w:val="125"/>
          <w:sz w:val="21"/>
        </w:rPr>
        <w:t> </w:t>
      </w:r>
      <w:r>
        <w:rPr>
          <w:b/>
          <w:w w:val="125"/>
          <w:sz w:val="21"/>
        </w:rPr>
        <w:t>Lato</w:t>
      </w:r>
      <w:r>
        <w:rPr>
          <w:b/>
          <w:spacing w:val="-15"/>
          <w:w w:val="125"/>
          <w:sz w:val="21"/>
        </w:rPr>
        <w:t> </w:t>
      </w:r>
      <w:r>
        <w:rPr>
          <w:b/>
          <w:w w:val="125"/>
          <w:sz w:val="21"/>
        </w:rPr>
        <w:t>sensu</w:t>
      </w:r>
      <w:r>
        <w:rPr>
          <w:b/>
          <w:spacing w:val="-15"/>
          <w:w w:val="125"/>
          <w:sz w:val="21"/>
        </w:rPr>
        <w:t> </w:t>
      </w:r>
      <w:r>
        <w:rPr>
          <w:b/>
          <w:w w:val="125"/>
          <w:sz w:val="21"/>
        </w:rPr>
        <w:t>em</w:t>
      </w:r>
      <w:r>
        <w:rPr>
          <w:b/>
          <w:spacing w:val="-15"/>
          <w:w w:val="125"/>
          <w:sz w:val="21"/>
        </w:rPr>
        <w:t> </w:t>
      </w:r>
      <w:r>
        <w:rPr>
          <w:b/>
          <w:w w:val="125"/>
          <w:sz w:val="21"/>
        </w:rPr>
        <w:t>Ensino</w:t>
      </w:r>
      <w:r>
        <w:rPr>
          <w:b/>
          <w:spacing w:val="-15"/>
          <w:w w:val="125"/>
          <w:sz w:val="21"/>
        </w:rPr>
        <w:t> </w:t>
      </w:r>
      <w:r>
        <w:rPr>
          <w:b/>
          <w:w w:val="125"/>
          <w:sz w:val="21"/>
        </w:rPr>
        <w:t>de</w:t>
      </w:r>
      <w:r>
        <w:rPr>
          <w:b/>
          <w:spacing w:val="-15"/>
          <w:w w:val="125"/>
          <w:sz w:val="21"/>
        </w:rPr>
        <w:t> </w:t>
      </w:r>
      <w:r>
        <w:rPr>
          <w:b/>
          <w:w w:val="125"/>
          <w:sz w:val="21"/>
        </w:rPr>
        <w:t>Ciências</w:t>
      </w:r>
      <w:r>
        <w:rPr>
          <w:b/>
          <w:spacing w:val="-15"/>
          <w:w w:val="125"/>
          <w:sz w:val="21"/>
        </w:rPr>
        <w:t> </w:t>
      </w:r>
      <w:r>
        <w:rPr>
          <w:b/>
          <w:w w:val="125"/>
          <w:sz w:val="21"/>
        </w:rPr>
        <w:t>e</w:t>
      </w:r>
      <w:r>
        <w:rPr>
          <w:b/>
          <w:spacing w:val="-15"/>
          <w:w w:val="125"/>
          <w:sz w:val="21"/>
        </w:rPr>
        <w:t> </w:t>
      </w:r>
      <w:r>
        <w:rPr>
          <w:b/>
          <w:w w:val="125"/>
          <w:sz w:val="21"/>
        </w:rPr>
        <w:t>Matemática</w:t>
      </w:r>
      <w:r>
        <w:rPr>
          <w:b/>
          <w:spacing w:val="-15"/>
          <w:w w:val="125"/>
          <w:sz w:val="21"/>
        </w:rPr>
        <w:t> </w:t>
      </w:r>
      <w:r>
        <w:rPr>
          <w:b/>
          <w:w w:val="125"/>
          <w:sz w:val="21"/>
        </w:rPr>
        <w:t>como</w:t>
      </w:r>
      <w:r>
        <w:rPr>
          <w:b/>
          <w:spacing w:val="-15"/>
          <w:w w:val="125"/>
          <w:sz w:val="21"/>
        </w:rPr>
        <w:t> </w:t>
      </w:r>
      <w:r>
        <w:rPr>
          <w:b/>
          <w:w w:val="125"/>
          <w:sz w:val="21"/>
        </w:rPr>
        <w:t>bolsista</w:t>
      </w:r>
      <w:r>
        <w:rPr>
          <w:b/>
          <w:spacing w:val="-15"/>
          <w:w w:val="125"/>
          <w:sz w:val="21"/>
        </w:rPr>
        <w:t> </w:t>
      </w:r>
      <w:r>
        <w:rPr>
          <w:b/>
          <w:w w:val="125"/>
          <w:sz w:val="21"/>
        </w:rPr>
        <w:t>no</w:t>
      </w:r>
      <w:r>
        <w:rPr>
          <w:b/>
          <w:spacing w:val="-15"/>
          <w:w w:val="125"/>
          <w:sz w:val="21"/>
        </w:rPr>
        <w:t> </w:t>
      </w:r>
      <w:r>
        <w:rPr>
          <w:b/>
          <w:w w:val="125"/>
          <w:sz w:val="21"/>
        </w:rPr>
        <w:t>âmbito do Programa Universidade Aberta do Brasil - UAB no IFMG</w:t>
      </w:r>
    </w:p>
    <w:p>
      <w:pPr>
        <w:pStyle w:val="Heading1"/>
        <w:spacing w:before="216"/>
      </w:pPr>
      <w:r>
        <w:rPr>
          <w:w w:val="120"/>
        </w:rPr>
        <w:t>O</w:t>
      </w:r>
      <w:r>
        <w:rPr>
          <w:spacing w:val="12"/>
          <w:w w:val="120"/>
        </w:rPr>
        <w:t> </w:t>
      </w:r>
      <w:r>
        <w:rPr>
          <w:w w:val="120"/>
        </w:rPr>
        <w:t>REITOR</w:t>
      </w:r>
      <w:r>
        <w:rPr>
          <w:spacing w:val="12"/>
          <w:w w:val="120"/>
        </w:rPr>
        <w:t> </w:t>
      </w:r>
      <w:r>
        <w:rPr>
          <w:w w:val="120"/>
        </w:rPr>
        <w:t>SUBSTITUTO</w:t>
      </w:r>
      <w:r>
        <w:rPr>
          <w:spacing w:val="13"/>
          <w:w w:val="120"/>
        </w:rPr>
        <w:t> </w:t>
      </w:r>
      <w:r>
        <w:rPr>
          <w:w w:val="120"/>
        </w:rPr>
        <w:t>DO</w:t>
      </w:r>
      <w:r>
        <w:rPr>
          <w:spacing w:val="12"/>
          <w:w w:val="120"/>
        </w:rPr>
        <w:t> </w:t>
      </w:r>
      <w:r>
        <w:rPr>
          <w:w w:val="120"/>
        </w:rPr>
        <w:t>INSTITUTO</w:t>
      </w:r>
      <w:r>
        <w:rPr>
          <w:spacing w:val="12"/>
          <w:w w:val="120"/>
        </w:rPr>
        <w:t> </w:t>
      </w:r>
      <w:r>
        <w:rPr>
          <w:w w:val="120"/>
        </w:rPr>
        <w:t>FEDERAL</w:t>
      </w:r>
      <w:r>
        <w:rPr>
          <w:spacing w:val="13"/>
          <w:w w:val="120"/>
        </w:rPr>
        <w:t> </w:t>
      </w:r>
      <w:r>
        <w:rPr>
          <w:w w:val="120"/>
        </w:rPr>
        <w:t>DE</w:t>
      </w:r>
      <w:r>
        <w:rPr>
          <w:spacing w:val="12"/>
          <w:w w:val="120"/>
        </w:rPr>
        <w:t> </w:t>
      </w:r>
      <w:r>
        <w:rPr>
          <w:w w:val="120"/>
        </w:rPr>
        <w:t>EDUCAÇÃO,</w:t>
      </w:r>
      <w:r>
        <w:rPr>
          <w:spacing w:val="12"/>
          <w:w w:val="120"/>
        </w:rPr>
        <w:t> </w:t>
      </w:r>
      <w:r>
        <w:rPr>
          <w:w w:val="120"/>
        </w:rPr>
        <w:t>CIÊNCIA</w:t>
      </w:r>
      <w:r>
        <w:rPr>
          <w:spacing w:val="13"/>
          <w:w w:val="120"/>
        </w:rPr>
        <w:t> </w:t>
      </w:r>
      <w:r>
        <w:rPr>
          <w:w w:val="120"/>
        </w:rPr>
        <w:t>E</w:t>
      </w:r>
      <w:r>
        <w:rPr>
          <w:spacing w:val="12"/>
          <w:w w:val="120"/>
        </w:rPr>
        <w:t> </w:t>
      </w:r>
      <w:r>
        <w:rPr>
          <w:spacing w:val="-2"/>
          <w:w w:val="120"/>
        </w:rPr>
        <w:t>TECNOLOGIA</w:t>
      </w:r>
    </w:p>
    <w:p>
      <w:pPr>
        <w:pStyle w:val="BodyText"/>
        <w:spacing w:line="249" w:lineRule="auto" w:before="11"/>
        <w:ind w:right="332"/>
      </w:pPr>
      <w:r>
        <w:rPr>
          <w:b/>
          <w:w w:val="115"/>
        </w:rPr>
        <w:t>DE</w:t>
      </w:r>
      <w:r>
        <w:rPr>
          <w:b/>
          <w:spacing w:val="80"/>
          <w:w w:val="115"/>
        </w:rPr>
        <w:t> </w:t>
      </w:r>
      <w:r>
        <w:rPr>
          <w:b/>
          <w:w w:val="115"/>
        </w:rPr>
        <w:t>MINAS GERAIS</w:t>
      </w:r>
      <w:r>
        <w:rPr>
          <w:w w:val="115"/>
        </w:rPr>
        <w:t>, no uso das atribuições que lhe são conferidas pelo Estatuto da Instituição, republicado</w:t>
      </w:r>
      <w:r>
        <w:rPr>
          <w:spacing w:val="-8"/>
          <w:w w:val="115"/>
        </w:rPr>
        <w:t> </w:t>
      </w:r>
      <w:r>
        <w:rPr>
          <w:w w:val="115"/>
        </w:rPr>
        <w:t>com</w:t>
      </w:r>
      <w:r>
        <w:rPr>
          <w:spacing w:val="-9"/>
          <w:w w:val="115"/>
        </w:rPr>
        <w:t> </w:t>
      </w:r>
      <w:r>
        <w:rPr>
          <w:w w:val="115"/>
        </w:rPr>
        <w:t>alterações</w:t>
      </w:r>
      <w:r>
        <w:rPr>
          <w:spacing w:val="-9"/>
          <w:w w:val="115"/>
        </w:rPr>
        <w:t> </w:t>
      </w:r>
      <w:r>
        <w:rPr>
          <w:w w:val="115"/>
        </w:rPr>
        <w:t>no</w:t>
      </w:r>
      <w:r>
        <w:rPr>
          <w:spacing w:val="-8"/>
          <w:w w:val="115"/>
        </w:rPr>
        <w:t> </w:t>
      </w:r>
      <w:r>
        <w:rPr>
          <w:w w:val="115"/>
        </w:rPr>
        <w:t>Diário</w:t>
      </w:r>
      <w:r>
        <w:rPr>
          <w:spacing w:val="-8"/>
          <w:w w:val="115"/>
        </w:rPr>
        <w:t> </w:t>
      </w:r>
      <w:r>
        <w:rPr>
          <w:w w:val="115"/>
        </w:rPr>
        <w:t>Oficial</w:t>
      </w:r>
      <w:r>
        <w:rPr>
          <w:spacing w:val="-9"/>
          <w:w w:val="115"/>
        </w:rPr>
        <w:t> </w:t>
      </w:r>
      <w:r>
        <w:rPr>
          <w:w w:val="115"/>
        </w:rPr>
        <w:t>da</w:t>
      </w:r>
      <w:r>
        <w:rPr>
          <w:spacing w:val="-8"/>
          <w:w w:val="115"/>
        </w:rPr>
        <w:t> </w:t>
      </w:r>
      <w:r>
        <w:rPr>
          <w:w w:val="115"/>
        </w:rPr>
        <w:t>União</w:t>
      </w:r>
      <w:r>
        <w:rPr>
          <w:spacing w:val="-8"/>
          <w:w w:val="115"/>
        </w:rPr>
        <w:t> </w:t>
      </w:r>
      <w:r>
        <w:rPr>
          <w:w w:val="115"/>
        </w:rPr>
        <w:t>do</w:t>
      </w:r>
      <w:r>
        <w:rPr>
          <w:spacing w:val="-8"/>
          <w:w w:val="115"/>
        </w:rPr>
        <w:t> </w:t>
      </w:r>
      <w:r>
        <w:rPr>
          <w:w w:val="115"/>
        </w:rPr>
        <w:t>dia</w:t>
      </w:r>
      <w:r>
        <w:rPr>
          <w:spacing w:val="-8"/>
          <w:w w:val="115"/>
        </w:rPr>
        <w:t> </w:t>
      </w:r>
      <w:r>
        <w:rPr>
          <w:w w:val="115"/>
        </w:rPr>
        <w:t>08/05/2018,</w:t>
      </w:r>
      <w:r>
        <w:rPr>
          <w:spacing w:val="-9"/>
          <w:w w:val="115"/>
        </w:rPr>
        <w:t> </w:t>
      </w:r>
      <w:r>
        <w:rPr>
          <w:w w:val="115"/>
        </w:rPr>
        <w:t>Seção</w:t>
      </w:r>
      <w:r>
        <w:rPr>
          <w:spacing w:val="-8"/>
          <w:w w:val="115"/>
        </w:rPr>
        <w:t> </w:t>
      </w:r>
      <w:r>
        <w:rPr>
          <w:w w:val="115"/>
        </w:rPr>
        <w:t>1,</w:t>
      </w:r>
      <w:r>
        <w:rPr>
          <w:spacing w:val="-9"/>
          <w:w w:val="115"/>
        </w:rPr>
        <w:t> </w:t>
      </w:r>
      <w:r>
        <w:rPr>
          <w:w w:val="115"/>
        </w:rPr>
        <w:t>Páginas</w:t>
      </w:r>
      <w:r>
        <w:rPr>
          <w:spacing w:val="-9"/>
          <w:w w:val="115"/>
        </w:rPr>
        <w:t> </w:t>
      </w:r>
      <w:r>
        <w:rPr>
          <w:w w:val="115"/>
        </w:rPr>
        <w:t>09</w:t>
      </w:r>
      <w:r>
        <w:rPr>
          <w:spacing w:val="-8"/>
          <w:w w:val="115"/>
        </w:rPr>
        <w:t> </w:t>
      </w:r>
      <w:r>
        <w:rPr>
          <w:w w:val="115"/>
        </w:rPr>
        <w:t>e 10,</w:t>
      </w:r>
      <w:r>
        <w:rPr>
          <w:spacing w:val="-9"/>
          <w:w w:val="115"/>
        </w:rPr>
        <w:t> </w:t>
      </w:r>
      <w:r>
        <w:rPr>
          <w:w w:val="115"/>
        </w:rPr>
        <w:t>e</w:t>
      </w:r>
      <w:r>
        <w:rPr>
          <w:spacing w:val="-8"/>
          <w:w w:val="115"/>
        </w:rPr>
        <w:t> </w:t>
      </w:r>
      <w:r>
        <w:rPr>
          <w:w w:val="115"/>
        </w:rPr>
        <w:t>pela</w:t>
      </w:r>
      <w:r>
        <w:rPr>
          <w:spacing w:val="-8"/>
          <w:w w:val="115"/>
        </w:rPr>
        <w:t> </w:t>
      </w:r>
      <w:r>
        <w:rPr>
          <w:w w:val="115"/>
        </w:rPr>
        <w:t>Portaria</w:t>
      </w:r>
      <w:r>
        <w:rPr>
          <w:spacing w:val="-8"/>
          <w:w w:val="115"/>
        </w:rPr>
        <w:t> </w:t>
      </w:r>
      <w:r>
        <w:rPr>
          <w:w w:val="115"/>
        </w:rPr>
        <w:t>nº</w:t>
      </w:r>
      <w:r>
        <w:rPr>
          <w:spacing w:val="-8"/>
          <w:w w:val="115"/>
        </w:rPr>
        <w:t> </w:t>
      </w:r>
      <w:r>
        <w:rPr>
          <w:w w:val="115"/>
        </w:rPr>
        <w:t>1309</w:t>
      </w:r>
      <w:r>
        <w:rPr>
          <w:spacing w:val="-8"/>
          <w:w w:val="115"/>
        </w:rPr>
        <w:t> </w:t>
      </w:r>
      <w:r>
        <w:rPr>
          <w:w w:val="115"/>
        </w:rPr>
        <w:t>de</w:t>
      </w:r>
      <w:r>
        <w:rPr>
          <w:spacing w:val="-8"/>
          <w:w w:val="115"/>
        </w:rPr>
        <w:t> </w:t>
      </w:r>
      <w:r>
        <w:rPr>
          <w:w w:val="115"/>
        </w:rPr>
        <w:t>13</w:t>
      </w:r>
      <w:r>
        <w:rPr>
          <w:spacing w:val="-8"/>
          <w:w w:val="115"/>
        </w:rPr>
        <w:t> </w:t>
      </w:r>
      <w:r>
        <w:rPr>
          <w:w w:val="115"/>
        </w:rPr>
        <w:t>de</w:t>
      </w:r>
      <w:r>
        <w:rPr>
          <w:spacing w:val="-8"/>
          <w:w w:val="115"/>
        </w:rPr>
        <w:t> </w:t>
      </w:r>
      <w:r>
        <w:rPr>
          <w:w w:val="115"/>
        </w:rPr>
        <w:t>novembro</w:t>
      </w:r>
      <w:r>
        <w:rPr>
          <w:spacing w:val="-8"/>
          <w:w w:val="115"/>
        </w:rPr>
        <w:t> </w:t>
      </w:r>
      <w:r>
        <w:rPr>
          <w:w w:val="115"/>
        </w:rPr>
        <w:t>de</w:t>
      </w:r>
      <w:r>
        <w:rPr>
          <w:spacing w:val="-8"/>
          <w:w w:val="115"/>
        </w:rPr>
        <w:t> </w:t>
      </w:r>
      <w:r>
        <w:rPr>
          <w:w w:val="115"/>
        </w:rPr>
        <w:t>2023</w:t>
      </w:r>
      <w:r>
        <w:rPr>
          <w:spacing w:val="-8"/>
          <w:w w:val="115"/>
        </w:rPr>
        <w:t> </w:t>
      </w:r>
      <w:r>
        <w:rPr>
          <w:w w:val="115"/>
        </w:rPr>
        <w:t>publicada</w:t>
      </w:r>
      <w:r>
        <w:rPr>
          <w:spacing w:val="-8"/>
          <w:w w:val="115"/>
        </w:rPr>
        <w:t> </w:t>
      </w:r>
      <w:r>
        <w:rPr>
          <w:w w:val="115"/>
        </w:rPr>
        <w:t>no</w:t>
      </w:r>
      <w:r>
        <w:rPr>
          <w:spacing w:val="-8"/>
          <w:w w:val="115"/>
        </w:rPr>
        <w:t> </w:t>
      </w:r>
      <w:r>
        <w:rPr>
          <w:w w:val="115"/>
        </w:rPr>
        <w:t>DOU</w:t>
      </w:r>
      <w:r>
        <w:rPr>
          <w:spacing w:val="-9"/>
          <w:w w:val="115"/>
        </w:rPr>
        <w:t> </w:t>
      </w:r>
      <w:r>
        <w:rPr>
          <w:w w:val="115"/>
        </w:rPr>
        <w:t>de</w:t>
      </w:r>
      <w:r>
        <w:rPr>
          <w:spacing w:val="-8"/>
          <w:w w:val="115"/>
        </w:rPr>
        <w:t> </w:t>
      </w:r>
      <w:r>
        <w:rPr>
          <w:w w:val="115"/>
        </w:rPr>
        <w:t>20/11/2023,</w:t>
      </w:r>
      <w:r>
        <w:rPr>
          <w:spacing w:val="-9"/>
          <w:w w:val="115"/>
        </w:rPr>
        <w:t> </w:t>
      </w:r>
      <w:r>
        <w:rPr>
          <w:w w:val="115"/>
        </w:rPr>
        <w:t>seção 2, página 20, torna pública a abertura das inscrições do Processo Seletivo para PROFESSOR REGENTE DO CURSO de PÓS-GRADUAÇÃO EM ENSINO DE CIÊNCIAS E MATEMÁTICA do Programa</w:t>
      </w:r>
    </w:p>
    <w:p>
      <w:pPr>
        <w:pStyle w:val="BodyText"/>
        <w:spacing w:line="249" w:lineRule="auto" w:before="6"/>
        <w:ind w:right="166"/>
      </w:pPr>
      <w:r>
        <w:rPr>
          <w:w w:val="110"/>
        </w:rPr>
        <w:t>Sistema Universidade Aberta do Brasil - UAB, vinculado à Coordenação de Aperfeiçoamento de</w:t>
      </w:r>
      <w:r>
        <w:rPr>
          <w:spacing w:val="40"/>
          <w:w w:val="110"/>
        </w:rPr>
        <w:t> </w:t>
      </w:r>
      <w:r>
        <w:rPr>
          <w:w w:val="110"/>
        </w:rPr>
        <w:t>Pessoal de Nível Superior (CAPES) do Ministério da Educação (MEC).</w:t>
      </w:r>
      <w:r>
        <w:rPr>
          <w:spacing w:val="80"/>
          <w:w w:val="110"/>
        </w:rPr>
        <w:t> </w:t>
      </w:r>
      <w:r>
        <w:rPr>
          <w:w w:val="110"/>
        </w:rPr>
        <w:t>O presente edital será regido</w:t>
      </w:r>
      <w:r>
        <w:rPr>
          <w:spacing w:val="40"/>
          <w:w w:val="110"/>
        </w:rPr>
        <w:t> </w:t>
      </w:r>
      <w:r>
        <w:rPr>
          <w:w w:val="110"/>
        </w:rPr>
        <w:t>pela</w:t>
      </w:r>
      <w:r>
        <w:rPr>
          <w:spacing w:val="32"/>
          <w:w w:val="110"/>
        </w:rPr>
        <w:t> </w:t>
      </w:r>
      <w:r>
        <w:rPr>
          <w:w w:val="110"/>
        </w:rPr>
        <w:t>Coordenação</w:t>
      </w:r>
      <w:r>
        <w:rPr>
          <w:spacing w:val="32"/>
          <w:w w:val="110"/>
        </w:rPr>
        <w:t> </w:t>
      </w:r>
      <w:r>
        <w:rPr>
          <w:w w:val="110"/>
        </w:rPr>
        <w:t>Geral</w:t>
      </w:r>
      <w:r>
        <w:rPr>
          <w:spacing w:val="31"/>
          <w:w w:val="110"/>
        </w:rPr>
        <w:t> </w:t>
      </w:r>
      <w:r>
        <w:rPr>
          <w:w w:val="110"/>
        </w:rPr>
        <w:t>e</w:t>
      </w:r>
      <w:r>
        <w:rPr>
          <w:spacing w:val="32"/>
          <w:w w:val="110"/>
        </w:rPr>
        <w:t> </w:t>
      </w:r>
      <w:r>
        <w:rPr>
          <w:w w:val="110"/>
        </w:rPr>
        <w:t>Adjunta</w:t>
      </w:r>
      <w:r>
        <w:rPr>
          <w:spacing w:val="32"/>
          <w:w w:val="110"/>
        </w:rPr>
        <w:t> </w:t>
      </w:r>
      <w:r>
        <w:rPr>
          <w:w w:val="110"/>
        </w:rPr>
        <w:t>da</w:t>
      </w:r>
      <w:r>
        <w:rPr>
          <w:spacing w:val="32"/>
          <w:w w:val="110"/>
        </w:rPr>
        <w:t> </w:t>
      </w:r>
      <w:r>
        <w:rPr>
          <w:w w:val="110"/>
        </w:rPr>
        <w:t>UAB-</w:t>
      </w:r>
      <w:r>
        <w:rPr>
          <w:spacing w:val="31"/>
          <w:w w:val="110"/>
        </w:rPr>
        <w:t> </w:t>
      </w:r>
      <w:r>
        <w:rPr>
          <w:w w:val="110"/>
        </w:rPr>
        <w:t>IFMG,</w:t>
      </w:r>
      <w:r>
        <w:rPr>
          <w:spacing w:val="31"/>
          <w:w w:val="110"/>
        </w:rPr>
        <w:t> </w:t>
      </w:r>
      <w:r>
        <w:rPr>
          <w:w w:val="110"/>
        </w:rPr>
        <w:t>sob</w:t>
      </w:r>
      <w:r>
        <w:rPr>
          <w:spacing w:val="32"/>
          <w:w w:val="110"/>
        </w:rPr>
        <w:t> </w:t>
      </w:r>
      <w:r>
        <w:rPr>
          <w:w w:val="110"/>
        </w:rPr>
        <w:t>designação</w:t>
      </w:r>
      <w:r>
        <w:rPr>
          <w:spacing w:val="32"/>
          <w:w w:val="110"/>
        </w:rPr>
        <w:t> </w:t>
      </w:r>
      <w:r>
        <w:rPr>
          <w:w w:val="110"/>
        </w:rPr>
        <w:t>de</w:t>
      </w:r>
      <w:r>
        <w:rPr>
          <w:spacing w:val="32"/>
          <w:w w:val="110"/>
        </w:rPr>
        <w:t> </w:t>
      </w:r>
      <w:r>
        <w:rPr>
          <w:w w:val="110"/>
        </w:rPr>
        <w:t>uma</w:t>
      </w:r>
      <w:r>
        <w:rPr>
          <w:spacing w:val="32"/>
          <w:w w:val="110"/>
        </w:rPr>
        <w:t> </w:t>
      </w:r>
      <w:r>
        <w:rPr>
          <w:w w:val="110"/>
        </w:rPr>
        <w:t>Comissão</w:t>
      </w:r>
      <w:r>
        <w:rPr>
          <w:spacing w:val="32"/>
          <w:w w:val="110"/>
        </w:rPr>
        <w:t> </w:t>
      </w:r>
      <w:r>
        <w:rPr>
          <w:w w:val="110"/>
        </w:rPr>
        <w:t>Organizadora Própria, responsável pelo planejamento, divulgação e execução do processo seletivo para PROFESSOR</w:t>
      </w:r>
      <w:r>
        <w:rPr>
          <w:spacing w:val="40"/>
          <w:w w:val="110"/>
        </w:rPr>
        <w:t> </w:t>
      </w:r>
      <w:r>
        <w:rPr>
          <w:w w:val="110"/>
        </w:rPr>
        <w:t>REGENTE</w:t>
      </w:r>
      <w:r>
        <w:rPr>
          <w:spacing w:val="40"/>
          <w:w w:val="110"/>
        </w:rPr>
        <w:t> </w:t>
      </w:r>
      <w:r>
        <w:rPr>
          <w:w w:val="110"/>
        </w:rPr>
        <w:t>DO</w:t>
      </w:r>
      <w:r>
        <w:rPr>
          <w:spacing w:val="40"/>
          <w:w w:val="110"/>
        </w:rPr>
        <w:t> </w:t>
      </w:r>
      <w:r>
        <w:rPr>
          <w:w w:val="110"/>
        </w:rPr>
        <w:t>CURSO</w:t>
      </w:r>
      <w:r>
        <w:rPr>
          <w:spacing w:val="40"/>
          <w:w w:val="110"/>
        </w:rPr>
        <w:t> </w:t>
      </w:r>
      <w:r>
        <w:rPr>
          <w:w w:val="110"/>
        </w:rPr>
        <w:t>DE</w:t>
      </w:r>
      <w:r>
        <w:rPr>
          <w:spacing w:val="40"/>
          <w:w w:val="110"/>
        </w:rPr>
        <w:t> </w:t>
      </w:r>
      <w:r>
        <w:rPr>
          <w:w w:val="110"/>
        </w:rPr>
        <w:t>PÓS-GRADUAÇÃO</w:t>
      </w:r>
      <w:r>
        <w:rPr>
          <w:spacing w:val="40"/>
          <w:w w:val="110"/>
        </w:rPr>
        <w:t> </w:t>
      </w:r>
      <w:r>
        <w:rPr>
          <w:w w:val="110"/>
        </w:rPr>
        <w:t>EM</w:t>
      </w:r>
      <w:r>
        <w:rPr>
          <w:spacing w:val="40"/>
          <w:w w:val="110"/>
        </w:rPr>
        <w:t> </w:t>
      </w:r>
      <w:r>
        <w:rPr>
          <w:w w:val="110"/>
        </w:rPr>
        <w:t>ENSINO</w:t>
      </w:r>
      <w:r>
        <w:rPr>
          <w:spacing w:val="40"/>
          <w:w w:val="110"/>
        </w:rPr>
        <w:t> </w:t>
      </w:r>
      <w:r>
        <w:rPr>
          <w:w w:val="110"/>
        </w:rPr>
        <w:t>DE</w:t>
      </w:r>
      <w:r>
        <w:rPr>
          <w:spacing w:val="40"/>
          <w:w w:val="110"/>
        </w:rPr>
        <w:t> </w:t>
      </w:r>
      <w:r>
        <w:rPr>
          <w:w w:val="110"/>
        </w:rPr>
        <w:t>CIÊNCIAS</w:t>
      </w:r>
      <w:r>
        <w:rPr>
          <w:spacing w:val="40"/>
          <w:w w:val="110"/>
        </w:rPr>
        <w:t> </w:t>
      </w:r>
      <w:r>
        <w:rPr>
          <w:w w:val="110"/>
        </w:rPr>
        <w:t>E</w:t>
      </w:r>
      <w:r>
        <w:rPr>
          <w:spacing w:val="40"/>
          <w:w w:val="110"/>
        </w:rPr>
        <w:t> </w:t>
      </w:r>
      <w:r>
        <w:rPr>
          <w:w w:val="110"/>
        </w:rPr>
        <w:t>MATEMÁTICA</w:t>
      </w:r>
    </w:p>
    <w:p>
      <w:pPr>
        <w:pStyle w:val="BodyText"/>
        <w:spacing w:line="249" w:lineRule="auto" w:before="6"/>
      </w:pPr>
      <w:r>
        <w:rPr>
          <w:w w:val="115"/>
        </w:rPr>
        <w:t>DA</w:t>
      </w:r>
      <w:r>
        <w:rPr>
          <w:spacing w:val="-8"/>
          <w:w w:val="115"/>
        </w:rPr>
        <w:t> </w:t>
      </w:r>
      <w:r>
        <w:rPr>
          <w:w w:val="115"/>
        </w:rPr>
        <w:t>UAB-IFMG,</w:t>
      </w:r>
      <w:r>
        <w:rPr>
          <w:spacing w:val="-8"/>
          <w:w w:val="115"/>
        </w:rPr>
        <w:t> </w:t>
      </w:r>
      <w:r>
        <w:rPr>
          <w:w w:val="115"/>
        </w:rPr>
        <w:t>observando</w:t>
      </w:r>
      <w:r>
        <w:rPr>
          <w:spacing w:val="-7"/>
          <w:w w:val="115"/>
        </w:rPr>
        <w:t> </w:t>
      </w:r>
      <w:r>
        <w:rPr>
          <w:w w:val="115"/>
        </w:rPr>
        <w:t>as</w:t>
      </w:r>
      <w:r>
        <w:rPr>
          <w:spacing w:val="-8"/>
          <w:w w:val="115"/>
        </w:rPr>
        <w:t> </w:t>
      </w:r>
      <w:r>
        <w:rPr>
          <w:w w:val="115"/>
        </w:rPr>
        <w:t>seguintes</w:t>
      </w:r>
      <w:r>
        <w:rPr>
          <w:spacing w:val="-8"/>
          <w:w w:val="115"/>
        </w:rPr>
        <w:t> </w:t>
      </w:r>
      <w:r>
        <w:rPr>
          <w:w w:val="115"/>
        </w:rPr>
        <w:t>fundamentações</w:t>
      </w:r>
      <w:r>
        <w:rPr>
          <w:spacing w:val="-8"/>
          <w:w w:val="115"/>
        </w:rPr>
        <w:t> </w:t>
      </w:r>
      <w:r>
        <w:rPr>
          <w:w w:val="115"/>
        </w:rPr>
        <w:t>legais:</w:t>
      </w:r>
      <w:r>
        <w:rPr>
          <w:spacing w:val="-7"/>
          <w:w w:val="115"/>
        </w:rPr>
        <w:t> </w:t>
      </w:r>
      <w:r>
        <w:rPr>
          <w:w w:val="115"/>
        </w:rPr>
        <w:t>o</w:t>
      </w:r>
      <w:r>
        <w:rPr>
          <w:spacing w:val="-7"/>
          <w:w w:val="115"/>
        </w:rPr>
        <w:t> </w:t>
      </w:r>
      <w:r>
        <w:rPr>
          <w:w w:val="115"/>
        </w:rPr>
        <w:t>Decreto</w:t>
      </w:r>
      <w:r>
        <w:rPr>
          <w:spacing w:val="-7"/>
          <w:w w:val="115"/>
        </w:rPr>
        <w:t> </w:t>
      </w:r>
      <w:r>
        <w:rPr>
          <w:w w:val="115"/>
        </w:rPr>
        <w:t>no</w:t>
      </w:r>
      <w:r>
        <w:rPr>
          <w:spacing w:val="-7"/>
          <w:w w:val="115"/>
        </w:rPr>
        <w:t> </w:t>
      </w:r>
      <w:r>
        <w:rPr>
          <w:w w:val="115"/>
        </w:rPr>
        <w:t>5.800,</w:t>
      </w:r>
      <w:r>
        <w:rPr>
          <w:spacing w:val="-8"/>
          <w:w w:val="115"/>
        </w:rPr>
        <w:t> </w:t>
      </w:r>
      <w:r>
        <w:rPr>
          <w:w w:val="115"/>
        </w:rPr>
        <w:t>de</w:t>
      </w:r>
      <w:r>
        <w:rPr>
          <w:spacing w:val="-7"/>
          <w:w w:val="115"/>
        </w:rPr>
        <w:t> </w:t>
      </w:r>
      <w:r>
        <w:rPr>
          <w:w w:val="115"/>
        </w:rPr>
        <w:t>8</w:t>
      </w:r>
      <w:r>
        <w:rPr>
          <w:spacing w:val="-7"/>
          <w:w w:val="115"/>
        </w:rPr>
        <w:t> </w:t>
      </w:r>
      <w:r>
        <w:rPr>
          <w:w w:val="115"/>
        </w:rPr>
        <w:t>de</w:t>
      </w:r>
      <w:r>
        <w:rPr>
          <w:spacing w:val="-7"/>
          <w:w w:val="115"/>
        </w:rPr>
        <w:t> </w:t>
      </w:r>
      <w:r>
        <w:rPr>
          <w:w w:val="115"/>
        </w:rPr>
        <w:t>junho de 2006,</w:t>
      </w:r>
      <w:r>
        <w:rPr>
          <w:spacing w:val="-1"/>
          <w:w w:val="115"/>
        </w:rPr>
        <w:t> </w:t>
      </w:r>
      <w:r>
        <w:rPr>
          <w:w w:val="115"/>
        </w:rPr>
        <w:t>que dispõe sobre o Sistema Universidade Aberta do Brasil</w:t>
      </w:r>
      <w:r>
        <w:rPr>
          <w:spacing w:val="-1"/>
          <w:w w:val="115"/>
        </w:rPr>
        <w:t> </w:t>
      </w:r>
      <w:r>
        <w:rPr>
          <w:w w:val="115"/>
        </w:rPr>
        <w:t>(UAB); a Portaria CAPES no 309,</w:t>
      </w:r>
      <w:r>
        <w:rPr>
          <w:spacing w:val="-3"/>
          <w:w w:val="115"/>
        </w:rPr>
        <w:t> </w:t>
      </w:r>
      <w:r>
        <w:rPr>
          <w:w w:val="115"/>
        </w:rPr>
        <w:t>de</w:t>
      </w:r>
      <w:r>
        <w:rPr>
          <w:spacing w:val="-2"/>
          <w:w w:val="115"/>
        </w:rPr>
        <w:t> </w:t>
      </w:r>
      <w:r>
        <w:rPr>
          <w:w w:val="115"/>
        </w:rPr>
        <w:t>27</w:t>
      </w:r>
      <w:r>
        <w:rPr>
          <w:spacing w:val="-2"/>
          <w:w w:val="115"/>
        </w:rPr>
        <w:t> </w:t>
      </w:r>
      <w:r>
        <w:rPr>
          <w:w w:val="115"/>
        </w:rPr>
        <w:t>de</w:t>
      </w:r>
      <w:r>
        <w:rPr>
          <w:spacing w:val="-2"/>
          <w:w w:val="115"/>
        </w:rPr>
        <w:t> </w:t>
      </w:r>
      <w:r>
        <w:rPr>
          <w:w w:val="115"/>
        </w:rPr>
        <w:t>setembro</w:t>
      </w:r>
      <w:r>
        <w:rPr>
          <w:spacing w:val="-2"/>
          <w:w w:val="115"/>
        </w:rPr>
        <w:t> </w:t>
      </w:r>
      <w:r>
        <w:rPr>
          <w:w w:val="115"/>
        </w:rPr>
        <w:t>de</w:t>
      </w:r>
      <w:r>
        <w:rPr>
          <w:spacing w:val="-2"/>
          <w:w w:val="115"/>
        </w:rPr>
        <w:t> </w:t>
      </w:r>
      <w:r>
        <w:rPr>
          <w:w w:val="115"/>
        </w:rPr>
        <w:t>2024,</w:t>
      </w:r>
      <w:r>
        <w:rPr>
          <w:spacing w:val="-3"/>
          <w:w w:val="115"/>
        </w:rPr>
        <w:t> </w:t>
      </w:r>
      <w:r>
        <w:rPr>
          <w:w w:val="115"/>
        </w:rPr>
        <w:t>que</w:t>
      </w:r>
      <w:r>
        <w:rPr>
          <w:spacing w:val="-2"/>
          <w:w w:val="115"/>
        </w:rPr>
        <w:t> </w:t>
      </w:r>
      <w:r>
        <w:rPr>
          <w:w w:val="115"/>
        </w:rPr>
        <w:t>regulamenta</w:t>
      </w:r>
      <w:r>
        <w:rPr>
          <w:spacing w:val="-2"/>
          <w:w w:val="115"/>
        </w:rPr>
        <w:t> </w:t>
      </w:r>
      <w:r>
        <w:rPr>
          <w:w w:val="115"/>
        </w:rPr>
        <w:t>critérios,</w:t>
      </w:r>
      <w:r>
        <w:rPr>
          <w:spacing w:val="-3"/>
          <w:w w:val="115"/>
        </w:rPr>
        <w:t> </w:t>
      </w:r>
      <w:r>
        <w:rPr>
          <w:w w:val="115"/>
        </w:rPr>
        <w:t>estrutura</w:t>
      </w:r>
      <w:r>
        <w:rPr>
          <w:spacing w:val="-2"/>
          <w:w w:val="115"/>
        </w:rPr>
        <w:t> </w:t>
      </w:r>
      <w:r>
        <w:rPr>
          <w:w w:val="115"/>
        </w:rPr>
        <w:t>organizacional</w:t>
      </w:r>
      <w:r>
        <w:rPr>
          <w:spacing w:val="-3"/>
          <w:w w:val="115"/>
        </w:rPr>
        <w:t> </w:t>
      </w:r>
      <w:r>
        <w:rPr>
          <w:w w:val="115"/>
        </w:rPr>
        <w:t>e</w:t>
      </w:r>
      <w:r>
        <w:rPr>
          <w:spacing w:val="-2"/>
          <w:w w:val="115"/>
        </w:rPr>
        <w:t> </w:t>
      </w:r>
      <w:r>
        <w:rPr>
          <w:w w:val="115"/>
        </w:rPr>
        <w:t>normas para seleção de bolsistas e o pagamento de bolsas no âmbito do Sistema Universidade Aberta do Brasil</w:t>
      </w:r>
      <w:r>
        <w:rPr>
          <w:spacing w:val="-3"/>
          <w:w w:val="115"/>
        </w:rPr>
        <w:t> </w:t>
      </w:r>
      <w:r>
        <w:rPr>
          <w:w w:val="115"/>
        </w:rPr>
        <w:t>(UAB);</w:t>
      </w:r>
      <w:r>
        <w:rPr>
          <w:spacing w:val="-2"/>
          <w:w w:val="115"/>
        </w:rPr>
        <w:t> </w:t>
      </w:r>
      <w:r>
        <w:rPr>
          <w:w w:val="115"/>
        </w:rPr>
        <w:t>e</w:t>
      </w:r>
      <w:r>
        <w:rPr>
          <w:spacing w:val="-2"/>
          <w:w w:val="115"/>
        </w:rPr>
        <w:t> </w:t>
      </w:r>
      <w:r>
        <w:rPr>
          <w:w w:val="115"/>
        </w:rPr>
        <w:t>a</w:t>
      </w:r>
      <w:r>
        <w:rPr>
          <w:spacing w:val="-2"/>
          <w:w w:val="115"/>
        </w:rPr>
        <w:t> </w:t>
      </w:r>
      <w:r>
        <w:rPr>
          <w:w w:val="115"/>
        </w:rPr>
        <w:t>Portaria</w:t>
      </w:r>
      <w:r>
        <w:rPr>
          <w:spacing w:val="-2"/>
          <w:w w:val="115"/>
        </w:rPr>
        <w:t> </w:t>
      </w:r>
      <w:r>
        <w:rPr>
          <w:w w:val="115"/>
        </w:rPr>
        <w:t>CAPES</w:t>
      </w:r>
      <w:r>
        <w:rPr>
          <w:spacing w:val="-2"/>
          <w:w w:val="115"/>
        </w:rPr>
        <w:t> </w:t>
      </w:r>
      <w:r>
        <w:rPr>
          <w:w w:val="115"/>
        </w:rPr>
        <w:t>no</w:t>
      </w:r>
      <w:r>
        <w:rPr>
          <w:spacing w:val="-2"/>
          <w:w w:val="115"/>
        </w:rPr>
        <w:t> </w:t>
      </w:r>
      <w:r>
        <w:rPr>
          <w:w w:val="115"/>
        </w:rPr>
        <w:t>124,</w:t>
      </w:r>
      <w:r>
        <w:rPr>
          <w:spacing w:val="-3"/>
          <w:w w:val="115"/>
        </w:rPr>
        <w:t> </w:t>
      </w:r>
      <w:r>
        <w:rPr>
          <w:w w:val="115"/>
        </w:rPr>
        <w:t>de</w:t>
      </w:r>
      <w:r>
        <w:rPr>
          <w:spacing w:val="-2"/>
          <w:w w:val="115"/>
        </w:rPr>
        <w:t> </w:t>
      </w:r>
      <w:r>
        <w:rPr>
          <w:w w:val="115"/>
        </w:rPr>
        <w:t>20</w:t>
      </w:r>
      <w:r>
        <w:rPr>
          <w:spacing w:val="-2"/>
          <w:w w:val="115"/>
        </w:rPr>
        <w:t> </w:t>
      </w:r>
      <w:r>
        <w:rPr>
          <w:w w:val="115"/>
        </w:rPr>
        <w:t>de</w:t>
      </w:r>
      <w:r>
        <w:rPr>
          <w:spacing w:val="-2"/>
          <w:w w:val="115"/>
        </w:rPr>
        <w:t> </w:t>
      </w:r>
      <w:r>
        <w:rPr>
          <w:w w:val="115"/>
        </w:rPr>
        <w:t>março</w:t>
      </w:r>
      <w:r>
        <w:rPr>
          <w:spacing w:val="-2"/>
          <w:w w:val="115"/>
        </w:rPr>
        <w:t> </w:t>
      </w:r>
      <w:r>
        <w:rPr>
          <w:w w:val="115"/>
        </w:rPr>
        <w:t>de</w:t>
      </w:r>
      <w:r>
        <w:rPr>
          <w:spacing w:val="-2"/>
          <w:w w:val="115"/>
        </w:rPr>
        <w:t> </w:t>
      </w:r>
      <w:r>
        <w:rPr>
          <w:w w:val="115"/>
        </w:rPr>
        <w:t>2026,</w:t>
      </w:r>
      <w:r>
        <w:rPr>
          <w:spacing w:val="-3"/>
          <w:w w:val="115"/>
        </w:rPr>
        <w:t> </w:t>
      </w:r>
      <w:r>
        <w:rPr>
          <w:w w:val="115"/>
        </w:rPr>
        <w:t>que</w:t>
      </w:r>
      <w:r>
        <w:rPr>
          <w:spacing w:val="-2"/>
          <w:w w:val="115"/>
        </w:rPr>
        <w:t> </w:t>
      </w:r>
      <w:r>
        <w:rPr>
          <w:w w:val="115"/>
        </w:rPr>
        <w:t>altera</w:t>
      </w:r>
      <w:r>
        <w:rPr>
          <w:spacing w:val="-2"/>
          <w:w w:val="115"/>
        </w:rPr>
        <w:t> </w:t>
      </w:r>
      <w:r>
        <w:rPr>
          <w:w w:val="115"/>
        </w:rPr>
        <w:t>a</w:t>
      </w:r>
      <w:r>
        <w:rPr>
          <w:spacing w:val="-2"/>
          <w:w w:val="115"/>
        </w:rPr>
        <w:t> </w:t>
      </w:r>
      <w:r>
        <w:rPr>
          <w:w w:val="115"/>
        </w:rPr>
        <w:t>Portaria</w:t>
      </w:r>
      <w:r>
        <w:rPr>
          <w:spacing w:val="-2"/>
          <w:w w:val="115"/>
        </w:rPr>
        <w:t> </w:t>
      </w:r>
      <w:r>
        <w:rPr>
          <w:w w:val="115"/>
        </w:rPr>
        <w:t>CAPES</w:t>
      </w:r>
      <w:r>
        <w:rPr>
          <w:spacing w:val="-2"/>
          <w:w w:val="115"/>
        </w:rPr>
        <w:t> </w:t>
      </w:r>
      <w:r>
        <w:rPr>
          <w:w w:val="115"/>
        </w:rPr>
        <w:t>no 309/2024, conforme segue:</w:t>
      </w:r>
    </w:p>
    <w:p>
      <w:pPr>
        <w:pStyle w:val="Heading1"/>
        <w:numPr>
          <w:ilvl w:val="0"/>
          <w:numId w:val="1"/>
        </w:numPr>
        <w:tabs>
          <w:tab w:pos="410" w:val="left" w:leader="none"/>
        </w:tabs>
        <w:spacing w:line="240" w:lineRule="auto" w:before="219" w:after="0"/>
        <w:ind w:left="410" w:right="0" w:hanging="300"/>
        <w:jc w:val="left"/>
      </w:pPr>
      <w:r>
        <w:rPr>
          <w:w w:val="130"/>
        </w:rPr>
        <w:t>DAS</w:t>
      </w:r>
      <w:r>
        <w:rPr>
          <w:spacing w:val="-17"/>
          <w:w w:val="130"/>
        </w:rPr>
        <w:t> </w:t>
      </w:r>
      <w:r>
        <w:rPr>
          <w:w w:val="130"/>
        </w:rPr>
        <w:t>DISPOSIÇÕES</w:t>
      </w:r>
      <w:r>
        <w:rPr>
          <w:spacing w:val="-16"/>
          <w:w w:val="130"/>
        </w:rPr>
        <w:t> </w:t>
      </w:r>
      <w:r>
        <w:rPr>
          <w:spacing w:val="-2"/>
          <w:w w:val="130"/>
        </w:rPr>
        <w:t>PRELIMINARES</w:t>
      </w:r>
    </w:p>
    <w:p>
      <w:pPr>
        <w:pStyle w:val="ListParagraph"/>
        <w:numPr>
          <w:ilvl w:val="1"/>
          <w:numId w:val="1"/>
        </w:numPr>
        <w:tabs>
          <w:tab w:pos="512" w:val="left" w:leader="none"/>
        </w:tabs>
        <w:spacing w:line="249" w:lineRule="auto" w:before="224" w:after="0"/>
        <w:ind w:left="110" w:right="251" w:firstLine="0"/>
        <w:jc w:val="left"/>
        <w:rPr>
          <w:sz w:val="21"/>
        </w:rPr>
      </w:pPr>
      <w:r>
        <w:rPr>
          <w:w w:val="115"/>
          <w:sz w:val="21"/>
        </w:rPr>
        <w:t>A</w:t>
      </w:r>
      <w:r>
        <w:rPr>
          <w:spacing w:val="-16"/>
          <w:w w:val="115"/>
          <w:sz w:val="21"/>
        </w:rPr>
        <w:t> </w:t>
      </w:r>
      <w:r>
        <w:rPr>
          <w:w w:val="115"/>
          <w:sz w:val="21"/>
        </w:rPr>
        <w:t>presente</w:t>
      </w:r>
      <w:r>
        <w:rPr>
          <w:spacing w:val="-15"/>
          <w:w w:val="115"/>
          <w:sz w:val="21"/>
        </w:rPr>
        <w:t> </w:t>
      </w:r>
      <w:r>
        <w:rPr>
          <w:w w:val="115"/>
          <w:sz w:val="21"/>
        </w:rPr>
        <w:t>seleção</w:t>
      </w:r>
      <w:r>
        <w:rPr>
          <w:spacing w:val="-15"/>
          <w:w w:val="115"/>
          <w:sz w:val="21"/>
        </w:rPr>
        <w:t> </w:t>
      </w:r>
      <w:r>
        <w:rPr>
          <w:w w:val="115"/>
          <w:sz w:val="21"/>
        </w:rPr>
        <w:t>será</w:t>
      </w:r>
      <w:r>
        <w:rPr>
          <w:spacing w:val="-15"/>
          <w:w w:val="115"/>
          <w:sz w:val="21"/>
        </w:rPr>
        <w:t> </w:t>
      </w:r>
      <w:r>
        <w:rPr>
          <w:w w:val="115"/>
          <w:sz w:val="21"/>
        </w:rPr>
        <w:t>regida</w:t>
      </w:r>
      <w:r>
        <w:rPr>
          <w:spacing w:val="-15"/>
          <w:w w:val="115"/>
          <w:sz w:val="21"/>
        </w:rPr>
        <w:t> </w:t>
      </w:r>
      <w:r>
        <w:rPr>
          <w:w w:val="115"/>
          <w:sz w:val="21"/>
        </w:rPr>
        <w:t>por</w:t>
      </w:r>
      <w:r>
        <w:rPr>
          <w:spacing w:val="-15"/>
          <w:w w:val="115"/>
          <w:sz w:val="21"/>
        </w:rPr>
        <w:t> </w:t>
      </w:r>
      <w:r>
        <w:rPr>
          <w:w w:val="115"/>
          <w:sz w:val="21"/>
        </w:rPr>
        <w:t>este</w:t>
      </w:r>
      <w:r>
        <w:rPr>
          <w:spacing w:val="-15"/>
          <w:w w:val="115"/>
          <w:sz w:val="21"/>
        </w:rPr>
        <w:t> </w:t>
      </w:r>
      <w:r>
        <w:rPr>
          <w:w w:val="115"/>
          <w:sz w:val="21"/>
        </w:rPr>
        <w:t>edital</w:t>
      </w:r>
      <w:r>
        <w:rPr>
          <w:spacing w:val="-16"/>
          <w:w w:val="115"/>
          <w:sz w:val="21"/>
        </w:rPr>
        <w:t> </w:t>
      </w:r>
      <w:r>
        <w:rPr>
          <w:w w:val="115"/>
          <w:sz w:val="21"/>
        </w:rPr>
        <w:t>e</w:t>
      </w:r>
      <w:r>
        <w:rPr>
          <w:spacing w:val="-15"/>
          <w:w w:val="115"/>
          <w:sz w:val="21"/>
        </w:rPr>
        <w:t> </w:t>
      </w:r>
      <w:r>
        <w:rPr>
          <w:w w:val="115"/>
          <w:sz w:val="21"/>
        </w:rPr>
        <w:t>executada</w:t>
      </w:r>
      <w:r>
        <w:rPr>
          <w:spacing w:val="-15"/>
          <w:w w:val="115"/>
          <w:sz w:val="21"/>
        </w:rPr>
        <w:t> </w:t>
      </w:r>
      <w:r>
        <w:rPr>
          <w:w w:val="115"/>
          <w:sz w:val="21"/>
        </w:rPr>
        <w:t>pela</w:t>
      </w:r>
      <w:r>
        <w:rPr>
          <w:spacing w:val="-15"/>
          <w:w w:val="115"/>
          <w:sz w:val="21"/>
        </w:rPr>
        <w:t> </w:t>
      </w:r>
      <w:r>
        <w:rPr>
          <w:w w:val="115"/>
          <w:sz w:val="21"/>
        </w:rPr>
        <w:t>Coordenação</w:t>
      </w:r>
      <w:r>
        <w:rPr>
          <w:spacing w:val="-15"/>
          <w:w w:val="115"/>
          <w:sz w:val="21"/>
        </w:rPr>
        <w:t> </w:t>
      </w:r>
      <w:r>
        <w:rPr>
          <w:w w:val="115"/>
          <w:sz w:val="21"/>
        </w:rPr>
        <w:t>Geral</w:t>
      </w:r>
      <w:r>
        <w:rPr>
          <w:spacing w:val="-16"/>
          <w:w w:val="115"/>
          <w:sz w:val="21"/>
        </w:rPr>
        <w:t> </w:t>
      </w:r>
      <w:r>
        <w:rPr>
          <w:w w:val="115"/>
          <w:sz w:val="21"/>
        </w:rPr>
        <w:t>e</w:t>
      </w:r>
      <w:r>
        <w:rPr>
          <w:spacing w:val="-15"/>
          <w:w w:val="115"/>
          <w:sz w:val="21"/>
        </w:rPr>
        <w:t> </w:t>
      </w:r>
      <w:r>
        <w:rPr>
          <w:w w:val="115"/>
          <w:sz w:val="21"/>
        </w:rPr>
        <w:t>Adjunta da</w:t>
      </w:r>
      <w:r>
        <w:rPr>
          <w:spacing w:val="-2"/>
          <w:w w:val="115"/>
          <w:sz w:val="21"/>
        </w:rPr>
        <w:t> </w:t>
      </w:r>
      <w:r>
        <w:rPr>
          <w:w w:val="115"/>
          <w:sz w:val="21"/>
        </w:rPr>
        <w:t>UAB,</w:t>
      </w:r>
      <w:r>
        <w:rPr>
          <w:spacing w:val="-2"/>
          <w:w w:val="115"/>
          <w:sz w:val="21"/>
        </w:rPr>
        <w:t> </w:t>
      </w:r>
      <w:r>
        <w:rPr>
          <w:w w:val="115"/>
          <w:sz w:val="21"/>
        </w:rPr>
        <w:t>mediante</w:t>
      </w:r>
      <w:r>
        <w:rPr>
          <w:spacing w:val="-2"/>
          <w:w w:val="115"/>
          <w:sz w:val="21"/>
        </w:rPr>
        <w:t> </w:t>
      </w:r>
      <w:r>
        <w:rPr>
          <w:w w:val="115"/>
          <w:sz w:val="21"/>
        </w:rPr>
        <w:t>instituição</w:t>
      </w:r>
      <w:r>
        <w:rPr>
          <w:spacing w:val="-2"/>
          <w:w w:val="115"/>
          <w:sz w:val="21"/>
        </w:rPr>
        <w:t> </w:t>
      </w:r>
      <w:r>
        <w:rPr>
          <w:w w:val="115"/>
          <w:sz w:val="21"/>
        </w:rPr>
        <w:t>de</w:t>
      </w:r>
      <w:r>
        <w:rPr>
          <w:spacing w:val="-2"/>
          <w:w w:val="115"/>
          <w:sz w:val="21"/>
        </w:rPr>
        <w:t> </w:t>
      </w:r>
      <w:r>
        <w:rPr>
          <w:w w:val="115"/>
          <w:sz w:val="21"/>
        </w:rPr>
        <w:t>"Comissão</w:t>
      </w:r>
      <w:r>
        <w:rPr>
          <w:spacing w:val="-2"/>
          <w:w w:val="115"/>
          <w:sz w:val="21"/>
        </w:rPr>
        <w:t> </w:t>
      </w:r>
      <w:r>
        <w:rPr>
          <w:w w:val="115"/>
          <w:sz w:val="21"/>
        </w:rPr>
        <w:t>Organizadora</w:t>
      </w:r>
      <w:r>
        <w:rPr>
          <w:spacing w:val="-2"/>
          <w:w w:val="115"/>
          <w:sz w:val="21"/>
        </w:rPr>
        <w:t> </w:t>
      </w:r>
      <w:r>
        <w:rPr>
          <w:w w:val="115"/>
          <w:sz w:val="21"/>
        </w:rPr>
        <w:t>Própria",</w:t>
      </w:r>
      <w:r>
        <w:rPr>
          <w:spacing w:val="-3"/>
          <w:w w:val="115"/>
          <w:sz w:val="21"/>
        </w:rPr>
        <w:t> </w:t>
      </w:r>
      <w:r>
        <w:rPr>
          <w:w w:val="115"/>
          <w:sz w:val="21"/>
        </w:rPr>
        <w:t>constituída</w:t>
      </w:r>
      <w:r>
        <w:rPr>
          <w:spacing w:val="-2"/>
          <w:w w:val="115"/>
          <w:sz w:val="21"/>
        </w:rPr>
        <w:t> </w:t>
      </w:r>
      <w:r>
        <w:rPr>
          <w:w w:val="115"/>
          <w:sz w:val="21"/>
        </w:rPr>
        <w:t>por</w:t>
      </w:r>
      <w:r>
        <w:rPr>
          <w:spacing w:val="-2"/>
          <w:w w:val="115"/>
          <w:sz w:val="21"/>
        </w:rPr>
        <w:t> </w:t>
      </w:r>
      <w:r>
        <w:rPr>
          <w:w w:val="115"/>
          <w:sz w:val="21"/>
        </w:rPr>
        <w:t>servidores efetivos do IFMG.</w:t>
      </w:r>
    </w:p>
    <w:p>
      <w:pPr>
        <w:pStyle w:val="ListParagraph"/>
        <w:numPr>
          <w:ilvl w:val="1"/>
          <w:numId w:val="1"/>
        </w:numPr>
        <w:tabs>
          <w:tab w:pos="512" w:val="left" w:leader="none"/>
        </w:tabs>
        <w:spacing w:line="249" w:lineRule="auto" w:before="216" w:after="0"/>
        <w:ind w:left="110" w:right="104" w:firstLine="0"/>
        <w:jc w:val="left"/>
        <w:rPr>
          <w:sz w:val="21"/>
        </w:rPr>
      </w:pPr>
      <w:r>
        <w:rPr>
          <w:w w:val="115"/>
          <w:sz w:val="21"/>
        </w:rPr>
        <w:t>Para a função de PROFESSOR REGENTE DO CURSO de Pós-Graduação em ENSINO DE CIÊNCIAS E</w:t>
      </w:r>
      <w:r>
        <w:rPr>
          <w:spacing w:val="-1"/>
          <w:w w:val="115"/>
          <w:sz w:val="21"/>
        </w:rPr>
        <w:t> </w:t>
      </w:r>
      <w:r>
        <w:rPr>
          <w:w w:val="115"/>
          <w:sz w:val="21"/>
        </w:rPr>
        <w:t>MATEMÁTICA,</w:t>
      </w:r>
      <w:r>
        <w:rPr>
          <w:spacing w:val="-1"/>
          <w:w w:val="115"/>
          <w:sz w:val="21"/>
        </w:rPr>
        <w:t> </w:t>
      </w:r>
      <w:r>
        <w:rPr>
          <w:w w:val="115"/>
          <w:sz w:val="21"/>
        </w:rPr>
        <w:t>no âmbito do Programa Sistema Universidade Aberta do Brasil</w:t>
      </w:r>
      <w:r>
        <w:rPr>
          <w:spacing w:val="-1"/>
          <w:w w:val="115"/>
          <w:sz w:val="21"/>
        </w:rPr>
        <w:t> </w:t>
      </w:r>
      <w:r>
        <w:rPr>
          <w:w w:val="115"/>
          <w:sz w:val="21"/>
        </w:rPr>
        <w:t>(UAB),</w:t>
      </w:r>
      <w:r>
        <w:rPr>
          <w:spacing w:val="-1"/>
          <w:w w:val="115"/>
          <w:sz w:val="21"/>
        </w:rPr>
        <w:t> </w:t>
      </w:r>
      <w:r>
        <w:rPr>
          <w:w w:val="115"/>
          <w:sz w:val="21"/>
        </w:rPr>
        <w:t>poderão se inscrever</w:t>
      </w:r>
      <w:r>
        <w:rPr>
          <w:spacing w:val="-1"/>
          <w:w w:val="115"/>
          <w:sz w:val="21"/>
        </w:rPr>
        <w:t> </w:t>
      </w:r>
      <w:r>
        <w:rPr>
          <w:w w:val="115"/>
          <w:sz w:val="21"/>
        </w:rPr>
        <w:t>servidores</w:t>
      </w:r>
      <w:r>
        <w:rPr>
          <w:spacing w:val="-2"/>
          <w:w w:val="115"/>
          <w:sz w:val="21"/>
        </w:rPr>
        <w:t> </w:t>
      </w:r>
      <w:r>
        <w:rPr>
          <w:w w:val="115"/>
          <w:sz w:val="21"/>
        </w:rPr>
        <w:t>efetivos</w:t>
      </w:r>
      <w:r>
        <w:rPr>
          <w:spacing w:val="-2"/>
          <w:w w:val="115"/>
          <w:sz w:val="21"/>
        </w:rPr>
        <w:t> </w:t>
      </w:r>
      <w:r>
        <w:rPr>
          <w:w w:val="115"/>
          <w:sz w:val="21"/>
        </w:rPr>
        <w:t>pertencentes</w:t>
      </w:r>
      <w:r>
        <w:rPr>
          <w:spacing w:val="-2"/>
          <w:w w:val="115"/>
          <w:sz w:val="21"/>
        </w:rPr>
        <w:t> </w:t>
      </w:r>
      <w:r>
        <w:rPr>
          <w:w w:val="115"/>
          <w:sz w:val="21"/>
        </w:rPr>
        <w:t>ao</w:t>
      </w:r>
      <w:r>
        <w:rPr>
          <w:spacing w:val="-1"/>
          <w:w w:val="115"/>
          <w:sz w:val="21"/>
        </w:rPr>
        <w:t> </w:t>
      </w:r>
      <w:r>
        <w:rPr>
          <w:w w:val="115"/>
          <w:sz w:val="21"/>
        </w:rPr>
        <w:t>quadro</w:t>
      </w:r>
      <w:r>
        <w:rPr>
          <w:spacing w:val="-1"/>
          <w:w w:val="115"/>
          <w:sz w:val="21"/>
        </w:rPr>
        <w:t> </w:t>
      </w:r>
      <w:r>
        <w:rPr>
          <w:w w:val="115"/>
          <w:sz w:val="21"/>
        </w:rPr>
        <w:t>do</w:t>
      </w:r>
      <w:r>
        <w:rPr>
          <w:spacing w:val="-1"/>
          <w:w w:val="115"/>
          <w:sz w:val="21"/>
        </w:rPr>
        <w:t> </w:t>
      </w:r>
      <w:r>
        <w:rPr>
          <w:w w:val="115"/>
          <w:sz w:val="21"/>
        </w:rPr>
        <w:t>IFMG,</w:t>
      </w:r>
      <w:r>
        <w:rPr>
          <w:spacing w:val="-2"/>
          <w:w w:val="115"/>
          <w:sz w:val="21"/>
        </w:rPr>
        <w:t> </w:t>
      </w:r>
      <w:r>
        <w:rPr>
          <w:w w:val="115"/>
          <w:sz w:val="21"/>
        </w:rPr>
        <w:t>bem</w:t>
      </w:r>
      <w:r>
        <w:rPr>
          <w:spacing w:val="-2"/>
          <w:w w:val="115"/>
          <w:sz w:val="21"/>
        </w:rPr>
        <w:t> </w:t>
      </w:r>
      <w:r>
        <w:rPr>
          <w:w w:val="115"/>
          <w:sz w:val="21"/>
        </w:rPr>
        <w:t>como</w:t>
      </w:r>
      <w:r>
        <w:rPr>
          <w:spacing w:val="-1"/>
          <w:w w:val="115"/>
          <w:sz w:val="21"/>
        </w:rPr>
        <w:t> </w:t>
      </w:r>
      <w:r>
        <w:rPr>
          <w:w w:val="115"/>
          <w:sz w:val="21"/>
        </w:rPr>
        <w:t>candidatos</w:t>
      </w:r>
      <w:r>
        <w:rPr>
          <w:spacing w:val="-2"/>
          <w:w w:val="115"/>
          <w:sz w:val="21"/>
        </w:rPr>
        <w:t> </w:t>
      </w:r>
      <w:r>
        <w:rPr>
          <w:w w:val="115"/>
          <w:sz w:val="21"/>
        </w:rPr>
        <w:t>externos</w:t>
      </w:r>
      <w:r>
        <w:rPr>
          <w:spacing w:val="-2"/>
          <w:w w:val="115"/>
          <w:sz w:val="21"/>
        </w:rPr>
        <w:t> </w:t>
      </w:r>
      <w:r>
        <w:rPr>
          <w:w w:val="115"/>
          <w:sz w:val="21"/>
        </w:rPr>
        <w:t>à </w:t>
      </w:r>
      <w:r>
        <w:rPr>
          <w:spacing w:val="-2"/>
          <w:w w:val="115"/>
          <w:sz w:val="21"/>
        </w:rPr>
        <w:t>instituição.</w:t>
      </w:r>
    </w:p>
    <w:p>
      <w:pPr>
        <w:pStyle w:val="ListParagraph"/>
        <w:numPr>
          <w:ilvl w:val="2"/>
          <w:numId w:val="1"/>
        </w:numPr>
        <w:tabs>
          <w:tab w:pos="788" w:val="left" w:leader="none"/>
        </w:tabs>
        <w:spacing w:line="249" w:lineRule="auto" w:before="217" w:after="0"/>
        <w:ind w:left="110" w:right="216" w:firstLine="0"/>
        <w:jc w:val="both"/>
        <w:rPr>
          <w:sz w:val="21"/>
        </w:rPr>
      </w:pPr>
      <w:r>
        <w:rPr>
          <w:w w:val="115"/>
          <w:sz w:val="21"/>
        </w:rPr>
        <w:t>Poderão</w:t>
      </w:r>
      <w:r>
        <w:rPr>
          <w:w w:val="115"/>
          <w:sz w:val="21"/>
        </w:rPr>
        <w:t> se</w:t>
      </w:r>
      <w:r>
        <w:rPr>
          <w:w w:val="115"/>
          <w:sz w:val="21"/>
        </w:rPr>
        <w:t> inscrever</w:t>
      </w:r>
      <w:r>
        <w:rPr>
          <w:w w:val="115"/>
          <w:sz w:val="21"/>
        </w:rPr>
        <w:t> servidores</w:t>
      </w:r>
      <w:r>
        <w:rPr>
          <w:w w:val="115"/>
          <w:sz w:val="21"/>
        </w:rPr>
        <w:t> efetivos</w:t>
      </w:r>
      <w:r>
        <w:rPr>
          <w:w w:val="115"/>
          <w:sz w:val="21"/>
        </w:rPr>
        <w:t> do</w:t>
      </w:r>
      <w:r>
        <w:rPr>
          <w:w w:val="115"/>
          <w:sz w:val="21"/>
        </w:rPr>
        <w:t> quadro</w:t>
      </w:r>
      <w:r>
        <w:rPr>
          <w:w w:val="115"/>
          <w:sz w:val="21"/>
        </w:rPr>
        <w:t> do</w:t>
      </w:r>
      <w:r>
        <w:rPr>
          <w:w w:val="115"/>
          <w:sz w:val="21"/>
        </w:rPr>
        <w:t> IFMG</w:t>
      </w:r>
      <w:r>
        <w:rPr>
          <w:w w:val="115"/>
          <w:sz w:val="21"/>
        </w:rPr>
        <w:t> e</w:t>
      </w:r>
      <w:r>
        <w:rPr>
          <w:w w:val="115"/>
          <w:sz w:val="21"/>
        </w:rPr>
        <w:t> candidatos</w:t>
      </w:r>
      <w:r>
        <w:rPr>
          <w:w w:val="115"/>
          <w:sz w:val="21"/>
        </w:rPr>
        <w:t> externos, respeitada a prioridade dos servidores na convocação.</w:t>
      </w:r>
    </w:p>
    <w:p>
      <w:pPr>
        <w:pStyle w:val="ListParagraph"/>
        <w:numPr>
          <w:ilvl w:val="2"/>
          <w:numId w:val="1"/>
        </w:numPr>
        <w:tabs>
          <w:tab w:pos="848" w:val="left" w:leader="none"/>
        </w:tabs>
        <w:spacing w:line="249" w:lineRule="auto" w:before="119" w:after="0"/>
        <w:ind w:left="110" w:right="243" w:firstLine="0"/>
        <w:jc w:val="both"/>
        <w:rPr>
          <w:sz w:val="21"/>
        </w:rPr>
      </w:pPr>
      <w:r>
        <w:rPr>
          <w:w w:val="115"/>
          <w:sz w:val="21"/>
        </w:rPr>
        <w:t>Todos</w:t>
      </w:r>
      <w:r>
        <w:rPr>
          <w:w w:val="115"/>
          <w:sz w:val="21"/>
        </w:rPr>
        <w:t> os</w:t>
      </w:r>
      <w:r>
        <w:rPr>
          <w:w w:val="115"/>
          <w:sz w:val="21"/>
        </w:rPr>
        <w:t> candidatos</w:t>
      </w:r>
      <w:r>
        <w:rPr>
          <w:w w:val="115"/>
          <w:sz w:val="21"/>
        </w:rPr>
        <w:t> deverão</w:t>
      </w:r>
      <w:r>
        <w:rPr>
          <w:w w:val="115"/>
          <w:sz w:val="21"/>
        </w:rPr>
        <w:t> possuir</w:t>
      </w:r>
      <w:r>
        <w:rPr>
          <w:w w:val="115"/>
          <w:sz w:val="21"/>
        </w:rPr>
        <w:t> no</w:t>
      </w:r>
      <w:r>
        <w:rPr>
          <w:w w:val="115"/>
          <w:sz w:val="21"/>
        </w:rPr>
        <w:t> ato</w:t>
      </w:r>
      <w:r>
        <w:rPr>
          <w:w w:val="115"/>
          <w:sz w:val="21"/>
        </w:rPr>
        <w:t> da</w:t>
      </w:r>
      <w:r>
        <w:rPr>
          <w:w w:val="115"/>
          <w:sz w:val="21"/>
        </w:rPr>
        <w:t> convocação</w:t>
      </w:r>
      <w:r>
        <w:rPr>
          <w:w w:val="115"/>
          <w:sz w:val="21"/>
        </w:rPr>
        <w:t> as</w:t>
      </w:r>
      <w:r>
        <w:rPr>
          <w:w w:val="115"/>
          <w:sz w:val="21"/>
        </w:rPr>
        <w:t> especificidades discriminadas no Anexo I deste Edital.</w:t>
      </w:r>
    </w:p>
    <w:p>
      <w:pPr>
        <w:pStyle w:val="ListParagraph"/>
        <w:numPr>
          <w:ilvl w:val="1"/>
          <w:numId w:val="1"/>
        </w:numPr>
        <w:tabs>
          <w:tab w:pos="571" w:val="left" w:leader="none"/>
        </w:tabs>
        <w:spacing w:line="249" w:lineRule="auto" w:before="119" w:after="0"/>
        <w:ind w:left="110" w:right="204" w:firstLine="0"/>
        <w:jc w:val="both"/>
        <w:rPr>
          <w:sz w:val="21"/>
        </w:rPr>
      </w:pPr>
      <w:r>
        <w:rPr>
          <w:w w:val="115"/>
          <w:sz w:val="21"/>
        </w:rPr>
        <w:t>O(a)</w:t>
      </w:r>
      <w:r>
        <w:rPr>
          <w:w w:val="115"/>
          <w:sz w:val="21"/>
        </w:rPr>
        <w:t> candidato(a)</w:t>
      </w:r>
      <w:r>
        <w:rPr>
          <w:w w:val="115"/>
          <w:sz w:val="21"/>
        </w:rPr>
        <w:t> deverá</w:t>
      </w:r>
      <w:r>
        <w:rPr>
          <w:w w:val="115"/>
          <w:sz w:val="21"/>
        </w:rPr>
        <w:t> conhecer</w:t>
      </w:r>
      <w:r>
        <w:rPr>
          <w:w w:val="115"/>
          <w:sz w:val="21"/>
        </w:rPr>
        <w:t> este</w:t>
      </w:r>
      <w:r>
        <w:rPr>
          <w:w w:val="115"/>
          <w:sz w:val="21"/>
        </w:rPr>
        <w:t> Edital</w:t>
      </w:r>
      <w:r>
        <w:rPr>
          <w:w w:val="115"/>
          <w:sz w:val="21"/>
        </w:rPr>
        <w:t> e</w:t>
      </w:r>
      <w:r>
        <w:rPr>
          <w:w w:val="115"/>
          <w:sz w:val="21"/>
        </w:rPr>
        <w:t> certificar-se</w:t>
      </w:r>
      <w:r>
        <w:rPr>
          <w:w w:val="115"/>
          <w:sz w:val="21"/>
        </w:rPr>
        <w:t> de</w:t>
      </w:r>
      <w:r>
        <w:rPr>
          <w:w w:val="115"/>
          <w:sz w:val="21"/>
        </w:rPr>
        <w:t> que</w:t>
      </w:r>
      <w:r>
        <w:rPr>
          <w:w w:val="115"/>
          <w:sz w:val="21"/>
        </w:rPr>
        <w:t> preenche</w:t>
      </w:r>
      <w:r>
        <w:rPr>
          <w:w w:val="115"/>
          <w:sz w:val="21"/>
        </w:rPr>
        <w:t> todos</w:t>
      </w:r>
      <w:r>
        <w:rPr>
          <w:w w:val="115"/>
          <w:sz w:val="21"/>
        </w:rPr>
        <w:t> os requisitos</w:t>
      </w:r>
      <w:r>
        <w:rPr>
          <w:w w:val="115"/>
          <w:sz w:val="21"/>
        </w:rPr>
        <w:t> exigidos.</w:t>
      </w:r>
      <w:r>
        <w:rPr>
          <w:w w:val="115"/>
          <w:sz w:val="21"/>
        </w:rPr>
        <w:t> A</w:t>
      </w:r>
      <w:r>
        <w:rPr>
          <w:w w:val="115"/>
          <w:sz w:val="21"/>
        </w:rPr>
        <w:t> efetivação</w:t>
      </w:r>
      <w:r>
        <w:rPr>
          <w:w w:val="115"/>
          <w:sz w:val="21"/>
        </w:rPr>
        <w:t> da</w:t>
      </w:r>
      <w:r>
        <w:rPr>
          <w:w w:val="115"/>
          <w:sz w:val="21"/>
        </w:rPr>
        <w:t> inscrição</w:t>
      </w:r>
      <w:r>
        <w:rPr>
          <w:w w:val="115"/>
          <w:sz w:val="21"/>
        </w:rPr>
        <w:t> do(a)</w:t>
      </w:r>
      <w:r>
        <w:rPr>
          <w:w w:val="115"/>
          <w:sz w:val="21"/>
        </w:rPr>
        <w:t> candidato(a)</w:t>
      </w:r>
      <w:r>
        <w:rPr>
          <w:w w:val="115"/>
          <w:sz w:val="21"/>
        </w:rPr>
        <w:t> implica</w:t>
      </w:r>
      <w:r>
        <w:rPr>
          <w:w w:val="115"/>
          <w:sz w:val="21"/>
        </w:rPr>
        <w:t> conhecimento</w:t>
      </w:r>
      <w:r>
        <w:rPr>
          <w:w w:val="115"/>
          <w:sz w:val="21"/>
        </w:rPr>
        <w:t> das presentes disposições e a tácita aceitação das condições deste processo seletivo, estabelecidas neste</w:t>
      </w:r>
      <w:r>
        <w:rPr>
          <w:w w:val="115"/>
          <w:sz w:val="21"/>
        </w:rPr>
        <w:t> Edital</w:t>
      </w:r>
      <w:r>
        <w:rPr>
          <w:w w:val="115"/>
          <w:sz w:val="21"/>
        </w:rPr>
        <w:t> e</w:t>
      </w:r>
      <w:r>
        <w:rPr>
          <w:w w:val="115"/>
          <w:sz w:val="21"/>
        </w:rPr>
        <w:t> nas</w:t>
      </w:r>
      <w:r>
        <w:rPr>
          <w:w w:val="115"/>
          <w:sz w:val="21"/>
        </w:rPr>
        <w:t> normas</w:t>
      </w:r>
      <w:r>
        <w:rPr>
          <w:w w:val="115"/>
          <w:sz w:val="21"/>
        </w:rPr>
        <w:t> pertinentes,</w:t>
      </w:r>
      <w:r>
        <w:rPr>
          <w:w w:val="115"/>
          <w:sz w:val="21"/>
        </w:rPr>
        <w:t> bem</w:t>
      </w:r>
      <w:r>
        <w:rPr>
          <w:w w:val="115"/>
          <w:sz w:val="21"/>
        </w:rPr>
        <w:t> como</w:t>
      </w:r>
      <w:r>
        <w:rPr>
          <w:w w:val="115"/>
          <w:sz w:val="21"/>
        </w:rPr>
        <w:t> em</w:t>
      </w:r>
      <w:r>
        <w:rPr>
          <w:w w:val="115"/>
          <w:sz w:val="21"/>
        </w:rPr>
        <w:t> eventuais</w:t>
      </w:r>
      <w:r>
        <w:rPr>
          <w:w w:val="115"/>
          <w:sz w:val="21"/>
        </w:rPr>
        <w:t> aditamentos,</w:t>
      </w:r>
      <w:r>
        <w:rPr>
          <w:w w:val="115"/>
          <w:sz w:val="21"/>
        </w:rPr>
        <w:t> comunicados</w:t>
      </w:r>
      <w:r>
        <w:rPr>
          <w:w w:val="115"/>
          <w:sz w:val="21"/>
        </w:rPr>
        <w:t> e instruções</w:t>
      </w:r>
      <w:r>
        <w:rPr>
          <w:spacing w:val="-10"/>
          <w:w w:val="115"/>
          <w:sz w:val="21"/>
        </w:rPr>
        <w:t> </w:t>
      </w:r>
      <w:r>
        <w:rPr>
          <w:w w:val="115"/>
          <w:sz w:val="21"/>
        </w:rPr>
        <w:t>específicas</w:t>
      </w:r>
      <w:r>
        <w:rPr>
          <w:spacing w:val="-10"/>
          <w:w w:val="115"/>
          <w:sz w:val="21"/>
        </w:rPr>
        <w:t> </w:t>
      </w:r>
      <w:r>
        <w:rPr>
          <w:w w:val="115"/>
          <w:sz w:val="21"/>
        </w:rPr>
        <w:t>para</w:t>
      </w:r>
      <w:r>
        <w:rPr>
          <w:spacing w:val="-10"/>
          <w:w w:val="115"/>
          <w:sz w:val="21"/>
        </w:rPr>
        <w:t> </w:t>
      </w:r>
      <w:r>
        <w:rPr>
          <w:w w:val="115"/>
          <w:sz w:val="21"/>
        </w:rPr>
        <w:t>a</w:t>
      </w:r>
      <w:r>
        <w:rPr>
          <w:spacing w:val="-10"/>
          <w:w w:val="115"/>
          <w:sz w:val="21"/>
        </w:rPr>
        <w:t> </w:t>
      </w:r>
      <w:r>
        <w:rPr>
          <w:w w:val="115"/>
          <w:sz w:val="21"/>
        </w:rPr>
        <w:t>realização</w:t>
      </w:r>
      <w:r>
        <w:rPr>
          <w:spacing w:val="-10"/>
          <w:w w:val="115"/>
          <w:sz w:val="21"/>
        </w:rPr>
        <w:t> </w:t>
      </w:r>
      <w:r>
        <w:rPr>
          <w:w w:val="115"/>
          <w:sz w:val="21"/>
        </w:rPr>
        <w:t>do</w:t>
      </w:r>
      <w:r>
        <w:rPr>
          <w:spacing w:val="-10"/>
          <w:w w:val="115"/>
          <w:sz w:val="21"/>
        </w:rPr>
        <w:t> </w:t>
      </w:r>
      <w:r>
        <w:rPr>
          <w:w w:val="115"/>
          <w:sz w:val="21"/>
        </w:rPr>
        <w:t>processo</w:t>
      </w:r>
      <w:r>
        <w:rPr>
          <w:spacing w:val="-10"/>
          <w:w w:val="115"/>
          <w:sz w:val="21"/>
        </w:rPr>
        <w:t> </w:t>
      </w:r>
      <w:r>
        <w:rPr>
          <w:w w:val="115"/>
          <w:sz w:val="21"/>
        </w:rPr>
        <w:t>seletivo,</w:t>
      </w:r>
      <w:r>
        <w:rPr>
          <w:spacing w:val="-10"/>
          <w:w w:val="115"/>
          <w:sz w:val="21"/>
        </w:rPr>
        <w:t> </w:t>
      </w:r>
      <w:r>
        <w:rPr>
          <w:w w:val="115"/>
          <w:sz w:val="21"/>
        </w:rPr>
        <w:t>acerca</w:t>
      </w:r>
      <w:r>
        <w:rPr>
          <w:spacing w:val="-10"/>
          <w:w w:val="115"/>
          <w:sz w:val="21"/>
        </w:rPr>
        <w:t> </w:t>
      </w:r>
      <w:r>
        <w:rPr>
          <w:w w:val="115"/>
          <w:sz w:val="21"/>
        </w:rPr>
        <w:t>das</w:t>
      </w:r>
      <w:r>
        <w:rPr>
          <w:spacing w:val="-10"/>
          <w:w w:val="115"/>
          <w:sz w:val="21"/>
        </w:rPr>
        <w:t> </w:t>
      </w:r>
      <w:r>
        <w:rPr>
          <w:w w:val="115"/>
          <w:sz w:val="21"/>
        </w:rPr>
        <w:t>quais</w:t>
      </w:r>
      <w:r>
        <w:rPr>
          <w:spacing w:val="-10"/>
          <w:w w:val="115"/>
          <w:sz w:val="21"/>
        </w:rPr>
        <w:t> </w:t>
      </w:r>
      <w:r>
        <w:rPr>
          <w:w w:val="115"/>
          <w:sz w:val="21"/>
        </w:rPr>
        <w:t>não</w:t>
      </w:r>
      <w:r>
        <w:rPr>
          <w:spacing w:val="-10"/>
          <w:w w:val="115"/>
          <w:sz w:val="21"/>
        </w:rPr>
        <w:t> </w:t>
      </w:r>
      <w:r>
        <w:rPr>
          <w:w w:val="115"/>
          <w:sz w:val="21"/>
        </w:rPr>
        <w:t>poderá</w:t>
      </w:r>
      <w:r>
        <w:rPr>
          <w:spacing w:val="-10"/>
          <w:w w:val="115"/>
          <w:sz w:val="21"/>
        </w:rPr>
        <w:t> </w:t>
      </w:r>
      <w:r>
        <w:rPr>
          <w:w w:val="115"/>
          <w:sz w:val="21"/>
        </w:rPr>
        <w:t>alegar </w:t>
      </w:r>
      <w:r>
        <w:rPr>
          <w:spacing w:val="-2"/>
          <w:w w:val="115"/>
          <w:sz w:val="21"/>
        </w:rPr>
        <w:t>desconhecimento.</w:t>
      </w:r>
    </w:p>
    <w:p>
      <w:pPr>
        <w:pStyle w:val="ListParagraph"/>
        <w:numPr>
          <w:ilvl w:val="1"/>
          <w:numId w:val="1"/>
        </w:numPr>
        <w:tabs>
          <w:tab w:pos="606" w:val="left" w:leader="none"/>
        </w:tabs>
        <w:spacing w:line="249" w:lineRule="auto" w:before="220" w:after="0"/>
        <w:ind w:left="110" w:right="108" w:firstLine="0"/>
        <w:jc w:val="both"/>
        <w:rPr>
          <w:sz w:val="21"/>
        </w:rPr>
      </w:pPr>
      <w:r>
        <w:rPr>
          <w:w w:val="115"/>
          <w:sz w:val="21"/>
        </w:rPr>
        <w:t>A</w:t>
      </w:r>
      <w:r>
        <w:rPr>
          <w:w w:val="115"/>
          <w:sz w:val="21"/>
        </w:rPr>
        <w:t> participação</w:t>
      </w:r>
      <w:r>
        <w:rPr>
          <w:w w:val="115"/>
          <w:sz w:val="21"/>
        </w:rPr>
        <w:t> no</w:t>
      </w:r>
      <w:r>
        <w:rPr>
          <w:w w:val="115"/>
          <w:sz w:val="21"/>
        </w:rPr>
        <w:t> programa</w:t>
      </w:r>
      <w:r>
        <w:rPr>
          <w:w w:val="115"/>
          <w:sz w:val="21"/>
        </w:rPr>
        <w:t> do</w:t>
      </w:r>
      <w:r>
        <w:rPr>
          <w:w w:val="115"/>
          <w:sz w:val="21"/>
        </w:rPr>
        <w:t> presente</w:t>
      </w:r>
      <w:r>
        <w:rPr>
          <w:w w:val="115"/>
          <w:sz w:val="21"/>
        </w:rPr>
        <w:t> edital</w:t>
      </w:r>
      <w:r>
        <w:rPr>
          <w:w w:val="115"/>
          <w:sz w:val="21"/>
        </w:rPr>
        <w:t> não</w:t>
      </w:r>
      <w:r>
        <w:rPr>
          <w:w w:val="115"/>
          <w:sz w:val="21"/>
        </w:rPr>
        <w:t> implicará</w:t>
      </w:r>
      <w:r>
        <w:rPr>
          <w:w w:val="115"/>
          <w:sz w:val="21"/>
        </w:rPr>
        <w:t> redução</w:t>
      </w:r>
      <w:r>
        <w:rPr>
          <w:w w:val="115"/>
          <w:sz w:val="21"/>
        </w:rPr>
        <w:t> das</w:t>
      </w:r>
      <w:r>
        <w:rPr>
          <w:w w:val="115"/>
          <w:sz w:val="21"/>
        </w:rPr>
        <w:t> atividades normalmente desempenhadas pelo(a) candidato(a) na sua unidade de lotação.</w:t>
      </w:r>
    </w:p>
    <w:p>
      <w:pPr>
        <w:pStyle w:val="ListParagraph"/>
        <w:numPr>
          <w:ilvl w:val="1"/>
          <w:numId w:val="1"/>
        </w:numPr>
        <w:tabs>
          <w:tab w:pos="529" w:val="left" w:leader="none"/>
        </w:tabs>
        <w:spacing w:line="240" w:lineRule="auto" w:before="215" w:after="0"/>
        <w:ind w:left="529" w:right="0" w:hanging="419"/>
        <w:jc w:val="both"/>
        <w:rPr>
          <w:i/>
          <w:sz w:val="21"/>
        </w:rPr>
      </w:pPr>
      <w:r>
        <w:rPr>
          <w:w w:val="110"/>
          <w:sz w:val="21"/>
        </w:rPr>
        <w:t>Conforme</w:t>
      </w:r>
      <w:r>
        <w:rPr>
          <w:spacing w:val="27"/>
          <w:w w:val="110"/>
          <w:sz w:val="21"/>
        </w:rPr>
        <w:t> </w:t>
      </w:r>
      <w:r>
        <w:rPr>
          <w:w w:val="110"/>
          <w:sz w:val="21"/>
        </w:rPr>
        <w:t>a</w:t>
      </w:r>
      <w:r>
        <w:rPr>
          <w:spacing w:val="27"/>
          <w:w w:val="110"/>
          <w:sz w:val="21"/>
        </w:rPr>
        <w:t> </w:t>
      </w:r>
      <w:r>
        <w:rPr>
          <w:w w:val="110"/>
          <w:sz w:val="21"/>
        </w:rPr>
        <w:t>Portaria</w:t>
      </w:r>
      <w:r>
        <w:rPr>
          <w:spacing w:val="27"/>
          <w:w w:val="110"/>
          <w:sz w:val="21"/>
        </w:rPr>
        <w:t> </w:t>
      </w:r>
      <w:r>
        <w:rPr>
          <w:w w:val="110"/>
          <w:sz w:val="21"/>
        </w:rPr>
        <w:t>CAPES</w:t>
      </w:r>
      <w:r>
        <w:rPr>
          <w:spacing w:val="28"/>
          <w:w w:val="110"/>
          <w:sz w:val="21"/>
        </w:rPr>
        <w:t> </w:t>
      </w:r>
      <w:r>
        <w:rPr>
          <w:w w:val="110"/>
          <w:sz w:val="21"/>
        </w:rPr>
        <w:t>no</w:t>
      </w:r>
      <w:r>
        <w:rPr>
          <w:spacing w:val="27"/>
          <w:w w:val="110"/>
          <w:sz w:val="21"/>
        </w:rPr>
        <w:t> </w:t>
      </w:r>
      <w:r>
        <w:rPr>
          <w:w w:val="110"/>
          <w:sz w:val="21"/>
        </w:rPr>
        <w:t>309</w:t>
      </w:r>
      <w:r>
        <w:rPr>
          <w:spacing w:val="27"/>
          <w:w w:val="110"/>
          <w:sz w:val="21"/>
        </w:rPr>
        <w:t> </w:t>
      </w:r>
      <w:r>
        <w:rPr>
          <w:w w:val="110"/>
          <w:sz w:val="21"/>
        </w:rPr>
        <w:t>de</w:t>
      </w:r>
      <w:r>
        <w:rPr>
          <w:spacing w:val="27"/>
          <w:w w:val="110"/>
          <w:sz w:val="21"/>
        </w:rPr>
        <w:t> </w:t>
      </w:r>
      <w:r>
        <w:rPr>
          <w:w w:val="110"/>
          <w:sz w:val="21"/>
        </w:rPr>
        <w:t>27/09/2024</w:t>
      </w:r>
      <w:r>
        <w:rPr>
          <w:spacing w:val="28"/>
          <w:w w:val="110"/>
          <w:sz w:val="21"/>
        </w:rPr>
        <w:t> </w:t>
      </w:r>
      <w:r>
        <w:rPr>
          <w:w w:val="110"/>
          <w:sz w:val="21"/>
        </w:rPr>
        <w:t>“</w:t>
      </w:r>
      <w:r>
        <w:rPr>
          <w:i/>
          <w:w w:val="110"/>
          <w:sz w:val="21"/>
        </w:rPr>
        <w:t>É</w:t>
      </w:r>
      <w:r>
        <w:rPr>
          <w:i/>
          <w:spacing w:val="29"/>
          <w:w w:val="110"/>
          <w:sz w:val="21"/>
        </w:rPr>
        <w:t> </w:t>
      </w:r>
      <w:r>
        <w:rPr>
          <w:i/>
          <w:w w:val="110"/>
          <w:sz w:val="21"/>
        </w:rPr>
        <w:t>vedado</w:t>
      </w:r>
      <w:r>
        <w:rPr>
          <w:i/>
          <w:spacing w:val="30"/>
          <w:w w:val="110"/>
          <w:sz w:val="21"/>
        </w:rPr>
        <w:t> </w:t>
      </w:r>
      <w:r>
        <w:rPr>
          <w:i/>
          <w:w w:val="110"/>
          <w:sz w:val="21"/>
        </w:rPr>
        <w:t>o</w:t>
      </w:r>
      <w:r>
        <w:rPr>
          <w:i/>
          <w:spacing w:val="29"/>
          <w:w w:val="110"/>
          <w:sz w:val="21"/>
        </w:rPr>
        <w:t> </w:t>
      </w:r>
      <w:r>
        <w:rPr>
          <w:i/>
          <w:w w:val="110"/>
          <w:sz w:val="21"/>
        </w:rPr>
        <w:t>recebimento</w:t>
      </w:r>
      <w:r>
        <w:rPr>
          <w:i/>
          <w:spacing w:val="30"/>
          <w:w w:val="110"/>
          <w:sz w:val="21"/>
        </w:rPr>
        <w:t> </w:t>
      </w:r>
      <w:r>
        <w:rPr>
          <w:i/>
          <w:w w:val="110"/>
          <w:sz w:val="21"/>
        </w:rPr>
        <w:t>de</w:t>
      </w:r>
      <w:r>
        <w:rPr>
          <w:i/>
          <w:spacing w:val="29"/>
          <w:w w:val="110"/>
          <w:sz w:val="21"/>
        </w:rPr>
        <w:t> </w:t>
      </w:r>
      <w:r>
        <w:rPr>
          <w:i/>
          <w:w w:val="110"/>
          <w:sz w:val="21"/>
        </w:rPr>
        <w:t>mais</w:t>
      </w:r>
      <w:r>
        <w:rPr>
          <w:i/>
          <w:spacing w:val="30"/>
          <w:w w:val="110"/>
          <w:sz w:val="21"/>
        </w:rPr>
        <w:t> </w:t>
      </w:r>
      <w:r>
        <w:rPr>
          <w:i/>
          <w:w w:val="110"/>
          <w:sz w:val="21"/>
        </w:rPr>
        <w:t>de</w:t>
      </w:r>
      <w:r>
        <w:rPr>
          <w:i/>
          <w:spacing w:val="29"/>
          <w:w w:val="110"/>
          <w:sz w:val="21"/>
        </w:rPr>
        <w:t> </w:t>
      </w:r>
      <w:r>
        <w:rPr>
          <w:i/>
          <w:spacing w:val="-5"/>
          <w:w w:val="110"/>
          <w:sz w:val="21"/>
        </w:rPr>
        <w:t>uma</w:t>
      </w:r>
    </w:p>
    <w:p>
      <w:pPr>
        <w:pStyle w:val="ListParagraph"/>
        <w:spacing w:after="0" w:line="240" w:lineRule="auto"/>
        <w:jc w:val="both"/>
        <w:rPr>
          <w:i/>
          <w:sz w:val="21"/>
        </w:rPr>
        <w:sectPr>
          <w:footerReference w:type="default" r:id="rId5"/>
          <w:type w:val="continuous"/>
          <w:pgSz w:w="11900" w:h="16840"/>
          <w:pgMar w:header="0" w:footer="181" w:top="560" w:bottom="380" w:left="566" w:right="566"/>
          <w:pgNumType w:start="1"/>
        </w:sectPr>
      </w:pPr>
    </w:p>
    <w:p>
      <w:pPr>
        <w:spacing w:line="249" w:lineRule="auto" w:before="74"/>
        <w:ind w:left="110" w:right="111" w:firstLine="0"/>
        <w:jc w:val="both"/>
        <w:rPr>
          <w:i/>
          <w:sz w:val="21"/>
        </w:rPr>
      </w:pPr>
      <w:r>
        <w:rPr>
          <w:i/>
          <w:w w:val="115"/>
          <w:sz w:val="21"/>
        </w:rPr>
        <w:t>bolsa</w:t>
      </w:r>
      <w:r>
        <w:rPr>
          <w:i/>
          <w:spacing w:val="-7"/>
          <w:w w:val="115"/>
          <w:sz w:val="21"/>
        </w:rPr>
        <w:t> </w:t>
      </w:r>
      <w:r>
        <w:rPr>
          <w:i/>
          <w:w w:val="115"/>
          <w:sz w:val="21"/>
        </w:rPr>
        <w:t>do</w:t>
      </w:r>
      <w:r>
        <w:rPr>
          <w:i/>
          <w:spacing w:val="-7"/>
          <w:w w:val="115"/>
          <w:sz w:val="21"/>
        </w:rPr>
        <w:t> </w:t>
      </w:r>
      <w:r>
        <w:rPr>
          <w:i/>
          <w:w w:val="115"/>
          <w:sz w:val="21"/>
        </w:rPr>
        <w:t>Sistema</w:t>
      </w:r>
      <w:r>
        <w:rPr>
          <w:i/>
          <w:spacing w:val="-7"/>
          <w:w w:val="115"/>
          <w:sz w:val="21"/>
        </w:rPr>
        <w:t> </w:t>
      </w:r>
      <w:r>
        <w:rPr>
          <w:i/>
          <w:w w:val="115"/>
          <w:sz w:val="21"/>
        </w:rPr>
        <w:t>UAB</w:t>
      </w:r>
      <w:r>
        <w:rPr>
          <w:i/>
          <w:spacing w:val="-7"/>
          <w:w w:val="115"/>
          <w:sz w:val="21"/>
        </w:rPr>
        <w:t> </w:t>
      </w:r>
      <w:r>
        <w:rPr>
          <w:i/>
          <w:w w:val="115"/>
          <w:sz w:val="21"/>
        </w:rPr>
        <w:t>referente</w:t>
      </w:r>
      <w:r>
        <w:rPr>
          <w:i/>
          <w:spacing w:val="-7"/>
          <w:w w:val="115"/>
          <w:sz w:val="21"/>
        </w:rPr>
        <w:t> </w:t>
      </w:r>
      <w:r>
        <w:rPr>
          <w:i/>
          <w:w w:val="115"/>
          <w:sz w:val="21"/>
        </w:rPr>
        <w:t>ao</w:t>
      </w:r>
      <w:r>
        <w:rPr>
          <w:i/>
          <w:spacing w:val="-7"/>
          <w:w w:val="115"/>
          <w:sz w:val="21"/>
        </w:rPr>
        <w:t> </w:t>
      </w:r>
      <w:r>
        <w:rPr>
          <w:i/>
          <w:w w:val="115"/>
          <w:sz w:val="21"/>
        </w:rPr>
        <w:t>mesmo</w:t>
      </w:r>
      <w:r>
        <w:rPr>
          <w:i/>
          <w:spacing w:val="-7"/>
          <w:w w:val="115"/>
          <w:sz w:val="21"/>
        </w:rPr>
        <w:t> </w:t>
      </w:r>
      <w:r>
        <w:rPr>
          <w:i/>
          <w:w w:val="115"/>
          <w:sz w:val="21"/>
        </w:rPr>
        <w:t>mês,</w:t>
      </w:r>
      <w:r>
        <w:rPr>
          <w:i/>
          <w:spacing w:val="-7"/>
          <w:w w:val="115"/>
          <w:sz w:val="21"/>
        </w:rPr>
        <w:t> </w:t>
      </w:r>
      <w:r>
        <w:rPr>
          <w:i/>
          <w:w w:val="115"/>
          <w:sz w:val="21"/>
        </w:rPr>
        <w:t>ainda</w:t>
      </w:r>
      <w:r>
        <w:rPr>
          <w:i/>
          <w:spacing w:val="-7"/>
          <w:w w:val="115"/>
          <w:sz w:val="21"/>
        </w:rPr>
        <w:t> </w:t>
      </w:r>
      <w:r>
        <w:rPr>
          <w:i/>
          <w:w w:val="115"/>
          <w:sz w:val="21"/>
        </w:rPr>
        <w:t>que</w:t>
      </w:r>
      <w:r>
        <w:rPr>
          <w:i/>
          <w:spacing w:val="-7"/>
          <w:w w:val="115"/>
          <w:sz w:val="21"/>
        </w:rPr>
        <w:t> </w:t>
      </w:r>
      <w:r>
        <w:rPr>
          <w:i/>
          <w:w w:val="115"/>
          <w:sz w:val="21"/>
        </w:rPr>
        <w:t>o</w:t>
      </w:r>
      <w:r>
        <w:rPr>
          <w:i/>
          <w:spacing w:val="-7"/>
          <w:w w:val="115"/>
          <w:sz w:val="21"/>
        </w:rPr>
        <w:t> </w:t>
      </w:r>
      <w:r>
        <w:rPr>
          <w:i/>
          <w:w w:val="115"/>
          <w:sz w:val="21"/>
        </w:rPr>
        <w:t>bolsista</w:t>
      </w:r>
      <w:r>
        <w:rPr>
          <w:i/>
          <w:spacing w:val="-7"/>
          <w:w w:val="115"/>
          <w:sz w:val="21"/>
        </w:rPr>
        <w:t> </w:t>
      </w:r>
      <w:r>
        <w:rPr>
          <w:i/>
          <w:w w:val="115"/>
          <w:sz w:val="21"/>
        </w:rPr>
        <w:t>tenha</w:t>
      </w:r>
      <w:r>
        <w:rPr>
          <w:i/>
          <w:spacing w:val="-7"/>
          <w:w w:val="115"/>
          <w:sz w:val="21"/>
        </w:rPr>
        <w:t> </w:t>
      </w:r>
      <w:r>
        <w:rPr>
          <w:i/>
          <w:w w:val="115"/>
          <w:sz w:val="21"/>
        </w:rPr>
        <w:t>exercido</w:t>
      </w:r>
      <w:r>
        <w:rPr>
          <w:i/>
          <w:spacing w:val="-7"/>
          <w:w w:val="115"/>
          <w:sz w:val="21"/>
        </w:rPr>
        <w:t> </w:t>
      </w:r>
      <w:r>
        <w:rPr>
          <w:i/>
          <w:w w:val="115"/>
          <w:sz w:val="21"/>
        </w:rPr>
        <w:t>mais</w:t>
      </w:r>
      <w:r>
        <w:rPr>
          <w:i/>
          <w:spacing w:val="-7"/>
          <w:w w:val="115"/>
          <w:sz w:val="21"/>
        </w:rPr>
        <w:t> </w:t>
      </w:r>
      <w:r>
        <w:rPr>
          <w:i/>
          <w:w w:val="115"/>
          <w:sz w:val="21"/>
        </w:rPr>
        <w:t>de</w:t>
      </w:r>
      <w:r>
        <w:rPr>
          <w:i/>
          <w:spacing w:val="-7"/>
          <w:w w:val="115"/>
          <w:sz w:val="21"/>
        </w:rPr>
        <w:t> </w:t>
      </w:r>
      <w:r>
        <w:rPr>
          <w:i/>
          <w:w w:val="115"/>
          <w:sz w:val="21"/>
        </w:rPr>
        <w:t>uma função no âmbito do Sistema UAB."</w:t>
      </w:r>
    </w:p>
    <w:p>
      <w:pPr>
        <w:pStyle w:val="BodyText"/>
        <w:spacing w:line="249" w:lineRule="auto" w:before="215"/>
        <w:ind w:right="113"/>
        <w:jc w:val="both"/>
      </w:pPr>
      <w:r>
        <w:rPr>
          <w:w w:val="115"/>
        </w:rPr>
        <w:t>Parágrafo único</w:t>
      </w:r>
      <w:r>
        <w:rPr>
          <w:i/>
          <w:w w:val="115"/>
        </w:rPr>
        <w:t>: </w:t>
      </w:r>
      <w:r>
        <w:rPr>
          <w:w w:val="115"/>
        </w:rPr>
        <w:t>De</w:t>
      </w:r>
      <w:r>
        <w:rPr>
          <w:w w:val="115"/>
        </w:rPr>
        <w:t> acordo</w:t>
      </w:r>
      <w:r>
        <w:rPr>
          <w:w w:val="115"/>
        </w:rPr>
        <w:t> com</w:t>
      </w:r>
      <w:r>
        <w:rPr>
          <w:w w:val="115"/>
        </w:rPr>
        <w:t> a</w:t>
      </w:r>
      <w:r>
        <w:rPr>
          <w:w w:val="115"/>
        </w:rPr>
        <w:t> portaria</w:t>
      </w:r>
      <w:r>
        <w:rPr>
          <w:w w:val="115"/>
        </w:rPr>
        <w:t> e</w:t>
      </w:r>
      <w:r>
        <w:rPr>
          <w:w w:val="115"/>
        </w:rPr>
        <w:t> demais</w:t>
      </w:r>
      <w:r>
        <w:rPr>
          <w:w w:val="115"/>
        </w:rPr>
        <w:t> regras</w:t>
      </w:r>
      <w:r>
        <w:rPr>
          <w:w w:val="115"/>
        </w:rPr>
        <w:t> previstas</w:t>
      </w:r>
      <w:r>
        <w:rPr>
          <w:w w:val="115"/>
        </w:rPr>
        <w:t> neste</w:t>
      </w:r>
      <w:r>
        <w:rPr>
          <w:w w:val="115"/>
        </w:rPr>
        <w:t> Edital,</w:t>
      </w:r>
      <w:r>
        <w:rPr>
          <w:w w:val="115"/>
        </w:rPr>
        <w:t> as</w:t>
      </w:r>
      <w:r>
        <w:rPr>
          <w:w w:val="115"/>
        </w:rPr>
        <w:t> bolsas</w:t>
      </w:r>
      <w:r>
        <w:rPr>
          <w:w w:val="115"/>
        </w:rPr>
        <w:t> do Sistema</w:t>
      </w:r>
      <w:r>
        <w:rPr>
          <w:w w:val="115"/>
        </w:rPr>
        <w:t> UAB</w:t>
      </w:r>
      <w:r>
        <w:rPr>
          <w:w w:val="115"/>
        </w:rPr>
        <w:t> NÃO</w:t>
      </w:r>
      <w:r>
        <w:rPr>
          <w:w w:val="115"/>
        </w:rPr>
        <w:t> PODERÃO</w:t>
      </w:r>
      <w:r>
        <w:rPr>
          <w:w w:val="115"/>
        </w:rPr>
        <w:t> SER</w:t>
      </w:r>
      <w:r>
        <w:rPr>
          <w:w w:val="115"/>
        </w:rPr>
        <w:t> ACUMULADAS</w:t>
      </w:r>
      <w:r>
        <w:rPr>
          <w:w w:val="115"/>
        </w:rPr>
        <w:t> com</w:t>
      </w:r>
      <w:r>
        <w:rPr>
          <w:w w:val="115"/>
        </w:rPr>
        <w:t> outras</w:t>
      </w:r>
      <w:r>
        <w:rPr>
          <w:w w:val="115"/>
        </w:rPr>
        <w:t> bolsas</w:t>
      </w:r>
      <w:r>
        <w:rPr>
          <w:w w:val="115"/>
        </w:rPr>
        <w:t> pagas</w:t>
      </w:r>
      <w:r>
        <w:rPr>
          <w:w w:val="115"/>
        </w:rPr>
        <w:t> pela</w:t>
      </w:r>
      <w:r>
        <w:rPr>
          <w:w w:val="115"/>
        </w:rPr>
        <w:t> Capes,</w:t>
      </w:r>
      <w:r>
        <w:rPr>
          <w:w w:val="115"/>
        </w:rPr>
        <w:t> Conselho Nacional</w:t>
      </w:r>
      <w:r>
        <w:rPr>
          <w:w w:val="115"/>
        </w:rPr>
        <w:t> de</w:t>
      </w:r>
      <w:r>
        <w:rPr>
          <w:w w:val="115"/>
        </w:rPr>
        <w:t> Desenvolvimento</w:t>
      </w:r>
      <w:r>
        <w:rPr>
          <w:w w:val="115"/>
        </w:rPr>
        <w:t> Científico</w:t>
      </w:r>
      <w:r>
        <w:rPr>
          <w:w w:val="115"/>
        </w:rPr>
        <w:t> e</w:t>
      </w:r>
      <w:r>
        <w:rPr>
          <w:w w:val="115"/>
        </w:rPr>
        <w:t> Tecnológico</w:t>
      </w:r>
      <w:r>
        <w:rPr>
          <w:w w:val="115"/>
        </w:rPr>
        <w:t> (CNPq)</w:t>
      </w:r>
      <w:r>
        <w:rPr>
          <w:w w:val="115"/>
        </w:rPr>
        <w:t> ou</w:t>
      </w:r>
      <w:r>
        <w:rPr>
          <w:w w:val="115"/>
        </w:rPr>
        <w:t> Fundo</w:t>
      </w:r>
      <w:r>
        <w:rPr>
          <w:w w:val="115"/>
        </w:rPr>
        <w:t> Nacional</w:t>
      </w:r>
      <w:r>
        <w:rPr>
          <w:w w:val="115"/>
        </w:rPr>
        <w:t> de Desenvolvimento</w:t>
      </w:r>
      <w:r>
        <w:rPr>
          <w:w w:val="115"/>
        </w:rPr>
        <w:t> da</w:t>
      </w:r>
      <w:r>
        <w:rPr>
          <w:w w:val="115"/>
        </w:rPr>
        <w:t> Educação</w:t>
      </w:r>
      <w:r>
        <w:rPr>
          <w:w w:val="115"/>
        </w:rPr>
        <w:t> (FNDE),</w:t>
      </w:r>
      <w:r>
        <w:rPr>
          <w:w w:val="115"/>
        </w:rPr>
        <w:t> exceto</w:t>
      </w:r>
      <w:r>
        <w:rPr>
          <w:w w:val="115"/>
        </w:rPr>
        <w:t> quando</w:t>
      </w:r>
      <w:r>
        <w:rPr>
          <w:w w:val="115"/>
        </w:rPr>
        <w:t> expressamente</w:t>
      </w:r>
      <w:r>
        <w:rPr>
          <w:w w:val="115"/>
        </w:rPr>
        <w:t> admitido</w:t>
      </w:r>
      <w:r>
        <w:rPr>
          <w:w w:val="115"/>
        </w:rPr>
        <w:t> em regulamentação própria da Capes.</w:t>
      </w:r>
    </w:p>
    <w:p>
      <w:pPr>
        <w:pStyle w:val="ListParagraph"/>
        <w:numPr>
          <w:ilvl w:val="1"/>
          <w:numId w:val="1"/>
        </w:numPr>
        <w:tabs>
          <w:tab w:pos="567" w:val="left" w:leader="none"/>
        </w:tabs>
        <w:spacing w:line="249" w:lineRule="auto" w:before="218" w:after="0"/>
        <w:ind w:left="110" w:right="204" w:firstLine="0"/>
        <w:jc w:val="both"/>
        <w:rPr>
          <w:sz w:val="21"/>
        </w:rPr>
      </w:pPr>
      <w:r>
        <w:rPr>
          <w:w w:val="115"/>
          <w:sz w:val="21"/>
        </w:rPr>
        <w:t>A</w:t>
      </w:r>
      <w:r>
        <w:rPr>
          <w:w w:val="115"/>
          <w:sz w:val="21"/>
        </w:rPr>
        <w:t> aprovação</w:t>
      </w:r>
      <w:r>
        <w:rPr>
          <w:w w:val="115"/>
          <w:sz w:val="21"/>
        </w:rPr>
        <w:t> e</w:t>
      </w:r>
      <w:r>
        <w:rPr>
          <w:w w:val="115"/>
          <w:sz w:val="21"/>
        </w:rPr>
        <w:t> a</w:t>
      </w:r>
      <w:r>
        <w:rPr>
          <w:w w:val="115"/>
          <w:sz w:val="21"/>
        </w:rPr>
        <w:t> convocação</w:t>
      </w:r>
      <w:r>
        <w:rPr>
          <w:w w:val="115"/>
          <w:sz w:val="21"/>
        </w:rPr>
        <w:t> do(a)</w:t>
      </w:r>
      <w:r>
        <w:rPr>
          <w:w w:val="115"/>
          <w:sz w:val="21"/>
        </w:rPr>
        <w:t> candidato(a)</w:t>
      </w:r>
      <w:r>
        <w:rPr>
          <w:w w:val="115"/>
          <w:sz w:val="21"/>
        </w:rPr>
        <w:t> no</w:t>
      </w:r>
      <w:r>
        <w:rPr>
          <w:w w:val="115"/>
          <w:sz w:val="21"/>
        </w:rPr>
        <w:t> presente</w:t>
      </w:r>
      <w:r>
        <w:rPr>
          <w:w w:val="115"/>
          <w:sz w:val="21"/>
        </w:rPr>
        <w:t> processo</w:t>
      </w:r>
      <w:r>
        <w:rPr>
          <w:w w:val="115"/>
          <w:sz w:val="21"/>
        </w:rPr>
        <w:t> seletivo</w:t>
      </w:r>
      <w:r>
        <w:rPr>
          <w:w w:val="115"/>
          <w:sz w:val="21"/>
        </w:rPr>
        <w:t> assegura apenas</w:t>
      </w:r>
      <w:r>
        <w:rPr>
          <w:w w:val="115"/>
          <w:sz w:val="21"/>
        </w:rPr>
        <w:t> a</w:t>
      </w:r>
      <w:r>
        <w:rPr>
          <w:w w:val="115"/>
          <w:sz w:val="21"/>
        </w:rPr>
        <w:t> expectativa</w:t>
      </w:r>
      <w:r>
        <w:rPr>
          <w:w w:val="115"/>
          <w:sz w:val="21"/>
        </w:rPr>
        <w:t> de</w:t>
      </w:r>
      <w:r>
        <w:rPr>
          <w:w w:val="115"/>
          <w:sz w:val="21"/>
        </w:rPr>
        <w:t> direito</w:t>
      </w:r>
      <w:r>
        <w:rPr>
          <w:w w:val="115"/>
          <w:sz w:val="21"/>
        </w:rPr>
        <w:t> à</w:t>
      </w:r>
      <w:r>
        <w:rPr>
          <w:w w:val="115"/>
          <w:sz w:val="21"/>
        </w:rPr>
        <w:t> concessão</w:t>
      </w:r>
      <w:r>
        <w:rPr>
          <w:w w:val="115"/>
          <w:sz w:val="21"/>
        </w:rPr>
        <w:t> de</w:t>
      </w:r>
      <w:r>
        <w:rPr>
          <w:w w:val="115"/>
          <w:sz w:val="21"/>
        </w:rPr>
        <w:t> bolsa</w:t>
      </w:r>
      <w:r>
        <w:rPr>
          <w:w w:val="115"/>
          <w:sz w:val="21"/>
        </w:rPr>
        <w:t> do</w:t>
      </w:r>
      <w:r>
        <w:rPr>
          <w:w w:val="115"/>
          <w:sz w:val="21"/>
        </w:rPr>
        <w:t> Sistema</w:t>
      </w:r>
      <w:r>
        <w:rPr>
          <w:w w:val="115"/>
          <w:sz w:val="21"/>
        </w:rPr>
        <w:t> UAB</w:t>
      </w:r>
      <w:r>
        <w:rPr>
          <w:w w:val="115"/>
          <w:sz w:val="21"/>
        </w:rPr>
        <w:t> na</w:t>
      </w:r>
      <w:r>
        <w:rPr>
          <w:w w:val="115"/>
          <w:sz w:val="21"/>
        </w:rPr>
        <w:t> modalidade</w:t>
      </w:r>
      <w:r>
        <w:rPr>
          <w:w w:val="115"/>
          <w:sz w:val="21"/>
        </w:rPr>
        <w:t> de Professor</w:t>
      </w:r>
      <w:r>
        <w:rPr>
          <w:w w:val="115"/>
          <w:sz w:val="21"/>
        </w:rPr>
        <w:t> regente,</w:t>
      </w:r>
      <w:r>
        <w:rPr>
          <w:w w:val="115"/>
          <w:sz w:val="21"/>
        </w:rPr>
        <w:t> estando</w:t>
      </w:r>
      <w:r>
        <w:rPr>
          <w:w w:val="115"/>
          <w:sz w:val="21"/>
        </w:rPr>
        <w:t> seu</w:t>
      </w:r>
      <w:r>
        <w:rPr>
          <w:w w:val="115"/>
          <w:sz w:val="21"/>
        </w:rPr>
        <w:t> pagamento</w:t>
      </w:r>
      <w:r>
        <w:rPr>
          <w:w w:val="115"/>
          <w:sz w:val="21"/>
        </w:rPr>
        <w:t> condicionado</w:t>
      </w:r>
      <w:r>
        <w:rPr>
          <w:w w:val="115"/>
          <w:sz w:val="21"/>
        </w:rPr>
        <w:t> à</w:t>
      </w:r>
      <w:r>
        <w:rPr>
          <w:w w:val="115"/>
          <w:sz w:val="21"/>
        </w:rPr>
        <w:t> disponibilidade</w:t>
      </w:r>
      <w:r>
        <w:rPr>
          <w:w w:val="115"/>
          <w:sz w:val="21"/>
        </w:rPr>
        <w:t> orçamentária</w:t>
      </w:r>
      <w:r>
        <w:rPr>
          <w:w w:val="115"/>
          <w:sz w:val="21"/>
        </w:rPr>
        <w:t> da CAPES,</w:t>
      </w:r>
      <w:r>
        <w:rPr>
          <w:w w:val="115"/>
          <w:sz w:val="21"/>
        </w:rPr>
        <w:t> de</w:t>
      </w:r>
      <w:r>
        <w:rPr>
          <w:w w:val="115"/>
          <w:sz w:val="21"/>
        </w:rPr>
        <w:t> forma</w:t>
      </w:r>
      <w:r>
        <w:rPr>
          <w:w w:val="115"/>
          <w:sz w:val="21"/>
        </w:rPr>
        <w:t> que</w:t>
      </w:r>
      <w:r>
        <w:rPr>
          <w:w w:val="115"/>
          <w:sz w:val="21"/>
        </w:rPr>
        <w:t> o(a)</w:t>
      </w:r>
      <w:r>
        <w:rPr>
          <w:w w:val="115"/>
          <w:sz w:val="21"/>
        </w:rPr>
        <w:t> candidato(a)</w:t>
      </w:r>
      <w:r>
        <w:rPr>
          <w:w w:val="115"/>
          <w:sz w:val="21"/>
        </w:rPr>
        <w:t> está</w:t>
      </w:r>
      <w:r>
        <w:rPr>
          <w:w w:val="115"/>
          <w:sz w:val="21"/>
        </w:rPr>
        <w:t> ciente</w:t>
      </w:r>
      <w:r>
        <w:rPr>
          <w:w w:val="115"/>
          <w:sz w:val="21"/>
        </w:rPr>
        <w:t> de</w:t>
      </w:r>
      <w:r>
        <w:rPr>
          <w:w w:val="115"/>
          <w:sz w:val="21"/>
        </w:rPr>
        <w:t> que</w:t>
      </w:r>
      <w:r>
        <w:rPr>
          <w:w w:val="115"/>
          <w:sz w:val="21"/>
        </w:rPr>
        <w:t> se</w:t>
      </w:r>
      <w:r>
        <w:rPr>
          <w:w w:val="115"/>
          <w:sz w:val="21"/>
        </w:rPr>
        <w:t> o</w:t>
      </w:r>
      <w:r>
        <w:rPr>
          <w:w w:val="115"/>
          <w:sz w:val="21"/>
        </w:rPr>
        <w:t> repasse</w:t>
      </w:r>
      <w:r>
        <w:rPr>
          <w:w w:val="115"/>
          <w:sz w:val="21"/>
        </w:rPr>
        <w:t> de</w:t>
      </w:r>
      <w:r>
        <w:rPr>
          <w:w w:val="115"/>
          <w:sz w:val="21"/>
        </w:rPr>
        <w:t> verbas</w:t>
      </w:r>
      <w:r>
        <w:rPr>
          <w:w w:val="115"/>
          <w:sz w:val="21"/>
        </w:rPr>
        <w:t> para</w:t>
      </w:r>
      <w:r>
        <w:rPr>
          <w:w w:val="115"/>
          <w:sz w:val="21"/>
        </w:rPr>
        <w:t> o pagamento</w:t>
      </w:r>
      <w:r>
        <w:rPr>
          <w:w w:val="115"/>
          <w:sz w:val="21"/>
        </w:rPr>
        <w:t> de</w:t>
      </w:r>
      <w:r>
        <w:rPr>
          <w:w w:val="115"/>
          <w:sz w:val="21"/>
        </w:rPr>
        <w:t> bolsas</w:t>
      </w:r>
      <w:r>
        <w:rPr>
          <w:w w:val="115"/>
          <w:sz w:val="21"/>
        </w:rPr>
        <w:t> for</w:t>
      </w:r>
      <w:r>
        <w:rPr>
          <w:w w:val="115"/>
          <w:sz w:val="21"/>
        </w:rPr>
        <w:t> suspenso</w:t>
      </w:r>
      <w:r>
        <w:rPr>
          <w:w w:val="115"/>
          <w:sz w:val="21"/>
        </w:rPr>
        <w:t> devido</w:t>
      </w:r>
      <w:r>
        <w:rPr>
          <w:w w:val="115"/>
          <w:sz w:val="21"/>
        </w:rPr>
        <w:t> a</w:t>
      </w:r>
      <w:r>
        <w:rPr>
          <w:w w:val="115"/>
          <w:sz w:val="21"/>
        </w:rPr>
        <w:t> alguma</w:t>
      </w:r>
      <w:r>
        <w:rPr>
          <w:w w:val="115"/>
          <w:sz w:val="21"/>
        </w:rPr>
        <w:t> eventualidade;</w:t>
      </w:r>
      <w:r>
        <w:rPr>
          <w:w w:val="115"/>
          <w:sz w:val="21"/>
        </w:rPr>
        <w:t> as</w:t>
      </w:r>
      <w:r>
        <w:rPr>
          <w:w w:val="115"/>
          <w:sz w:val="21"/>
        </w:rPr>
        <w:t> atividades</w:t>
      </w:r>
      <w:r>
        <w:rPr>
          <w:w w:val="115"/>
          <w:sz w:val="21"/>
        </w:rPr>
        <w:t> a</w:t>
      </w:r>
      <w:r>
        <w:rPr>
          <w:w w:val="115"/>
          <w:sz w:val="21"/>
        </w:rPr>
        <w:t> serem realizadas</w:t>
      </w:r>
      <w:r>
        <w:rPr>
          <w:w w:val="115"/>
          <w:sz w:val="21"/>
        </w:rPr>
        <w:t> pelo(a)</w:t>
      </w:r>
      <w:r>
        <w:rPr>
          <w:w w:val="115"/>
          <w:sz w:val="21"/>
        </w:rPr>
        <w:t> candidato(a)</w:t>
      </w:r>
      <w:r>
        <w:rPr>
          <w:w w:val="115"/>
          <w:sz w:val="21"/>
        </w:rPr>
        <w:t> convocado</w:t>
      </w:r>
      <w:r>
        <w:rPr>
          <w:w w:val="115"/>
          <w:sz w:val="21"/>
        </w:rPr>
        <w:t> poderão</w:t>
      </w:r>
      <w:r>
        <w:rPr>
          <w:w w:val="115"/>
          <w:sz w:val="21"/>
        </w:rPr>
        <w:t> ser</w:t>
      </w:r>
      <w:r>
        <w:rPr>
          <w:w w:val="115"/>
          <w:sz w:val="21"/>
        </w:rPr>
        <w:t> suspensas,</w:t>
      </w:r>
      <w:r>
        <w:rPr>
          <w:w w:val="115"/>
          <w:sz w:val="21"/>
        </w:rPr>
        <w:t> considerando</w:t>
      </w:r>
      <w:r>
        <w:rPr>
          <w:w w:val="115"/>
          <w:sz w:val="21"/>
        </w:rPr>
        <w:t> que</w:t>
      </w:r>
      <w:r>
        <w:rPr>
          <w:w w:val="115"/>
          <w:sz w:val="21"/>
        </w:rPr>
        <w:t> o recebimento</w:t>
      </w:r>
      <w:r>
        <w:rPr>
          <w:spacing w:val="-1"/>
          <w:w w:val="115"/>
          <w:sz w:val="21"/>
        </w:rPr>
        <w:t> </w:t>
      </w:r>
      <w:r>
        <w:rPr>
          <w:w w:val="115"/>
          <w:sz w:val="21"/>
        </w:rPr>
        <w:t>da</w:t>
      </w:r>
      <w:r>
        <w:rPr>
          <w:spacing w:val="-1"/>
          <w:w w:val="115"/>
          <w:sz w:val="21"/>
        </w:rPr>
        <w:t> </w:t>
      </w:r>
      <w:r>
        <w:rPr>
          <w:w w:val="115"/>
          <w:sz w:val="21"/>
        </w:rPr>
        <w:t>bolsa</w:t>
      </w:r>
      <w:r>
        <w:rPr>
          <w:spacing w:val="-1"/>
          <w:w w:val="115"/>
          <w:sz w:val="21"/>
        </w:rPr>
        <w:t> </w:t>
      </w:r>
      <w:r>
        <w:rPr>
          <w:w w:val="115"/>
          <w:sz w:val="21"/>
        </w:rPr>
        <w:t>concedida</w:t>
      </w:r>
      <w:r>
        <w:rPr>
          <w:spacing w:val="-1"/>
          <w:w w:val="115"/>
          <w:sz w:val="21"/>
        </w:rPr>
        <w:t> </w:t>
      </w:r>
      <w:r>
        <w:rPr>
          <w:w w:val="115"/>
          <w:sz w:val="21"/>
        </w:rPr>
        <w:t>pela</w:t>
      </w:r>
      <w:r>
        <w:rPr>
          <w:spacing w:val="-1"/>
          <w:w w:val="115"/>
          <w:sz w:val="21"/>
        </w:rPr>
        <w:t> </w:t>
      </w:r>
      <w:r>
        <w:rPr>
          <w:w w:val="115"/>
          <w:sz w:val="21"/>
        </w:rPr>
        <w:t>CAPES</w:t>
      </w:r>
      <w:r>
        <w:rPr>
          <w:spacing w:val="-1"/>
          <w:w w:val="115"/>
          <w:sz w:val="21"/>
        </w:rPr>
        <w:t> </w:t>
      </w:r>
      <w:r>
        <w:rPr>
          <w:w w:val="115"/>
          <w:sz w:val="21"/>
        </w:rPr>
        <w:t>não</w:t>
      </w:r>
      <w:r>
        <w:rPr>
          <w:spacing w:val="-1"/>
          <w:w w:val="115"/>
          <w:sz w:val="21"/>
        </w:rPr>
        <w:t> </w:t>
      </w:r>
      <w:r>
        <w:rPr>
          <w:w w:val="115"/>
          <w:sz w:val="21"/>
        </w:rPr>
        <w:t>gera</w:t>
      </w:r>
      <w:r>
        <w:rPr>
          <w:spacing w:val="-1"/>
          <w:w w:val="115"/>
          <w:sz w:val="21"/>
        </w:rPr>
        <w:t> </w:t>
      </w:r>
      <w:r>
        <w:rPr>
          <w:w w:val="115"/>
          <w:sz w:val="21"/>
        </w:rPr>
        <w:t>vínculo</w:t>
      </w:r>
      <w:r>
        <w:rPr>
          <w:spacing w:val="-1"/>
          <w:w w:val="115"/>
          <w:sz w:val="21"/>
        </w:rPr>
        <w:t> </w:t>
      </w:r>
      <w:r>
        <w:rPr>
          <w:w w:val="115"/>
          <w:sz w:val="21"/>
        </w:rPr>
        <w:t>empregatício</w:t>
      </w:r>
      <w:r>
        <w:rPr>
          <w:spacing w:val="-1"/>
          <w:w w:val="115"/>
          <w:sz w:val="21"/>
        </w:rPr>
        <w:t> </w:t>
      </w:r>
      <w:r>
        <w:rPr>
          <w:w w:val="115"/>
          <w:sz w:val="21"/>
        </w:rPr>
        <w:t>com</w:t>
      </w:r>
      <w:r>
        <w:rPr>
          <w:spacing w:val="-2"/>
          <w:w w:val="115"/>
          <w:sz w:val="21"/>
        </w:rPr>
        <w:t> </w:t>
      </w:r>
      <w:r>
        <w:rPr>
          <w:w w:val="115"/>
          <w:sz w:val="21"/>
        </w:rPr>
        <w:t>o</w:t>
      </w:r>
      <w:r>
        <w:rPr>
          <w:spacing w:val="-1"/>
          <w:w w:val="115"/>
          <w:sz w:val="21"/>
        </w:rPr>
        <w:t> </w:t>
      </w:r>
      <w:r>
        <w:rPr>
          <w:w w:val="115"/>
          <w:sz w:val="21"/>
        </w:rPr>
        <w:t>IFMG;</w:t>
      </w:r>
    </w:p>
    <w:p>
      <w:pPr>
        <w:pStyle w:val="ListParagraph"/>
        <w:numPr>
          <w:ilvl w:val="1"/>
          <w:numId w:val="1"/>
        </w:numPr>
        <w:tabs>
          <w:tab w:pos="581" w:val="left" w:leader="none"/>
        </w:tabs>
        <w:spacing w:line="249" w:lineRule="auto" w:before="126" w:after="0"/>
        <w:ind w:left="110" w:right="203" w:firstLine="0"/>
        <w:jc w:val="both"/>
        <w:rPr>
          <w:sz w:val="21"/>
        </w:rPr>
      </w:pPr>
      <w:r>
        <w:rPr>
          <w:w w:val="110"/>
          <w:sz w:val="21"/>
        </w:rPr>
        <w:t>A</w:t>
      </w:r>
      <w:r>
        <w:rPr>
          <w:w w:val="110"/>
          <w:sz w:val="21"/>
        </w:rPr>
        <w:t> remuneração</w:t>
      </w:r>
      <w:r>
        <w:rPr>
          <w:w w:val="110"/>
          <w:sz w:val="21"/>
        </w:rPr>
        <w:t> do</w:t>
      </w:r>
      <w:r>
        <w:rPr>
          <w:w w:val="110"/>
          <w:sz w:val="21"/>
        </w:rPr>
        <w:t> PROFESSOR</w:t>
      </w:r>
      <w:r>
        <w:rPr>
          <w:w w:val="110"/>
          <w:sz w:val="21"/>
        </w:rPr>
        <w:t> REGENTE</w:t>
      </w:r>
      <w:r>
        <w:rPr>
          <w:w w:val="110"/>
          <w:sz w:val="21"/>
        </w:rPr>
        <w:t> será</w:t>
      </w:r>
      <w:r>
        <w:rPr>
          <w:w w:val="110"/>
          <w:sz w:val="21"/>
        </w:rPr>
        <w:t> realizada</w:t>
      </w:r>
      <w:r>
        <w:rPr>
          <w:w w:val="110"/>
          <w:sz w:val="21"/>
        </w:rPr>
        <w:t> por</w:t>
      </w:r>
      <w:r>
        <w:rPr>
          <w:w w:val="110"/>
          <w:sz w:val="21"/>
        </w:rPr>
        <w:t> meio</w:t>
      </w:r>
      <w:r>
        <w:rPr>
          <w:w w:val="110"/>
          <w:sz w:val="21"/>
        </w:rPr>
        <w:t> de</w:t>
      </w:r>
      <w:r>
        <w:rPr>
          <w:w w:val="110"/>
          <w:sz w:val="21"/>
        </w:rPr>
        <w:t> bolsa,</w:t>
      </w:r>
      <w:r>
        <w:rPr>
          <w:w w:val="110"/>
          <w:sz w:val="21"/>
        </w:rPr>
        <w:t> de</w:t>
      </w:r>
      <w:r>
        <w:rPr>
          <w:w w:val="110"/>
          <w:sz w:val="21"/>
        </w:rPr>
        <w:t> caráter temporário,</w:t>
      </w:r>
      <w:r>
        <w:rPr>
          <w:w w:val="110"/>
          <w:sz w:val="21"/>
        </w:rPr>
        <w:t> a</w:t>
      </w:r>
      <w:r>
        <w:rPr>
          <w:w w:val="110"/>
          <w:sz w:val="21"/>
        </w:rPr>
        <w:t> ser</w:t>
      </w:r>
      <w:r>
        <w:rPr>
          <w:w w:val="110"/>
          <w:sz w:val="21"/>
        </w:rPr>
        <w:t> depositada</w:t>
      </w:r>
      <w:r>
        <w:rPr>
          <w:w w:val="110"/>
          <w:sz w:val="21"/>
        </w:rPr>
        <w:t> em</w:t>
      </w:r>
      <w:r>
        <w:rPr>
          <w:w w:val="110"/>
          <w:sz w:val="21"/>
        </w:rPr>
        <w:t> conta</w:t>
      </w:r>
      <w:r>
        <w:rPr>
          <w:w w:val="110"/>
          <w:sz w:val="21"/>
        </w:rPr>
        <w:t> corrente</w:t>
      </w:r>
      <w:r>
        <w:rPr>
          <w:w w:val="110"/>
          <w:sz w:val="21"/>
        </w:rPr>
        <w:t> posteriormente</w:t>
      </w:r>
      <w:r>
        <w:rPr>
          <w:w w:val="110"/>
          <w:sz w:val="21"/>
        </w:rPr>
        <w:t> fornecida</w:t>
      </w:r>
      <w:r>
        <w:rPr>
          <w:w w:val="110"/>
          <w:sz w:val="21"/>
        </w:rPr>
        <w:t> pelo(a)</w:t>
      </w:r>
      <w:r>
        <w:rPr>
          <w:w w:val="110"/>
          <w:sz w:val="21"/>
        </w:rPr>
        <w:t> candidato(a) </w:t>
      </w:r>
      <w:r>
        <w:rPr>
          <w:spacing w:val="-2"/>
          <w:w w:val="110"/>
          <w:sz w:val="21"/>
        </w:rPr>
        <w:t>selecionado(a).</w:t>
      </w:r>
    </w:p>
    <w:p>
      <w:pPr>
        <w:pStyle w:val="ListParagraph"/>
        <w:numPr>
          <w:ilvl w:val="2"/>
          <w:numId w:val="1"/>
        </w:numPr>
        <w:tabs>
          <w:tab w:pos="713" w:val="left" w:leader="none"/>
        </w:tabs>
        <w:spacing w:line="240" w:lineRule="auto" w:before="120" w:after="0"/>
        <w:ind w:left="713" w:right="0" w:hanging="603"/>
        <w:jc w:val="both"/>
        <w:rPr>
          <w:sz w:val="21"/>
        </w:rPr>
      </w:pPr>
      <w:r>
        <w:rPr>
          <w:w w:val="115"/>
          <w:sz w:val="21"/>
        </w:rPr>
        <w:t>O</w:t>
      </w:r>
      <w:r>
        <w:rPr>
          <w:spacing w:val="-10"/>
          <w:w w:val="115"/>
          <w:sz w:val="21"/>
        </w:rPr>
        <w:t> </w:t>
      </w:r>
      <w:r>
        <w:rPr>
          <w:w w:val="115"/>
          <w:sz w:val="21"/>
        </w:rPr>
        <w:t>valor</w:t>
      </w:r>
      <w:r>
        <w:rPr>
          <w:spacing w:val="-10"/>
          <w:w w:val="115"/>
          <w:sz w:val="21"/>
        </w:rPr>
        <w:t> </w:t>
      </w:r>
      <w:r>
        <w:rPr>
          <w:w w:val="115"/>
          <w:sz w:val="21"/>
        </w:rPr>
        <w:t>da</w:t>
      </w:r>
      <w:r>
        <w:rPr>
          <w:spacing w:val="-10"/>
          <w:w w:val="115"/>
          <w:sz w:val="21"/>
        </w:rPr>
        <w:t> </w:t>
      </w:r>
      <w:r>
        <w:rPr>
          <w:w w:val="115"/>
          <w:sz w:val="21"/>
        </w:rPr>
        <w:t>bolsa</w:t>
      </w:r>
      <w:r>
        <w:rPr>
          <w:spacing w:val="-10"/>
          <w:w w:val="115"/>
          <w:sz w:val="21"/>
        </w:rPr>
        <w:t> </w:t>
      </w:r>
      <w:r>
        <w:rPr>
          <w:w w:val="115"/>
          <w:sz w:val="21"/>
        </w:rPr>
        <w:t>para</w:t>
      </w:r>
      <w:r>
        <w:rPr>
          <w:spacing w:val="-10"/>
          <w:w w:val="115"/>
          <w:sz w:val="21"/>
        </w:rPr>
        <w:t> </w:t>
      </w:r>
      <w:r>
        <w:rPr>
          <w:w w:val="115"/>
          <w:sz w:val="21"/>
        </w:rPr>
        <w:t>a</w:t>
      </w:r>
      <w:r>
        <w:rPr>
          <w:spacing w:val="-10"/>
          <w:w w:val="115"/>
          <w:sz w:val="21"/>
        </w:rPr>
        <w:t> </w:t>
      </w:r>
      <w:r>
        <w:rPr>
          <w:w w:val="115"/>
          <w:sz w:val="21"/>
        </w:rPr>
        <w:t>função</w:t>
      </w:r>
      <w:r>
        <w:rPr>
          <w:spacing w:val="-10"/>
          <w:w w:val="115"/>
          <w:sz w:val="21"/>
        </w:rPr>
        <w:t> </w:t>
      </w:r>
      <w:r>
        <w:rPr>
          <w:w w:val="115"/>
          <w:sz w:val="21"/>
        </w:rPr>
        <w:t>de</w:t>
      </w:r>
      <w:r>
        <w:rPr>
          <w:spacing w:val="-10"/>
          <w:w w:val="115"/>
          <w:sz w:val="21"/>
        </w:rPr>
        <w:t> </w:t>
      </w:r>
      <w:r>
        <w:rPr>
          <w:w w:val="115"/>
          <w:sz w:val="21"/>
        </w:rPr>
        <w:t>Professor</w:t>
      </w:r>
      <w:r>
        <w:rPr>
          <w:spacing w:val="-10"/>
          <w:w w:val="115"/>
          <w:sz w:val="21"/>
        </w:rPr>
        <w:t> </w:t>
      </w:r>
      <w:r>
        <w:rPr>
          <w:w w:val="115"/>
          <w:sz w:val="21"/>
        </w:rPr>
        <w:t>regente</w:t>
      </w:r>
      <w:r>
        <w:rPr>
          <w:spacing w:val="-10"/>
          <w:w w:val="115"/>
          <w:sz w:val="21"/>
        </w:rPr>
        <w:t> </w:t>
      </w:r>
      <w:r>
        <w:rPr>
          <w:w w:val="115"/>
          <w:sz w:val="21"/>
        </w:rPr>
        <w:t>é</w:t>
      </w:r>
      <w:r>
        <w:rPr>
          <w:spacing w:val="-10"/>
          <w:w w:val="115"/>
          <w:sz w:val="21"/>
        </w:rPr>
        <w:t> </w:t>
      </w:r>
      <w:r>
        <w:rPr>
          <w:w w:val="115"/>
          <w:sz w:val="21"/>
        </w:rPr>
        <w:t>de</w:t>
      </w:r>
      <w:r>
        <w:rPr>
          <w:spacing w:val="-10"/>
          <w:w w:val="115"/>
          <w:sz w:val="21"/>
        </w:rPr>
        <w:t> </w:t>
      </w:r>
      <w:r>
        <w:rPr>
          <w:w w:val="115"/>
          <w:sz w:val="21"/>
        </w:rPr>
        <w:t>R$</w:t>
      </w:r>
      <w:r>
        <w:rPr>
          <w:spacing w:val="-10"/>
          <w:w w:val="115"/>
          <w:sz w:val="21"/>
        </w:rPr>
        <w:t> </w:t>
      </w:r>
      <w:r>
        <w:rPr>
          <w:spacing w:val="-2"/>
          <w:w w:val="115"/>
          <w:sz w:val="21"/>
        </w:rPr>
        <w:t>1.850,00.</w:t>
      </w:r>
    </w:p>
    <w:p>
      <w:pPr>
        <w:pStyle w:val="ListParagraph"/>
        <w:numPr>
          <w:ilvl w:val="2"/>
          <w:numId w:val="1"/>
        </w:numPr>
        <w:tabs>
          <w:tab w:pos="744" w:val="left" w:leader="none"/>
        </w:tabs>
        <w:spacing w:line="249" w:lineRule="auto" w:before="128" w:after="0"/>
        <w:ind w:left="110" w:right="210" w:firstLine="0"/>
        <w:jc w:val="both"/>
        <w:rPr>
          <w:sz w:val="21"/>
        </w:rPr>
      </w:pPr>
      <w:r>
        <w:rPr>
          <w:w w:val="110"/>
          <w:sz w:val="21"/>
        </w:rPr>
        <w:t>É</w:t>
      </w:r>
      <w:r>
        <w:rPr>
          <w:spacing w:val="40"/>
          <w:w w:val="110"/>
          <w:sz w:val="21"/>
        </w:rPr>
        <w:t> </w:t>
      </w:r>
      <w:r>
        <w:rPr>
          <w:w w:val="110"/>
          <w:sz w:val="21"/>
        </w:rPr>
        <w:t>necessário</w:t>
      </w:r>
      <w:r>
        <w:rPr>
          <w:spacing w:val="40"/>
          <w:w w:val="110"/>
          <w:sz w:val="21"/>
        </w:rPr>
        <w:t> </w:t>
      </w:r>
      <w:r>
        <w:rPr>
          <w:w w:val="110"/>
          <w:sz w:val="21"/>
        </w:rPr>
        <w:t>ter</w:t>
      </w:r>
      <w:r>
        <w:rPr>
          <w:spacing w:val="40"/>
          <w:w w:val="110"/>
          <w:sz w:val="21"/>
        </w:rPr>
        <w:t> </w:t>
      </w:r>
      <w:r>
        <w:rPr>
          <w:w w:val="110"/>
          <w:sz w:val="21"/>
        </w:rPr>
        <w:t>experiência</w:t>
      </w:r>
      <w:r>
        <w:rPr>
          <w:spacing w:val="40"/>
          <w:w w:val="110"/>
          <w:sz w:val="21"/>
        </w:rPr>
        <w:t> </w:t>
      </w:r>
      <w:r>
        <w:rPr>
          <w:w w:val="110"/>
          <w:sz w:val="21"/>
        </w:rPr>
        <w:t>mínima</w:t>
      </w:r>
      <w:r>
        <w:rPr>
          <w:spacing w:val="40"/>
          <w:w w:val="110"/>
          <w:sz w:val="21"/>
        </w:rPr>
        <w:t> </w:t>
      </w:r>
      <w:r>
        <w:rPr>
          <w:w w:val="110"/>
          <w:sz w:val="21"/>
        </w:rPr>
        <w:t>de</w:t>
      </w:r>
      <w:r>
        <w:rPr>
          <w:spacing w:val="40"/>
          <w:w w:val="110"/>
          <w:sz w:val="21"/>
        </w:rPr>
        <w:t> </w:t>
      </w:r>
      <w:r>
        <w:rPr>
          <w:w w:val="110"/>
          <w:sz w:val="21"/>
        </w:rPr>
        <w:t>1</w:t>
      </w:r>
      <w:r>
        <w:rPr>
          <w:spacing w:val="40"/>
          <w:w w:val="110"/>
          <w:sz w:val="21"/>
        </w:rPr>
        <w:t> </w:t>
      </w:r>
      <w:r>
        <w:rPr>
          <w:w w:val="110"/>
          <w:sz w:val="21"/>
        </w:rPr>
        <w:t>(um)</w:t>
      </w:r>
      <w:r>
        <w:rPr>
          <w:spacing w:val="40"/>
          <w:w w:val="110"/>
          <w:sz w:val="21"/>
        </w:rPr>
        <w:t> </w:t>
      </w:r>
      <w:r>
        <w:rPr>
          <w:w w:val="110"/>
          <w:sz w:val="21"/>
        </w:rPr>
        <w:t>ano</w:t>
      </w:r>
      <w:r>
        <w:rPr>
          <w:spacing w:val="40"/>
          <w:w w:val="110"/>
          <w:sz w:val="21"/>
        </w:rPr>
        <w:t> </w:t>
      </w:r>
      <w:r>
        <w:rPr>
          <w:w w:val="110"/>
          <w:sz w:val="21"/>
        </w:rPr>
        <w:t>no</w:t>
      </w:r>
      <w:r>
        <w:rPr>
          <w:spacing w:val="40"/>
          <w:w w:val="110"/>
          <w:sz w:val="21"/>
        </w:rPr>
        <w:t> </w:t>
      </w:r>
      <w:r>
        <w:rPr>
          <w:w w:val="110"/>
          <w:sz w:val="21"/>
        </w:rPr>
        <w:t>magistério</w:t>
      </w:r>
      <w:r>
        <w:rPr>
          <w:spacing w:val="40"/>
          <w:w w:val="110"/>
          <w:sz w:val="21"/>
        </w:rPr>
        <w:t> </w:t>
      </w:r>
      <w:r>
        <w:rPr>
          <w:w w:val="110"/>
          <w:sz w:val="21"/>
        </w:rPr>
        <w:t>superior,</w:t>
      </w:r>
      <w:r>
        <w:rPr>
          <w:spacing w:val="40"/>
          <w:w w:val="110"/>
          <w:sz w:val="21"/>
        </w:rPr>
        <w:t> </w:t>
      </w:r>
      <w:r>
        <w:rPr>
          <w:w w:val="110"/>
          <w:sz w:val="21"/>
        </w:rPr>
        <w:t>formação</w:t>
      </w:r>
      <w:r>
        <w:rPr>
          <w:spacing w:val="40"/>
          <w:w w:val="110"/>
          <w:sz w:val="21"/>
        </w:rPr>
        <w:t> </w:t>
      </w:r>
      <w:r>
        <w:rPr>
          <w:w w:val="110"/>
          <w:sz w:val="21"/>
        </w:rPr>
        <w:t>de nível superior na área do curso ou área correlata e título de mestre ou doutor;</w:t>
      </w:r>
    </w:p>
    <w:p>
      <w:pPr>
        <w:pStyle w:val="ListParagraph"/>
        <w:numPr>
          <w:ilvl w:val="2"/>
          <w:numId w:val="1"/>
        </w:numPr>
        <w:tabs>
          <w:tab w:pos="724" w:val="left" w:leader="none"/>
        </w:tabs>
        <w:spacing w:line="249" w:lineRule="auto" w:before="119" w:after="0"/>
        <w:ind w:left="110" w:right="203" w:firstLine="0"/>
        <w:jc w:val="both"/>
        <w:rPr>
          <w:sz w:val="21"/>
        </w:rPr>
      </w:pPr>
      <w:r>
        <w:rPr>
          <w:w w:val="115"/>
          <w:sz w:val="21"/>
        </w:rPr>
        <w:t>Os selecionados deverão arcar com todo ônus relativo ao seu deslocamento, hospedagem, alimentação e demais custos gerados pelo deslocamento até o IFMG campus Ouro Preto e nos polos UAB Associados nas localidades de João Monlevade, Carandaí, Barão de Cocais, Mariana e São</w:t>
      </w:r>
      <w:r>
        <w:rPr>
          <w:spacing w:val="-6"/>
          <w:w w:val="115"/>
          <w:sz w:val="21"/>
        </w:rPr>
        <w:t> </w:t>
      </w:r>
      <w:r>
        <w:rPr>
          <w:w w:val="115"/>
          <w:sz w:val="21"/>
        </w:rPr>
        <w:t>João</w:t>
      </w:r>
      <w:r>
        <w:rPr>
          <w:spacing w:val="-6"/>
          <w:w w:val="115"/>
          <w:sz w:val="21"/>
        </w:rPr>
        <w:t> </w:t>
      </w:r>
      <w:r>
        <w:rPr>
          <w:w w:val="115"/>
          <w:sz w:val="21"/>
        </w:rPr>
        <w:t>del</w:t>
      </w:r>
      <w:r>
        <w:rPr>
          <w:spacing w:val="-7"/>
          <w:w w:val="115"/>
          <w:sz w:val="21"/>
        </w:rPr>
        <w:t> </w:t>
      </w:r>
      <w:r>
        <w:rPr>
          <w:w w:val="115"/>
          <w:sz w:val="21"/>
        </w:rPr>
        <w:t>Rei,</w:t>
      </w:r>
      <w:r>
        <w:rPr>
          <w:spacing w:val="-7"/>
          <w:w w:val="115"/>
          <w:sz w:val="21"/>
        </w:rPr>
        <w:t> </w:t>
      </w:r>
      <w:r>
        <w:rPr>
          <w:w w:val="115"/>
          <w:sz w:val="21"/>
        </w:rPr>
        <w:t>para</w:t>
      </w:r>
      <w:r>
        <w:rPr>
          <w:spacing w:val="-6"/>
          <w:w w:val="115"/>
          <w:sz w:val="21"/>
        </w:rPr>
        <w:t> </w:t>
      </w:r>
      <w:r>
        <w:rPr>
          <w:w w:val="115"/>
          <w:sz w:val="21"/>
        </w:rPr>
        <w:t>fins</w:t>
      </w:r>
      <w:r>
        <w:rPr>
          <w:spacing w:val="-7"/>
          <w:w w:val="115"/>
          <w:sz w:val="21"/>
        </w:rPr>
        <w:t> </w:t>
      </w:r>
      <w:r>
        <w:rPr>
          <w:w w:val="115"/>
          <w:sz w:val="21"/>
        </w:rPr>
        <w:t>das</w:t>
      </w:r>
      <w:r>
        <w:rPr>
          <w:spacing w:val="-7"/>
          <w:w w:val="115"/>
          <w:sz w:val="21"/>
        </w:rPr>
        <w:t> </w:t>
      </w:r>
      <w:r>
        <w:rPr>
          <w:w w:val="115"/>
          <w:sz w:val="21"/>
        </w:rPr>
        <w:t>atividades</w:t>
      </w:r>
      <w:r>
        <w:rPr>
          <w:spacing w:val="-7"/>
          <w:w w:val="115"/>
          <w:sz w:val="21"/>
        </w:rPr>
        <w:t> </w:t>
      </w:r>
      <w:r>
        <w:rPr>
          <w:w w:val="115"/>
          <w:sz w:val="21"/>
        </w:rPr>
        <w:t>acadêmicas,</w:t>
      </w:r>
      <w:r>
        <w:rPr>
          <w:spacing w:val="-7"/>
          <w:w w:val="115"/>
          <w:sz w:val="21"/>
        </w:rPr>
        <w:t> </w:t>
      </w:r>
      <w:r>
        <w:rPr>
          <w:w w:val="115"/>
          <w:sz w:val="21"/>
        </w:rPr>
        <w:t>pedagógicas</w:t>
      </w:r>
      <w:r>
        <w:rPr>
          <w:spacing w:val="-7"/>
          <w:w w:val="115"/>
          <w:sz w:val="21"/>
        </w:rPr>
        <w:t> </w:t>
      </w:r>
      <w:r>
        <w:rPr>
          <w:w w:val="115"/>
          <w:sz w:val="21"/>
        </w:rPr>
        <w:t>e</w:t>
      </w:r>
      <w:r>
        <w:rPr>
          <w:spacing w:val="-6"/>
          <w:w w:val="115"/>
          <w:sz w:val="21"/>
        </w:rPr>
        <w:t> </w:t>
      </w:r>
      <w:r>
        <w:rPr>
          <w:w w:val="115"/>
          <w:sz w:val="21"/>
        </w:rPr>
        <w:t>de</w:t>
      </w:r>
      <w:r>
        <w:rPr>
          <w:spacing w:val="-6"/>
          <w:w w:val="115"/>
          <w:sz w:val="21"/>
        </w:rPr>
        <w:t> </w:t>
      </w:r>
      <w:r>
        <w:rPr>
          <w:w w:val="115"/>
          <w:sz w:val="21"/>
        </w:rPr>
        <w:t>gestão</w:t>
      </w:r>
      <w:r>
        <w:rPr>
          <w:spacing w:val="-6"/>
          <w:w w:val="115"/>
          <w:sz w:val="21"/>
        </w:rPr>
        <w:t> </w:t>
      </w:r>
      <w:r>
        <w:rPr>
          <w:w w:val="115"/>
          <w:sz w:val="21"/>
        </w:rPr>
        <w:t>da</w:t>
      </w:r>
      <w:r>
        <w:rPr>
          <w:spacing w:val="-6"/>
          <w:w w:val="115"/>
          <w:sz w:val="21"/>
        </w:rPr>
        <w:t> </w:t>
      </w:r>
      <w:r>
        <w:rPr>
          <w:w w:val="115"/>
          <w:sz w:val="21"/>
        </w:rPr>
        <w:t>Coordenação.</w:t>
      </w:r>
    </w:p>
    <w:p>
      <w:pPr>
        <w:pStyle w:val="ListParagraph"/>
        <w:numPr>
          <w:ilvl w:val="1"/>
          <w:numId w:val="1"/>
        </w:numPr>
        <w:tabs>
          <w:tab w:pos="512" w:val="left" w:leader="none"/>
        </w:tabs>
        <w:spacing w:line="240" w:lineRule="auto" w:before="122" w:after="0"/>
        <w:ind w:left="512" w:right="0" w:hanging="402"/>
        <w:jc w:val="both"/>
        <w:rPr>
          <w:sz w:val="21"/>
        </w:rPr>
      </w:pPr>
      <w:r>
        <w:rPr>
          <w:w w:val="110"/>
          <w:sz w:val="21"/>
        </w:rPr>
        <w:t>Dúvidas</w:t>
      </w:r>
      <w:r>
        <w:rPr>
          <w:spacing w:val="20"/>
          <w:w w:val="110"/>
          <w:sz w:val="21"/>
        </w:rPr>
        <w:t> </w:t>
      </w:r>
      <w:r>
        <w:rPr>
          <w:w w:val="110"/>
          <w:sz w:val="21"/>
        </w:rPr>
        <w:t>e</w:t>
      </w:r>
      <w:r>
        <w:rPr>
          <w:spacing w:val="21"/>
          <w:w w:val="110"/>
          <w:sz w:val="21"/>
        </w:rPr>
        <w:t> </w:t>
      </w:r>
      <w:r>
        <w:rPr>
          <w:w w:val="110"/>
          <w:sz w:val="21"/>
        </w:rPr>
        <w:t>informações</w:t>
      </w:r>
      <w:r>
        <w:rPr>
          <w:spacing w:val="20"/>
          <w:w w:val="110"/>
          <w:sz w:val="21"/>
        </w:rPr>
        <w:t> </w:t>
      </w:r>
      <w:r>
        <w:rPr>
          <w:w w:val="110"/>
          <w:sz w:val="21"/>
        </w:rPr>
        <w:t>poderão</w:t>
      </w:r>
      <w:r>
        <w:rPr>
          <w:spacing w:val="22"/>
          <w:w w:val="110"/>
          <w:sz w:val="21"/>
        </w:rPr>
        <w:t> </w:t>
      </w:r>
      <w:r>
        <w:rPr>
          <w:w w:val="110"/>
          <w:sz w:val="21"/>
        </w:rPr>
        <w:t>ser</w:t>
      </w:r>
      <w:r>
        <w:rPr>
          <w:spacing w:val="21"/>
          <w:w w:val="110"/>
          <w:sz w:val="21"/>
        </w:rPr>
        <w:t> </w:t>
      </w:r>
      <w:r>
        <w:rPr>
          <w:w w:val="110"/>
          <w:sz w:val="21"/>
        </w:rPr>
        <w:t>encaminhadas</w:t>
      </w:r>
      <w:r>
        <w:rPr>
          <w:spacing w:val="20"/>
          <w:w w:val="110"/>
          <w:sz w:val="21"/>
        </w:rPr>
        <w:t> </w:t>
      </w:r>
      <w:r>
        <w:rPr>
          <w:w w:val="110"/>
          <w:sz w:val="21"/>
        </w:rPr>
        <w:t>para</w:t>
      </w:r>
      <w:r>
        <w:rPr>
          <w:spacing w:val="22"/>
          <w:w w:val="110"/>
          <w:sz w:val="21"/>
        </w:rPr>
        <w:t> </w:t>
      </w:r>
      <w:r>
        <w:rPr>
          <w:w w:val="110"/>
          <w:sz w:val="21"/>
        </w:rPr>
        <w:t>o</w:t>
      </w:r>
      <w:r>
        <w:rPr>
          <w:spacing w:val="21"/>
          <w:w w:val="110"/>
          <w:sz w:val="21"/>
        </w:rPr>
        <w:t> </w:t>
      </w:r>
      <w:r>
        <w:rPr>
          <w:w w:val="110"/>
          <w:sz w:val="21"/>
        </w:rPr>
        <w:t>e-mail:</w:t>
      </w:r>
      <w:r>
        <w:rPr>
          <w:spacing w:val="22"/>
          <w:w w:val="110"/>
          <w:sz w:val="21"/>
        </w:rPr>
        <w:t> </w:t>
      </w:r>
      <w:hyperlink r:id="rId8">
        <w:r>
          <w:rPr>
            <w:spacing w:val="-2"/>
            <w:w w:val="110"/>
            <w:sz w:val="21"/>
          </w:rPr>
          <w:t>uab@ifmg.edu.br</w:t>
        </w:r>
      </w:hyperlink>
    </w:p>
    <w:p>
      <w:pPr>
        <w:pStyle w:val="BodyText"/>
        <w:spacing w:before="234"/>
        <w:ind w:left="0"/>
      </w:pPr>
    </w:p>
    <w:p>
      <w:pPr>
        <w:pStyle w:val="Heading1"/>
        <w:numPr>
          <w:ilvl w:val="0"/>
          <w:numId w:val="2"/>
        </w:numPr>
        <w:tabs>
          <w:tab w:pos="311" w:val="left" w:leader="none"/>
        </w:tabs>
        <w:spacing w:line="240" w:lineRule="auto" w:before="0" w:after="0"/>
        <w:ind w:left="311" w:right="0" w:hanging="201"/>
        <w:jc w:val="left"/>
        <w:rPr>
          <w:b w:val="0"/>
        </w:rPr>
      </w:pPr>
      <w:r>
        <w:rPr>
          <w:w w:val="125"/>
        </w:rPr>
        <w:t>DA</w:t>
      </w:r>
      <w:r>
        <w:rPr>
          <w:spacing w:val="-3"/>
          <w:w w:val="125"/>
        </w:rPr>
        <w:t> </w:t>
      </w:r>
      <w:r>
        <w:rPr>
          <w:spacing w:val="-2"/>
          <w:w w:val="125"/>
        </w:rPr>
        <w:t>TERMINOLOGIA</w:t>
      </w:r>
    </w:p>
    <w:p>
      <w:pPr>
        <w:pStyle w:val="ListParagraph"/>
        <w:numPr>
          <w:ilvl w:val="1"/>
          <w:numId w:val="2"/>
        </w:numPr>
        <w:tabs>
          <w:tab w:pos="512" w:val="left" w:leader="none"/>
        </w:tabs>
        <w:spacing w:line="249" w:lineRule="auto" w:before="223" w:after="0"/>
        <w:ind w:left="110" w:right="102" w:firstLine="0"/>
        <w:jc w:val="left"/>
        <w:rPr>
          <w:sz w:val="21"/>
        </w:rPr>
      </w:pPr>
      <w:r>
        <w:rPr>
          <w:w w:val="115"/>
          <w:sz w:val="21"/>
        </w:rPr>
        <w:t>Educação a Distância: modalidade educacional</w:t>
      </w:r>
      <w:r>
        <w:rPr>
          <w:spacing w:val="-1"/>
          <w:w w:val="115"/>
          <w:sz w:val="21"/>
        </w:rPr>
        <w:t> </w:t>
      </w:r>
      <w:r>
        <w:rPr>
          <w:w w:val="115"/>
          <w:sz w:val="21"/>
        </w:rPr>
        <w:t>prevista no Decreto no 12.456,</w:t>
      </w:r>
      <w:r>
        <w:rPr>
          <w:spacing w:val="-1"/>
          <w:w w:val="115"/>
          <w:sz w:val="21"/>
        </w:rPr>
        <w:t> </w:t>
      </w:r>
      <w:r>
        <w:rPr>
          <w:w w:val="115"/>
          <w:sz w:val="21"/>
        </w:rPr>
        <w:t>de 19 de maio de 2025– na qual a mediação didático-pedagógica nos processos de ensino e aprendizagem</w:t>
      </w:r>
      <w:r>
        <w:rPr>
          <w:spacing w:val="40"/>
          <w:w w:val="115"/>
          <w:sz w:val="21"/>
        </w:rPr>
        <w:t> </w:t>
      </w:r>
      <w:r>
        <w:rPr>
          <w:w w:val="115"/>
          <w:sz w:val="21"/>
        </w:rPr>
        <w:t>ocorra</w:t>
      </w:r>
      <w:r>
        <w:rPr>
          <w:spacing w:val="-3"/>
          <w:w w:val="115"/>
          <w:sz w:val="21"/>
        </w:rPr>
        <w:t> </w:t>
      </w:r>
      <w:r>
        <w:rPr>
          <w:w w:val="115"/>
          <w:sz w:val="21"/>
        </w:rPr>
        <w:t>com</w:t>
      </w:r>
      <w:r>
        <w:rPr>
          <w:spacing w:val="-4"/>
          <w:w w:val="115"/>
          <w:sz w:val="21"/>
        </w:rPr>
        <w:t> </w:t>
      </w:r>
      <w:r>
        <w:rPr>
          <w:w w:val="115"/>
          <w:sz w:val="21"/>
        </w:rPr>
        <w:t>a</w:t>
      </w:r>
      <w:r>
        <w:rPr>
          <w:spacing w:val="-3"/>
          <w:w w:val="115"/>
          <w:sz w:val="21"/>
        </w:rPr>
        <w:t> </w:t>
      </w:r>
      <w:r>
        <w:rPr>
          <w:w w:val="115"/>
          <w:sz w:val="21"/>
        </w:rPr>
        <w:t>utilização</w:t>
      </w:r>
      <w:r>
        <w:rPr>
          <w:spacing w:val="-3"/>
          <w:w w:val="115"/>
          <w:sz w:val="21"/>
        </w:rPr>
        <w:t> </w:t>
      </w:r>
      <w:r>
        <w:rPr>
          <w:w w:val="115"/>
          <w:sz w:val="21"/>
        </w:rPr>
        <w:t>de</w:t>
      </w:r>
      <w:r>
        <w:rPr>
          <w:spacing w:val="-3"/>
          <w:w w:val="115"/>
          <w:sz w:val="21"/>
        </w:rPr>
        <w:t> </w:t>
      </w:r>
      <w:r>
        <w:rPr>
          <w:w w:val="115"/>
          <w:sz w:val="21"/>
        </w:rPr>
        <w:t>meios</w:t>
      </w:r>
      <w:r>
        <w:rPr>
          <w:spacing w:val="-4"/>
          <w:w w:val="115"/>
          <w:sz w:val="21"/>
        </w:rPr>
        <w:t> </w:t>
      </w:r>
      <w:r>
        <w:rPr>
          <w:w w:val="115"/>
          <w:sz w:val="21"/>
        </w:rPr>
        <w:t>e</w:t>
      </w:r>
      <w:r>
        <w:rPr>
          <w:spacing w:val="-3"/>
          <w:w w:val="115"/>
          <w:sz w:val="21"/>
        </w:rPr>
        <w:t> </w:t>
      </w:r>
      <w:r>
        <w:rPr>
          <w:w w:val="115"/>
          <w:sz w:val="21"/>
        </w:rPr>
        <w:t>tecnologias</w:t>
      </w:r>
      <w:r>
        <w:rPr>
          <w:spacing w:val="-4"/>
          <w:w w:val="115"/>
          <w:sz w:val="21"/>
        </w:rPr>
        <w:t> </w:t>
      </w:r>
      <w:r>
        <w:rPr>
          <w:w w:val="115"/>
          <w:sz w:val="21"/>
        </w:rPr>
        <w:t>de</w:t>
      </w:r>
      <w:r>
        <w:rPr>
          <w:spacing w:val="-3"/>
          <w:w w:val="115"/>
          <w:sz w:val="21"/>
        </w:rPr>
        <w:t> </w:t>
      </w:r>
      <w:r>
        <w:rPr>
          <w:w w:val="115"/>
          <w:sz w:val="21"/>
        </w:rPr>
        <w:t>informação</w:t>
      </w:r>
      <w:r>
        <w:rPr>
          <w:spacing w:val="-3"/>
          <w:w w:val="115"/>
          <w:sz w:val="21"/>
        </w:rPr>
        <w:t> </w:t>
      </w:r>
      <w:r>
        <w:rPr>
          <w:w w:val="115"/>
          <w:sz w:val="21"/>
        </w:rPr>
        <w:t>e</w:t>
      </w:r>
      <w:r>
        <w:rPr>
          <w:spacing w:val="-3"/>
          <w:w w:val="115"/>
          <w:sz w:val="21"/>
        </w:rPr>
        <w:t> </w:t>
      </w:r>
      <w:r>
        <w:rPr>
          <w:w w:val="115"/>
          <w:sz w:val="21"/>
        </w:rPr>
        <w:t>comunicação,</w:t>
      </w:r>
      <w:r>
        <w:rPr>
          <w:spacing w:val="-4"/>
          <w:w w:val="115"/>
          <w:sz w:val="21"/>
        </w:rPr>
        <w:t> </w:t>
      </w:r>
      <w:r>
        <w:rPr>
          <w:w w:val="115"/>
          <w:sz w:val="21"/>
        </w:rPr>
        <w:t>com</w:t>
      </w:r>
      <w:r>
        <w:rPr>
          <w:spacing w:val="-4"/>
          <w:w w:val="115"/>
          <w:sz w:val="21"/>
        </w:rPr>
        <w:t> </w:t>
      </w:r>
      <w:r>
        <w:rPr>
          <w:w w:val="115"/>
          <w:sz w:val="21"/>
        </w:rPr>
        <w:t>pessoal </w:t>
      </w:r>
      <w:r>
        <w:rPr>
          <w:spacing w:val="-2"/>
          <w:w w:val="115"/>
          <w:sz w:val="21"/>
        </w:rPr>
        <w:t>qualificado,</w:t>
      </w:r>
      <w:r>
        <w:rPr>
          <w:spacing w:val="-8"/>
          <w:w w:val="115"/>
          <w:sz w:val="21"/>
        </w:rPr>
        <w:t> </w:t>
      </w:r>
      <w:r>
        <w:rPr>
          <w:spacing w:val="-2"/>
          <w:w w:val="115"/>
          <w:sz w:val="21"/>
        </w:rPr>
        <w:t>com</w:t>
      </w:r>
      <w:r>
        <w:rPr>
          <w:spacing w:val="-8"/>
          <w:w w:val="115"/>
          <w:sz w:val="21"/>
        </w:rPr>
        <w:t> </w:t>
      </w:r>
      <w:r>
        <w:rPr>
          <w:spacing w:val="-2"/>
          <w:w w:val="115"/>
          <w:sz w:val="21"/>
        </w:rPr>
        <w:t>políticas</w:t>
      </w:r>
      <w:r>
        <w:rPr>
          <w:spacing w:val="-8"/>
          <w:w w:val="115"/>
          <w:sz w:val="21"/>
        </w:rPr>
        <w:t> </w:t>
      </w:r>
      <w:r>
        <w:rPr>
          <w:spacing w:val="-2"/>
          <w:w w:val="115"/>
          <w:sz w:val="21"/>
        </w:rPr>
        <w:t>de</w:t>
      </w:r>
      <w:r>
        <w:rPr>
          <w:spacing w:val="-7"/>
          <w:w w:val="115"/>
          <w:sz w:val="21"/>
        </w:rPr>
        <w:t> </w:t>
      </w:r>
      <w:r>
        <w:rPr>
          <w:spacing w:val="-2"/>
          <w:w w:val="115"/>
          <w:sz w:val="21"/>
        </w:rPr>
        <w:t>acesso,</w:t>
      </w:r>
      <w:r>
        <w:rPr>
          <w:spacing w:val="-8"/>
          <w:w w:val="115"/>
          <w:sz w:val="21"/>
        </w:rPr>
        <w:t> </w:t>
      </w:r>
      <w:r>
        <w:rPr>
          <w:spacing w:val="-2"/>
          <w:w w:val="115"/>
          <w:sz w:val="21"/>
        </w:rPr>
        <w:t>com</w:t>
      </w:r>
      <w:r>
        <w:rPr>
          <w:spacing w:val="-8"/>
          <w:w w:val="115"/>
          <w:sz w:val="21"/>
        </w:rPr>
        <w:t> </w:t>
      </w:r>
      <w:r>
        <w:rPr>
          <w:spacing w:val="-2"/>
          <w:w w:val="115"/>
          <w:sz w:val="21"/>
        </w:rPr>
        <w:t>acompanhamento</w:t>
      </w:r>
      <w:r>
        <w:rPr>
          <w:spacing w:val="-7"/>
          <w:w w:val="115"/>
          <w:sz w:val="21"/>
        </w:rPr>
        <w:t> </w:t>
      </w:r>
      <w:r>
        <w:rPr>
          <w:spacing w:val="-2"/>
          <w:w w:val="115"/>
          <w:sz w:val="21"/>
        </w:rPr>
        <w:t>e</w:t>
      </w:r>
      <w:r>
        <w:rPr>
          <w:spacing w:val="-7"/>
          <w:w w:val="115"/>
          <w:sz w:val="21"/>
        </w:rPr>
        <w:t> </w:t>
      </w:r>
      <w:r>
        <w:rPr>
          <w:spacing w:val="-2"/>
          <w:w w:val="115"/>
          <w:sz w:val="21"/>
        </w:rPr>
        <w:t>avaliação</w:t>
      </w:r>
      <w:r>
        <w:rPr>
          <w:spacing w:val="-7"/>
          <w:w w:val="115"/>
          <w:sz w:val="21"/>
        </w:rPr>
        <w:t> </w:t>
      </w:r>
      <w:r>
        <w:rPr>
          <w:spacing w:val="-2"/>
          <w:w w:val="115"/>
          <w:sz w:val="21"/>
        </w:rPr>
        <w:t>compatíveis,</w:t>
      </w:r>
      <w:r>
        <w:rPr>
          <w:spacing w:val="-8"/>
          <w:w w:val="115"/>
          <w:sz w:val="21"/>
        </w:rPr>
        <w:t> </w:t>
      </w:r>
      <w:r>
        <w:rPr>
          <w:spacing w:val="-2"/>
          <w:w w:val="115"/>
          <w:sz w:val="21"/>
        </w:rPr>
        <w:t>entre</w:t>
      </w:r>
      <w:r>
        <w:rPr>
          <w:spacing w:val="-7"/>
          <w:w w:val="115"/>
          <w:sz w:val="21"/>
        </w:rPr>
        <w:t> </w:t>
      </w:r>
      <w:r>
        <w:rPr>
          <w:spacing w:val="-2"/>
          <w:w w:val="115"/>
          <w:sz w:val="21"/>
        </w:rPr>
        <w:t>outros, </w:t>
      </w:r>
      <w:r>
        <w:rPr>
          <w:w w:val="115"/>
          <w:sz w:val="21"/>
        </w:rPr>
        <w:t>e desenvolva atividades educativas por estudantes e profissionais da educação que estejam em lugares e tempos diversos.</w:t>
      </w:r>
    </w:p>
    <w:p>
      <w:pPr>
        <w:pStyle w:val="ListParagraph"/>
        <w:numPr>
          <w:ilvl w:val="1"/>
          <w:numId w:val="2"/>
        </w:numPr>
        <w:tabs>
          <w:tab w:pos="512" w:val="left" w:leader="none"/>
        </w:tabs>
        <w:spacing w:line="249" w:lineRule="auto" w:before="220" w:after="0"/>
        <w:ind w:left="110" w:right="314" w:firstLine="0"/>
        <w:jc w:val="left"/>
        <w:rPr>
          <w:sz w:val="21"/>
        </w:rPr>
      </w:pPr>
      <w:r>
        <w:rPr>
          <w:w w:val="110"/>
          <w:sz w:val="21"/>
        </w:rPr>
        <w:t>Professor Regente bolsista que irá atuar em atividades típicas de ensino, sendo exigidos</w:t>
      </w:r>
      <w:r>
        <w:rPr>
          <w:spacing w:val="40"/>
          <w:w w:val="110"/>
          <w:sz w:val="21"/>
        </w:rPr>
        <w:t> </w:t>
      </w:r>
      <w:r>
        <w:rPr>
          <w:w w:val="110"/>
          <w:sz w:val="21"/>
        </w:rPr>
        <w:t>experiência mínima de 1 (um) ano no magistério superior, formação de nível superior na área do</w:t>
      </w:r>
      <w:r>
        <w:rPr>
          <w:spacing w:val="40"/>
          <w:w w:val="110"/>
          <w:sz w:val="21"/>
        </w:rPr>
        <w:t> </w:t>
      </w:r>
      <w:r>
        <w:rPr>
          <w:w w:val="110"/>
          <w:sz w:val="21"/>
        </w:rPr>
        <w:t>curso ou área correlata e título de mestre ou doutor;</w:t>
      </w:r>
    </w:p>
    <w:p>
      <w:pPr>
        <w:pStyle w:val="BodyText"/>
        <w:spacing w:before="227"/>
        <w:ind w:left="0"/>
      </w:pPr>
    </w:p>
    <w:p>
      <w:pPr>
        <w:pStyle w:val="Heading1"/>
        <w:numPr>
          <w:ilvl w:val="0"/>
          <w:numId w:val="2"/>
        </w:numPr>
        <w:tabs>
          <w:tab w:pos="332" w:val="left" w:leader="none"/>
        </w:tabs>
        <w:spacing w:line="240" w:lineRule="auto" w:before="0" w:after="0"/>
        <w:ind w:left="332" w:right="0" w:hanging="222"/>
        <w:jc w:val="left"/>
      </w:pPr>
      <w:r>
        <w:rPr>
          <w:w w:val="120"/>
        </w:rPr>
        <w:t>DO</w:t>
      </w:r>
      <w:r>
        <w:rPr>
          <w:spacing w:val="12"/>
          <w:w w:val="120"/>
        </w:rPr>
        <w:t> </w:t>
      </w:r>
      <w:r>
        <w:rPr>
          <w:spacing w:val="-2"/>
          <w:w w:val="120"/>
        </w:rPr>
        <w:t>OBJETO</w:t>
      </w:r>
    </w:p>
    <w:p>
      <w:pPr>
        <w:pStyle w:val="ListParagraph"/>
        <w:numPr>
          <w:ilvl w:val="1"/>
          <w:numId w:val="2"/>
        </w:numPr>
        <w:tabs>
          <w:tab w:pos="512" w:val="left" w:leader="none"/>
        </w:tabs>
        <w:spacing w:line="249" w:lineRule="auto" w:before="223" w:after="0"/>
        <w:ind w:left="110" w:right="628" w:firstLine="0"/>
        <w:jc w:val="left"/>
        <w:rPr>
          <w:sz w:val="21"/>
        </w:rPr>
      </w:pPr>
      <w:r>
        <w:rPr>
          <w:w w:val="115"/>
          <w:sz w:val="21"/>
        </w:rPr>
        <w:t>O</w:t>
      </w:r>
      <w:r>
        <w:rPr>
          <w:spacing w:val="-14"/>
          <w:w w:val="115"/>
          <w:sz w:val="21"/>
        </w:rPr>
        <w:t> </w:t>
      </w:r>
      <w:r>
        <w:rPr>
          <w:w w:val="115"/>
          <w:sz w:val="21"/>
        </w:rPr>
        <w:t>presente</w:t>
      </w:r>
      <w:r>
        <w:rPr>
          <w:spacing w:val="-14"/>
          <w:w w:val="115"/>
          <w:sz w:val="21"/>
        </w:rPr>
        <w:t> </w:t>
      </w:r>
      <w:r>
        <w:rPr>
          <w:w w:val="115"/>
          <w:sz w:val="21"/>
        </w:rPr>
        <w:t>Edital</w:t>
      </w:r>
      <w:r>
        <w:rPr>
          <w:spacing w:val="-15"/>
          <w:w w:val="115"/>
          <w:sz w:val="21"/>
        </w:rPr>
        <w:t> </w:t>
      </w:r>
      <w:r>
        <w:rPr>
          <w:w w:val="115"/>
          <w:sz w:val="21"/>
        </w:rPr>
        <w:t>tem</w:t>
      </w:r>
      <w:r>
        <w:rPr>
          <w:spacing w:val="-15"/>
          <w:w w:val="115"/>
          <w:sz w:val="21"/>
        </w:rPr>
        <w:t> </w:t>
      </w:r>
      <w:r>
        <w:rPr>
          <w:w w:val="115"/>
          <w:sz w:val="21"/>
        </w:rPr>
        <w:t>como</w:t>
      </w:r>
      <w:r>
        <w:rPr>
          <w:spacing w:val="-14"/>
          <w:w w:val="115"/>
          <w:sz w:val="21"/>
        </w:rPr>
        <w:t> </w:t>
      </w:r>
      <w:r>
        <w:rPr>
          <w:w w:val="115"/>
          <w:sz w:val="21"/>
        </w:rPr>
        <w:t>objeto</w:t>
      </w:r>
      <w:r>
        <w:rPr>
          <w:spacing w:val="-14"/>
          <w:w w:val="115"/>
          <w:sz w:val="21"/>
        </w:rPr>
        <w:t> </w:t>
      </w:r>
      <w:r>
        <w:rPr>
          <w:w w:val="115"/>
          <w:sz w:val="21"/>
        </w:rPr>
        <w:t>a</w:t>
      </w:r>
      <w:r>
        <w:rPr>
          <w:spacing w:val="-14"/>
          <w:w w:val="115"/>
          <w:sz w:val="21"/>
        </w:rPr>
        <w:t> </w:t>
      </w:r>
      <w:r>
        <w:rPr>
          <w:w w:val="115"/>
          <w:sz w:val="21"/>
        </w:rPr>
        <w:t>seleção</w:t>
      </w:r>
      <w:r>
        <w:rPr>
          <w:spacing w:val="-14"/>
          <w:w w:val="115"/>
          <w:sz w:val="21"/>
        </w:rPr>
        <w:t> </w:t>
      </w:r>
      <w:r>
        <w:rPr>
          <w:w w:val="115"/>
          <w:sz w:val="21"/>
        </w:rPr>
        <w:t>de</w:t>
      </w:r>
      <w:r>
        <w:rPr>
          <w:spacing w:val="-14"/>
          <w:w w:val="115"/>
          <w:sz w:val="21"/>
        </w:rPr>
        <w:t> </w:t>
      </w:r>
      <w:r>
        <w:rPr>
          <w:w w:val="115"/>
          <w:sz w:val="21"/>
        </w:rPr>
        <w:t>profissionais</w:t>
      </w:r>
      <w:r>
        <w:rPr>
          <w:spacing w:val="-15"/>
          <w:w w:val="115"/>
          <w:sz w:val="21"/>
        </w:rPr>
        <w:t> </w:t>
      </w:r>
      <w:r>
        <w:rPr>
          <w:w w:val="115"/>
          <w:sz w:val="21"/>
        </w:rPr>
        <w:t>interessados</w:t>
      </w:r>
      <w:r>
        <w:rPr>
          <w:spacing w:val="-15"/>
          <w:w w:val="115"/>
          <w:sz w:val="21"/>
        </w:rPr>
        <w:t> </w:t>
      </w:r>
      <w:r>
        <w:rPr>
          <w:w w:val="115"/>
          <w:sz w:val="21"/>
        </w:rPr>
        <w:t>em</w:t>
      </w:r>
      <w:r>
        <w:rPr>
          <w:spacing w:val="-15"/>
          <w:w w:val="115"/>
          <w:sz w:val="21"/>
        </w:rPr>
        <w:t> </w:t>
      </w:r>
      <w:r>
        <w:rPr>
          <w:w w:val="115"/>
          <w:sz w:val="21"/>
        </w:rPr>
        <w:t>atuar</w:t>
      </w:r>
      <w:r>
        <w:rPr>
          <w:spacing w:val="-14"/>
          <w:w w:val="115"/>
          <w:sz w:val="21"/>
        </w:rPr>
        <w:t> </w:t>
      </w:r>
      <w:r>
        <w:rPr>
          <w:w w:val="115"/>
          <w:sz w:val="21"/>
        </w:rPr>
        <w:t>como PROFESSOR REGENTE DO CURSO ENSINO DE CIÊNCIAS E MATEMÁTICA</w:t>
      </w:r>
      <w:r>
        <w:rPr>
          <w:spacing w:val="80"/>
          <w:w w:val="115"/>
          <w:sz w:val="21"/>
        </w:rPr>
        <w:t> </w:t>
      </w:r>
      <w:r>
        <w:rPr>
          <w:w w:val="115"/>
          <w:sz w:val="21"/>
        </w:rPr>
        <w:t>da UAB no IFMG, em</w:t>
      </w:r>
    </w:p>
    <w:p>
      <w:pPr>
        <w:pStyle w:val="BodyText"/>
        <w:spacing w:line="249" w:lineRule="auto" w:before="3"/>
      </w:pPr>
      <w:r>
        <w:rPr>
          <w:w w:val="115"/>
        </w:rPr>
        <w:t>caráter</w:t>
      </w:r>
      <w:r>
        <w:rPr>
          <w:spacing w:val="-15"/>
          <w:w w:val="115"/>
        </w:rPr>
        <w:t> </w:t>
      </w:r>
      <w:r>
        <w:rPr>
          <w:w w:val="115"/>
        </w:rPr>
        <w:t>temporário</w:t>
      </w:r>
      <w:r>
        <w:rPr>
          <w:spacing w:val="-15"/>
          <w:w w:val="115"/>
        </w:rPr>
        <w:t> </w:t>
      </w:r>
      <w:r>
        <w:rPr>
          <w:w w:val="115"/>
        </w:rPr>
        <w:t>e</w:t>
      </w:r>
      <w:r>
        <w:rPr>
          <w:spacing w:val="-15"/>
          <w:w w:val="115"/>
        </w:rPr>
        <w:t> </w:t>
      </w:r>
      <w:r>
        <w:rPr>
          <w:w w:val="115"/>
        </w:rPr>
        <w:t>na</w:t>
      </w:r>
      <w:r>
        <w:rPr>
          <w:spacing w:val="-15"/>
          <w:w w:val="115"/>
        </w:rPr>
        <w:t> </w:t>
      </w:r>
      <w:r>
        <w:rPr>
          <w:w w:val="115"/>
        </w:rPr>
        <w:t>condição</w:t>
      </w:r>
      <w:r>
        <w:rPr>
          <w:spacing w:val="-15"/>
          <w:w w:val="115"/>
        </w:rPr>
        <w:t> </w:t>
      </w:r>
      <w:r>
        <w:rPr>
          <w:w w:val="115"/>
        </w:rPr>
        <w:t>de</w:t>
      </w:r>
      <w:r>
        <w:rPr>
          <w:spacing w:val="-15"/>
          <w:w w:val="115"/>
        </w:rPr>
        <w:t> </w:t>
      </w:r>
      <w:r>
        <w:rPr>
          <w:w w:val="115"/>
        </w:rPr>
        <w:t>bolsista</w:t>
      </w:r>
      <w:r>
        <w:rPr>
          <w:spacing w:val="-15"/>
          <w:w w:val="115"/>
        </w:rPr>
        <w:t> </w:t>
      </w:r>
      <w:r>
        <w:rPr>
          <w:w w:val="115"/>
        </w:rPr>
        <w:t>da</w:t>
      </w:r>
      <w:r>
        <w:rPr>
          <w:spacing w:val="-15"/>
          <w:w w:val="115"/>
        </w:rPr>
        <w:t> </w:t>
      </w:r>
      <w:r>
        <w:rPr>
          <w:w w:val="115"/>
        </w:rPr>
        <w:t>Coordenação</w:t>
      </w:r>
      <w:r>
        <w:rPr>
          <w:spacing w:val="-15"/>
          <w:w w:val="115"/>
        </w:rPr>
        <w:t> </w:t>
      </w:r>
      <w:r>
        <w:rPr>
          <w:w w:val="115"/>
        </w:rPr>
        <w:t>de</w:t>
      </w:r>
      <w:r>
        <w:rPr>
          <w:spacing w:val="-15"/>
          <w:w w:val="115"/>
        </w:rPr>
        <w:t> </w:t>
      </w:r>
      <w:r>
        <w:rPr>
          <w:w w:val="115"/>
        </w:rPr>
        <w:t>Aperfeiçoamento</w:t>
      </w:r>
      <w:r>
        <w:rPr>
          <w:spacing w:val="-15"/>
          <w:w w:val="115"/>
        </w:rPr>
        <w:t> </w:t>
      </w:r>
      <w:r>
        <w:rPr>
          <w:w w:val="115"/>
        </w:rPr>
        <w:t>de</w:t>
      </w:r>
      <w:r>
        <w:rPr>
          <w:spacing w:val="-15"/>
          <w:w w:val="115"/>
        </w:rPr>
        <w:t> </w:t>
      </w:r>
      <w:r>
        <w:rPr>
          <w:w w:val="115"/>
        </w:rPr>
        <w:t>Pessoal</w:t>
      </w:r>
      <w:r>
        <w:rPr>
          <w:spacing w:val="-16"/>
          <w:w w:val="115"/>
        </w:rPr>
        <w:t> </w:t>
      </w:r>
      <w:r>
        <w:rPr>
          <w:w w:val="115"/>
        </w:rPr>
        <w:t>de Nível Superior (CAPES).</w:t>
      </w:r>
    </w:p>
    <w:p>
      <w:pPr>
        <w:pStyle w:val="ListParagraph"/>
        <w:numPr>
          <w:ilvl w:val="1"/>
          <w:numId w:val="2"/>
        </w:numPr>
        <w:tabs>
          <w:tab w:pos="510" w:val="left" w:leader="none"/>
        </w:tabs>
        <w:spacing w:line="249" w:lineRule="auto" w:before="214" w:after="0"/>
        <w:ind w:left="110" w:right="353" w:firstLine="0"/>
        <w:jc w:val="left"/>
        <w:rPr>
          <w:sz w:val="21"/>
        </w:rPr>
      </w:pPr>
      <w:r>
        <w:rPr>
          <w:w w:val="115"/>
          <w:sz w:val="21"/>
        </w:rPr>
        <w:t>O</w:t>
      </w:r>
      <w:r>
        <w:rPr>
          <w:spacing w:val="-9"/>
          <w:w w:val="115"/>
          <w:sz w:val="21"/>
        </w:rPr>
        <w:t> </w:t>
      </w:r>
      <w:r>
        <w:rPr>
          <w:w w:val="115"/>
          <w:sz w:val="21"/>
        </w:rPr>
        <w:t>IFMG</w:t>
      </w:r>
      <w:r>
        <w:rPr>
          <w:spacing w:val="-10"/>
          <w:w w:val="115"/>
          <w:sz w:val="21"/>
        </w:rPr>
        <w:t> </w:t>
      </w:r>
      <w:r>
        <w:rPr>
          <w:w w:val="115"/>
          <w:sz w:val="21"/>
        </w:rPr>
        <w:t>depende</w:t>
      </w:r>
      <w:r>
        <w:rPr>
          <w:spacing w:val="-9"/>
          <w:w w:val="115"/>
          <w:sz w:val="21"/>
        </w:rPr>
        <w:t> </w:t>
      </w:r>
      <w:r>
        <w:rPr>
          <w:w w:val="115"/>
          <w:sz w:val="21"/>
        </w:rPr>
        <w:t>de</w:t>
      </w:r>
      <w:r>
        <w:rPr>
          <w:spacing w:val="-9"/>
          <w:w w:val="115"/>
          <w:sz w:val="21"/>
        </w:rPr>
        <w:t> </w:t>
      </w:r>
      <w:r>
        <w:rPr>
          <w:w w:val="115"/>
          <w:sz w:val="21"/>
        </w:rPr>
        <w:t>autorização</w:t>
      </w:r>
      <w:r>
        <w:rPr>
          <w:spacing w:val="-9"/>
          <w:w w:val="115"/>
          <w:sz w:val="21"/>
        </w:rPr>
        <w:t> </w:t>
      </w:r>
      <w:r>
        <w:rPr>
          <w:w w:val="115"/>
          <w:sz w:val="21"/>
        </w:rPr>
        <w:t>da</w:t>
      </w:r>
      <w:r>
        <w:rPr>
          <w:spacing w:val="-9"/>
          <w:w w:val="115"/>
          <w:sz w:val="21"/>
        </w:rPr>
        <w:t> </w:t>
      </w:r>
      <w:r>
        <w:rPr>
          <w:w w:val="115"/>
          <w:sz w:val="21"/>
        </w:rPr>
        <w:t>CAPES</w:t>
      </w:r>
      <w:r>
        <w:rPr>
          <w:spacing w:val="-9"/>
          <w:w w:val="115"/>
          <w:sz w:val="21"/>
        </w:rPr>
        <w:t> </w:t>
      </w:r>
      <w:r>
        <w:rPr>
          <w:w w:val="115"/>
          <w:sz w:val="21"/>
        </w:rPr>
        <w:t>para</w:t>
      </w:r>
      <w:r>
        <w:rPr>
          <w:spacing w:val="-9"/>
          <w:w w:val="115"/>
          <w:sz w:val="21"/>
        </w:rPr>
        <w:t> </w:t>
      </w:r>
      <w:r>
        <w:rPr>
          <w:w w:val="115"/>
          <w:sz w:val="21"/>
        </w:rPr>
        <w:t>o</w:t>
      </w:r>
      <w:r>
        <w:rPr>
          <w:spacing w:val="-9"/>
          <w:w w:val="115"/>
          <w:sz w:val="21"/>
        </w:rPr>
        <w:t> </w:t>
      </w:r>
      <w:r>
        <w:rPr>
          <w:w w:val="115"/>
          <w:sz w:val="21"/>
        </w:rPr>
        <w:t>início</w:t>
      </w:r>
      <w:r>
        <w:rPr>
          <w:spacing w:val="-9"/>
          <w:w w:val="115"/>
          <w:sz w:val="21"/>
        </w:rPr>
        <w:t> </w:t>
      </w:r>
      <w:r>
        <w:rPr>
          <w:w w:val="115"/>
          <w:sz w:val="21"/>
        </w:rPr>
        <w:t>das</w:t>
      </w:r>
      <w:r>
        <w:rPr>
          <w:spacing w:val="-10"/>
          <w:w w:val="115"/>
          <w:sz w:val="21"/>
        </w:rPr>
        <w:t> </w:t>
      </w:r>
      <w:r>
        <w:rPr>
          <w:w w:val="115"/>
          <w:sz w:val="21"/>
        </w:rPr>
        <w:t>ofertas,</w:t>
      </w:r>
      <w:r>
        <w:rPr>
          <w:spacing w:val="-10"/>
          <w:w w:val="115"/>
          <w:sz w:val="21"/>
        </w:rPr>
        <w:t> </w:t>
      </w:r>
      <w:r>
        <w:rPr>
          <w:w w:val="115"/>
          <w:sz w:val="21"/>
        </w:rPr>
        <w:t>sendo</w:t>
      </w:r>
      <w:r>
        <w:rPr>
          <w:spacing w:val="-9"/>
          <w:w w:val="115"/>
          <w:sz w:val="21"/>
        </w:rPr>
        <w:t> </w:t>
      </w:r>
      <w:r>
        <w:rPr>
          <w:w w:val="115"/>
          <w:sz w:val="21"/>
        </w:rPr>
        <w:t>que</w:t>
      </w:r>
      <w:r>
        <w:rPr>
          <w:spacing w:val="-9"/>
          <w:w w:val="115"/>
          <w:sz w:val="21"/>
        </w:rPr>
        <w:t> </w:t>
      </w:r>
      <w:r>
        <w:rPr>
          <w:w w:val="115"/>
          <w:sz w:val="21"/>
        </w:rPr>
        <w:t>a</w:t>
      </w:r>
      <w:r>
        <w:rPr>
          <w:spacing w:val="-9"/>
          <w:w w:val="115"/>
          <w:sz w:val="21"/>
        </w:rPr>
        <w:t> </w:t>
      </w:r>
      <w:r>
        <w:rPr>
          <w:w w:val="115"/>
          <w:sz w:val="21"/>
        </w:rPr>
        <w:t>seleção</w:t>
      </w:r>
      <w:r>
        <w:rPr>
          <w:spacing w:val="-9"/>
          <w:w w:val="115"/>
          <w:sz w:val="21"/>
        </w:rPr>
        <w:t> </w:t>
      </w:r>
      <w:r>
        <w:rPr>
          <w:w w:val="115"/>
          <w:sz w:val="21"/>
        </w:rPr>
        <w:t>não implica</w:t>
      </w:r>
      <w:r>
        <w:rPr>
          <w:spacing w:val="-1"/>
          <w:w w:val="115"/>
          <w:sz w:val="21"/>
        </w:rPr>
        <w:t> </w:t>
      </w:r>
      <w:r>
        <w:rPr>
          <w:w w:val="115"/>
          <w:sz w:val="21"/>
        </w:rPr>
        <w:t>contratação</w:t>
      </w:r>
      <w:r>
        <w:rPr>
          <w:spacing w:val="-1"/>
          <w:w w:val="115"/>
          <w:sz w:val="21"/>
        </w:rPr>
        <w:t> </w:t>
      </w:r>
      <w:r>
        <w:rPr>
          <w:w w:val="115"/>
          <w:sz w:val="21"/>
        </w:rPr>
        <w:t>imediata.</w:t>
      </w:r>
      <w:r>
        <w:rPr>
          <w:spacing w:val="-2"/>
          <w:w w:val="115"/>
          <w:sz w:val="21"/>
        </w:rPr>
        <w:t> </w:t>
      </w:r>
      <w:r>
        <w:rPr>
          <w:w w:val="115"/>
          <w:sz w:val="21"/>
        </w:rPr>
        <w:t>Os</w:t>
      </w:r>
      <w:r>
        <w:rPr>
          <w:spacing w:val="-2"/>
          <w:w w:val="115"/>
          <w:sz w:val="21"/>
        </w:rPr>
        <w:t> </w:t>
      </w:r>
      <w:r>
        <w:rPr>
          <w:w w:val="115"/>
          <w:sz w:val="21"/>
        </w:rPr>
        <w:t>candidatos</w:t>
      </w:r>
      <w:r>
        <w:rPr>
          <w:spacing w:val="-2"/>
          <w:w w:val="115"/>
          <w:sz w:val="21"/>
        </w:rPr>
        <w:t> </w:t>
      </w:r>
      <w:r>
        <w:rPr>
          <w:w w:val="115"/>
          <w:sz w:val="21"/>
        </w:rPr>
        <w:t>classificados</w:t>
      </w:r>
      <w:r>
        <w:rPr>
          <w:spacing w:val="-2"/>
          <w:w w:val="115"/>
          <w:sz w:val="21"/>
        </w:rPr>
        <w:t> </w:t>
      </w:r>
      <w:r>
        <w:rPr>
          <w:w w:val="115"/>
          <w:sz w:val="21"/>
        </w:rPr>
        <w:t>serão</w:t>
      </w:r>
      <w:r>
        <w:rPr>
          <w:spacing w:val="-1"/>
          <w:w w:val="115"/>
          <w:sz w:val="21"/>
        </w:rPr>
        <w:t> </w:t>
      </w:r>
      <w:r>
        <w:rPr>
          <w:w w:val="115"/>
          <w:sz w:val="21"/>
        </w:rPr>
        <w:t>convocados</w:t>
      </w:r>
      <w:r>
        <w:rPr>
          <w:spacing w:val="-2"/>
          <w:w w:val="115"/>
          <w:sz w:val="21"/>
        </w:rPr>
        <w:t> </w:t>
      </w:r>
      <w:r>
        <w:rPr>
          <w:w w:val="115"/>
          <w:sz w:val="21"/>
        </w:rPr>
        <w:t>de</w:t>
      </w:r>
      <w:r>
        <w:rPr>
          <w:spacing w:val="-1"/>
          <w:w w:val="115"/>
          <w:sz w:val="21"/>
        </w:rPr>
        <w:t> </w:t>
      </w:r>
      <w:r>
        <w:rPr>
          <w:w w:val="115"/>
          <w:sz w:val="21"/>
        </w:rPr>
        <w:t>acordo</w:t>
      </w:r>
      <w:r>
        <w:rPr>
          <w:spacing w:val="-1"/>
          <w:w w:val="115"/>
          <w:sz w:val="21"/>
        </w:rPr>
        <w:t> </w:t>
      </w:r>
      <w:r>
        <w:rPr>
          <w:w w:val="115"/>
          <w:sz w:val="21"/>
        </w:rPr>
        <w:t>com</w:t>
      </w:r>
      <w:r>
        <w:rPr>
          <w:spacing w:val="-2"/>
          <w:w w:val="115"/>
          <w:sz w:val="21"/>
        </w:rPr>
        <w:t> </w:t>
      </w:r>
      <w:r>
        <w:rPr>
          <w:w w:val="115"/>
          <w:sz w:val="21"/>
        </w:rPr>
        <w:t>as necessidades apresentadas pelo Programa e em acordo com a comunicação oficial do Sistema </w:t>
      </w:r>
      <w:r>
        <w:rPr>
          <w:spacing w:val="-2"/>
          <w:w w:val="115"/>
          <w:sz w:val="21"/>
        </w:rPr>
        <w:t>UAB/CAPES.</w:t>
      </w:r>
    </w:p>
    <w:p>
      <w:pPr>
        <w:pStyle w:val="ListParagraph"/>
        <w:numPr>
          <w:ilvl w:val="1"/>
          <w:numId w:val="2"/>
        </w:numPr>
        <w:tabs>
          <w:tab w:pos="512" w:val="left" w:leader="none"/>
        </w:tabs>
        <w:spacing w:line="249" w:lineRule="auto" w:before="218" w:after="0"/>
        <w:ind w:left="110" w:right="780" w:firstLine="0"/>
        <w:jc w:val="left"/>
        <w:rPr>
          <w:sz w:val="21"/>
        </w:rPr>
      </w:pPr>
      <w:r>
        <w:rPr>
          <w:w w:val="115"/>
          <w:sz w:val="21"/>
        </w:rPr>
        <w:t>A</w:t>
      </w:r>
      <w:r>
        <w:rPr>
          <w:spacing w:val="-12"/>
          <w:w w:val="115"/>
          <w:sz w:val="21"/>
        </w:rPr>
        <w:t> </w:t>
      </w:r>
      <w:r>
        <w:rPr>
          <w:w w:val="115"/>
          <w:sz w:val="21"/>
        </w:rPr>
        <w:t>atuação</w:t>
      </w:r>
      <w:r>
        <w:rPr>
          <w:spacing w:val="-11"/>
          <w:w w:val="115"/>
          <w:sz w:val="21"/>
        </w:rPr>
        <w:t> </w:t>
      </w:r>
      <w:r>
        <w:rPr>
          <w:w w:val="115"/>
          <w:sz w:val="21"/>
        </w:rPr>
        <w:t>do(a)</w:t>
      </w:r>
      <w:r>
        <w:rPr>
          <w:spacing w:val="-11"/>
          <w:w w:val="115"/>
          <w:sz w:val="21"/>
        </w:rPr>
        <w:t> </w:t>
      </w:r>
      <w:r>
        <w:rPr>
          <w:w w:val="115"/>
          <w:sz w:val="21"/>
        </w:rPr>
        <w:t>candidato(a)</w:t>
      </w:r>
      <w:r>
        <w:rPr>
          <w:spacing w:val="-11"/>
          <w:w w:val="115"/>
          <w:sz w:val="21"/>
        </w:rPr>
        <w:t> </w:t>
      </w:r>
      <w:r>
        <w:rPr>
          <w:w w:val="115"/>
          <w:sz w:val="21"/>
        </w:rPr>
        <w:t>selecionado(a)</w:t>
      </w:r>
      <w:r>
        <w:rPr>
          <w:spacing w:val="-11"/>
          <w:w w:val="115"/>
          <w:sz w:val="21"/>
        </w:rPr>
        <w:t> </w:t>
      </w:r>
      <w:r>
        <w:rPr>
          <w:w w:val="115"/>
          <w:sz w:val="21"/>
        </w:rPr>
        <w:t>dar-se-á</w:t>
      </w:r>
      <w:r>
        <w:rPr>
          <w:spacing w:val="-11"/>
          <w:w w:val="115"/>
          <w:sz w:val="21"/>
        </w:rPr>
        <w:t> </w:t>
      </w:r>
      <w:r>
        <w:rPr>
          <w:w w:val="115"/>
          <w:sz w:val="21"/>
        </w:rPr>
        <w:t>de</w:t>
      </w:r>
      <w:r>
        <w:rPr>
          <w:spacing w:val="-11"/>
          <w:w w:val="115"/>
          <w:sz w:val="21"/>
        </w:rPr>
        <w:t> </w:t>
      </w:r>
      <w:r>
        <w:rPr>
          <w:w w:val="115"/>
          <w:sz w:val="21"/>
        </w:rPr>
        <w:t>acordo</w:t>
      </w:r>
      <w:r>
        <w:rPr>
          <w:spacing w:val="-11"/>
          <w:w w:val="115"/>
          <w:sz w:val="21"/>
        </w:rPr>
        <w:t> </w:t>
      </w:r>
      <w:r>
        <w:rPr>
          <w:w w:val="115"/>
          <w:sz w:val="21"/>
        </w:rPr>
        <w:t>com</w:t>
      </w:r>
      <w:r>
        <w:rPr>
          <w:spacing w:val="-12"/>
          <w:w w:val="115"/>
          <w:sz w:val="21"/>
        </w:rPr>
        <w:t> </w:t>
      </w:r>
      <w:r>
        <w:rPr>
          <w:w w:val="115"/>
          <w:sz w:val="21"/>
        </w:rPr>
        <w:t>as</w:t>
      </w:r>
      <w:r>
        <w:rPr>
          <w:spacing w:val="-12"/>
          <w:w w:val="115"/>
          <w:sz w:val="21"/>
        </w:rPr>
        <w:t> </w:t>
      </w:r>
      <w:r>
        <w:rPr>
          <w:w w:val="115"/>
          <w:sz w:val="21"/>
        </w:rPr>
        <w:t>necessidades</w:t>
      </w:r>
      <w:r>
        <w:rPr>
          <w:spacing w:val="-12"/>
          <w:w w:val="115"/>
          <w:sz w:val="21"/>
        </w:rPr>
        <w:t> </w:t>
      </w:r>
      <w:r>
        <w:rPr>
          <w:w w:val="115"/>
          <w:sz w:val="21"/>
        </w:rPr>
        <w:t>do Programa</w:t>
      </w:r>
      <w:r>
        <w:rPr>
          <w:spacing w:val="-2"/>
          <w:w w:val="115"/>
          <w:sz w:val="21"/>
        </w:rPr>
        <w:t> </w:t>
      </w:r>
      <w:r>
        <w:rPr>
          <w:w w:val="115"/>
          <w:sz w:val="21"/>
        </w:rPr>
        <w:t>e</w:t>
      </w:r>
      <w:r>
        <w:rPr>
          <w:spacing w:val="-2"/>
          <w:w w:val="115"/>
          <w:sz w:val="21"/>
        </w:rPr>
        <w:t> </w:t>
      </w:r>
      <w:r>
        <w:rPr>
          <w:w w:val="115"/>
          <w:sz w:val="21"/>
        </w:rPr>
        <w:t>período</w:t>
      </w:r>
      <w:r>
        <w:rPr>
          <w:spacing w:val="-2"/>
          <w:w w:val="115"/>
          <w:sz w:val="21"/>
        </w:rPr>
        <w:t> </w:t>
      </w:r>
      <w:r>
        <w:rPr>
          <w:w w:val="115"/>
          <w:sz w:val="21"/>
        </w:rPr>
        <w:t>de</w:t>
      </w:r>
      <w:r>
        <w:rPr>
          <w:spacing w:val="-2"/>
          <w:w w:val="115"/>
          <w:sz w:val="21"/>
        </w:rPr>
        <w:t> </w:t>
      </w:r>
      <w:r>
        <w:rPr>
          <w:w w:val="115"/>
          <w:sz w:val="21"/>
        </w:rPr>
        <w:t>atuação,</w:t>
      </w:r>
      <w:r>
        <w:rPr>
          <w:spacing w:val="-3"/>
          <w:w w:val="115"/>
          <w:sz w:val="21"/>
        </w:rPr>
        <w:t> </w:t>
      </w:r>
      <w:r>
        <w:rPr>
          <w:w w:val="115"/>
          <w:sz w:val="21"/>
        </w:rPr>
        <w:t>respeitando</w:t>
      </w:r>
      <w:r>
        <w:rPr>
          <w:spacing w:val="-2"/>
          <w:w w:val="115"/>
          <w:sz w:val="21"/>
        </w:rPr>
        <w:t> </w:t>
      </w:r>
      <w:r>
        <w:rPr>
          <w:w w:val="115"/>
          <w:sz w:val="21"/>
        </w:rPr>
        <w:t>a</w:t>
      </w:r>
      <w:r>
        <w:rPr>
          <w:spacing w:val="-2"/>
          <w:w w:val="115"/>
          <w:sz w:val="21"/>
        </w:rPr>
        <w:t> </w:t>
      </w:r>
      <w:r>
        <w:rPr>
          <w:w w:val="115"/>
          <w:sz w:val="21"/>
        </w:rPr>
        <w:t>escolha</w:t>
      </w:r>
      <w:r>
        <w:rPr>
          <w:spacing w:val="-2"/>
          <w:w w:val="115"/>
          <w:sz w:val="21"/>
        </w:rPr>
        <w:t> </w:t>
      </w:r>
      <w:r>
        <w:rPr>
          <w:w w:val="115"/>
          <w:sz w:val="21"/>
        </w:rPr>
        <w:t>de</w:t>
      </w:r>
      <w:r>
        <w:rPr>
          <w:spacing w:val="-2"/>
          <w:w w:val="115"/>
          <w:sz w:val="21"/>
        </w:rPr>
        <w:t> </w:t>
      </w:r>
      <w:r>
        <w:rPr>
          <w:w w:val="115"/>
          <w:sz w:val="21"/>
        </w:rPr>
        <w:t>acordo</w:t>
      </w:r>
      <w:r>
        <w:rPr>
          <w:spacing w:val="-2"/>
          <w:w w:val="115"/>
          <w:sz w:val="21"/>
        </w:rPr>
        <w:t> </w:t>
      </w:r>
      <w:r>
        <w:rPr>
          <w:w w:val="115"/>
          <w:sz w:val="21"/>
        </w:rPr>
        <w:t>com</w:t>
      </w:r>
      <w:r>
        <w:rPr>
          <w:spacing w:val="-3"/>
          <w:w w:val="115"/>
          <w:sz w:val="21"/>
        </w:rPr>
        <w:t> </w:t>
      </w:r>
      <w:r>
        <w:rPr>
          <w:w w:val="115"/>
          <w:sz w:val="21"/>
        </w:rPr>
        <w:t>o</w:t>
      </w:r>
      <w:r>
        <w:rPr>
          <w:spacing w:val="-2"/>
          <w:w w:val="115"/>
          <w:sz w:val="21"/>
        </w:rPr>
        <w:t> </w:t>
      </w:r>
      <w:r>
        <w:rPr>
          <w:w w:val="115"/>
          <w:sz w:val="21"/>
        </w:rPr>
        <w:t>Anexo</w:t>
      </w:r>
      <w:r>
        <w:rPr>
          <w:spacing w:val="-2"/>
          <w:w w:val="115"/>
          <w:sz w:val="21"/>
        </w:rPr>
        <w:t> </w:t>
      </w:r>
      <w:r>
        <w:rPr>
          <w:w w:val="115"/>
          <w:sz w:val="21"/>
        </w:rPr>
        <w:t>I.</w:t>
      </w:r>
    </w:p>
    <w:p>
      <w:pPr>
        <w:pStyle w:val="BodyText"/>
        <w:spacing w:before="225"/>
        <w:ind w:left="0"/>
      </w:pPr>
    </w:p>
    <w:p>
      <w:pPr>
        <w:pStyle w:val="Heading1"/>
        <w:numPr>
          <w:ilvl w:val="0"/>
          <w:numId w:val="2"/>
        </w:numPr>
        <w:tabs>
          <w:tab w:pos="332" w:val="left" w:leader="none"/>
        </w:tabs>
        <w:spacing w:line="240" w:lineRule="auto" w:before="0" w:after="0"/>
        <w:ind w:left="332" w:right="0" w:hanging="222"/>
        <w:jc w:val="left"/>
      </w:pPr>
      <w:r>
        <w:rPr>
          <w:w w:val="125"/>
        </w:rPr>
        <w:t>DO</w:t>
      </w:r>
      <w:r>
        <w:rPr>
          <w:spacing w:val="-14"/>
          <w:w w:val="125"/>
        </w:rPr>
        <w:t> </w:t>
      </w:r>
      <w:r>
        <w:rPr>
          <w:w w:val="125"/>
        </w:rPr>
        <w:t>VÍNCULO</w:t>
      </w:r>
      <w:r>
        <w:rPr>
          <w:spacing w:val="-13"/>
          <w:w w:val="125"/>
        </w:rPr>
        <w:t> </w:t>
      </w:r>
      <w:r>
        <w:rPr>
          <w:w w:val="125"/>
        </w:rPr>
        <w:t>DO</w:t>
      </w:r>
      <w:r>
        <w:rPr>
          <w:spacing w:val="-13"/>
          <w:w w:val="125"/>
        </w:rPr>
        <w:t> </w:t>
      </w:r>
      <w:r>
        <w:rPr>
          <w:spacing w:val="-2"/>
          <w:w w:val="125"/>
        </w:rPr>
        <w:t>BOLSISTA</w:t>
      </w:r>
    </w:p>
    <w:p>
      <w:pPr>
        <w:pStyle w:val="Heading1"/>
        <w:spacing w:after="0" w:line="240" w:lineRule="auto"/>
        <w:jc w:val="left"/>
        <w:sectPr>
          <w:pgSz w:w="11900" w:h="16840"/>
          <w:pgMar w:header="0" w:footer="181" w:top="500" w:bottom="380" w:left="566" w:right="566"/>
        </w:sectPr>
      </w:pPr>
    </w:p>
    <w:p>
      <w:pPr>
        <w:pStyle w:val="ListParagraph"/>
        <w:numPr>
          <w:ilvl w:val="1"/>
          <w:numId w:val="2"/>
        </w:numPr>
        <w:tabs>
          <w:tab w:pos="601" w:val="left" w:leader="none"/>
        </w:tabs>
        <w:spacing w:line="249" w:lineRule="auto" w:before="74" w:after="0"/>
        <w:ind w:left="110" w:right="205" w:firstLine="0"/>
        <w:jc w:val="both"/>
        <w:rPr>
          <w:sz w:val="21"/>
        </w:rPr>
      </w:pPr>
      <w:r>
        <w:rPr>
          <w:w w:val="115"/>
          <w:sz w:val="21"/>
        </w:rPr>
        <w:t>O</w:t>
      </w:r>
      <w:r>
        <w:rPr>
          <w:w w:val="115"/>
          <w:sz w:val="21"/>
        </w:rPr>
        <w:t> desenvolvimento</w:t>
      </w:r>
      <w:r>
        <w:rPr>
          <w:w w:val="115"/>
          <w:sz w:val="21"/>
        </w:rPr>
        <w:t> das</w:t>
      </w:r>
      <w:r>
        <w:rPr>
          <w:w w:val="115"/>
          <w:sz w:val="21"/>
        </w:rPr>
        <w:t> atividades</w:t>
      </w:r>
      <w:r>
        <w:rPr>
          <w:w w:val="115"/>
          <w:sz w:val="21"/>
        </w:rPr>
        <w:t> do</w:t>
      </w:r>
      <w:r>
        <w:rPr>
          <w:w w:val="115"/>
          <w:sz w:val="21"/>
        </w:rPr>
        <w:t> profissional</w:t>
      </w:r>
      <w:r>
        <w:rPr>
          <w:w w:val="115"/>
          <w:sz w:val="21"/>
        </w:rPr>
        <w:t> selecionado</w:t>
      </w:r>
      <w:r>
        <w:rPr>
          <w:w w:val="115"/>
          <w:sz w:val="21"/>
        </w:rPr>
        <w:t> não</w:t>
      </w:r>
      <w:r>
        <w:rPr>
          <w:w w:val="115"/>
          <w:sz w:val="21"/>
        </w:rPr>
        <w:t> caracteriza</w:t>
      </w:r>
      <w:r>
        <w:rPr>
          <w:w w:val="115"/>
          <w:sz w:val="21"/>
        </w:rPr>
        <w:t> vínculo empregatício</w:t>
      </w:r>
      <w:r>
        <w:rPr>
          <w:w w:val="115"/>
          <w:sz w:val="21"/>
        </w:rPr>
        <w:t> com</w:t>
      </w:r>
      <w:r>
        <w:rPr>
          <w:w w:val="115"/>
          <w:sz w:val="21"/>
        </w:rPr>
        <w:t> o</w:t>
      </w:r>
      <w:r>
        <w:rPr>
          <w:w w:val="115"/>
          <w:sz w:val="21"/>
        </w:rPr>
        <w:t> IFMG</w:t>
      </w:r>
      <w:r>
        <w:rPr>
          <w:w w:val="115"/>
          <w:sz w:val="21"/>
        </w:rPr>
        <w:t> ou</w:t>
      </w:r>
      <w:r>
        <w:rPr>
          <w:w w:val="115"/>
          <w:sz w:val="21"/>
        </w:rPr>
        <w:t> com</w:t>
      </w:r>
      <w:r>
        <w:rPr>
          <w:w w:val="115"/>
          <w:sz w:val="21"/>
        </w:rPr>
        <w:t> a</w:t>
      </w:r>
      <w:r>
        <w:rPr>
          <w:w w:val="115"/>
          <w:sz w:val="21"/>
        </w:rPr>
        <w:t> CAPES/UAB.</w:t>
      </w:r>
      <w:r>
        <w:rPr>
          <w:w w:val="115"/>
          <w:sz w:val="21"/>
        </w:rPr>
        <w:t> O</w:t>
      </w:r>
      <w:r>
        <w:rPr>
          <w:w w:val="115"/>
          <w:sz w:val="21"/>
        </w:rPr>
        <w:t> tipo</w:t>
      </w:r>
      <w:r>
        <w:rPr>
          <w:w w:val="115"/>
          <w:sz w:val="21"/>
        </w:rPr>
        <w:t> de</w:t>
      </w:r>
      <w:r>
        <w:rPr>
          <w:w w:val="115"/>
          <w:sz w:val="21"/>
        </w:rPr>
        <w:t> vínculo</w:t>
      </w:r>
      <w:r>
        <w:rPr>
          <w:w w:val="115"/>
          <w:sz w:val="21"/>
        </w:rPr>
        <w:t> estabelecido</w:t>
      </w:r>
      <w:r>
        <w:rPr>
          <w:w w:val="115"/>
          <w:sz w:val="21"/>
        </w:rPr>
        <w:t> neste</w:t>
      </w:r>
      <w:r>
        <w:rPr>
          <w:w w:val="115"/>
          <w:sz w:val="21"/>
        </w:rPr>
        <w:t> Edital</w:t>
      </w:r>
      <w:r>
        <w:rPr>
          <w:w w:val="115"/>
          <w:sz w:val="21"/>
        </w:rPr>
        <w:t> é único e, exclusivamente, como Bolsista da CAPES pelo sistema UAB.</w:t>
      </w:r>
    </w:p>
    <w:p>
      <w:pPr>
        <w:pStyle w:val="BodyText"/>
        <w:spacing w:before="227"/>
        <w:ind w:left="0"/>
      </w:pPr>
    </w:p>
    <w:p>
      <w:pPr>
        <w:pStyle w:val="Heading1"/>
        <w:numPr>
          <w:ilvl w:val="0"/>
          <w:numId w:val="2"/>
        </w:numPr>
        <w:tabs>
          <w:tab w:pos="332" w:val="left" w:leader="none"/>
        </w:tabs>
        <w:spacing w:line="240" w:lineRule="auto" w:before="0" w:after="0"/>
        <w:ind w:left="332" w:right="0" w:hanging="222"/>
        <w:jc w:val="left"/>
      </w:pPr>
      <w:r>
        <w:rPr>
          <w:w w:val="125"/>
        </w:rPr>
        <w:t>DAS</w:t>
      </w:r>
      <w:r>
        <w:rPr>
          <w:spacing w:val="1"/>
          <w:w w:val="125"/>
        </w:rPr>
        <w:t> </w:t>
      </w:r>
      <w:r>
        <w:rPr>
          <w:w w:val="125"/>
        </w:rPr>
        <w:t>VAGAS</w:t>
      </w:r>
      <w:r>
        <w:rPr>
          <w:spacing w:val="1"/>
          <w:w w:val="125"/>
        </w:rPr>
        <w:t> </w:t>
      </w:r>
      <w:r>
        <w:rPr>
          <w:w w:val="125"/>
        </w:rPr>
        <w:t>E</w:t>
      </w:r>
      <w:r>
        <w:rPr>
          <w:spacing w:val="2"/>
          <w:w w:val="125"/>
        </w:rPr>
        <w:t> </w:t>
      </w:r>
      <w:r>
        <w:rPr>
          <w:spacing w:val="-2"/>
          <w:w w:val="125"/>
        </w:rPr>
        <w:t>ESPECIFICAÇÕES</w:t>
      </w:r>
    </w:p>
    <w:p>
      <w:pPr>
        <w:pStyle w:val="ListParagraph"/>
        <w:numPr>
          <w:ilvl w:val="1"/>
          <w:numId w:val="2"/>
        </w:numPr>
        <w:tabs>
          <w:tab w:pos="512" w:val="left" w:leader="none"/>
        </w:tabs>
        <w:spacing w:line="249" w:lineRule="auto" w:before="224" w:after="0"/>
        <w:ind w:left="110" w:right="754" w:firstLine="0"/>
        <w:jc w:val="left"/>
        <w:rPr>
          <w:sz w:val="21"/>
        </w:rPr>
      </w:pPr>
      <w:r>
        <w:rPr>
          <w:w w:val="115"/>
          <w:sz w:val="21"/>
        </w:rPr>
        <w:t>O presente Edital destina-se à seleção de professores regentes para atuação nos componentes curriculares do Curso de Pós-graduação Lato Sensu em ENSINO DE CIÊNCIAS E MATEMÁTICA</w:t>
      </w:r>
      <w:r>
        <w:rPr>
          <w:spacing w:val="-16"/>
          <w:w w:val="115"/>
          <w:sz w:val="21"/>
        </w:rPr>
        <w:t> </w:t>
      </w:r>
      <w:r>
        <w:rPr>
          <w:w w:val="115"/>
          <w:sz w:val="21"/>
        </w:rPr>
        <w:t>,</w:t>
      </w:r>
      <w:r>
        <w:rPr>
          <w:spacing w:val="-16"/>
          <w:w w:val="115"/>
          <w:sz w:val="21"/>
        </w:rPr>
        <w:t> </w:t>
      </w:r>
      <w:r>
        <w:rPr>
          <w:w w:val="115"/>
          <w:sz w:val="21"/>
        </w:rPr>
        <w:t>no</w:t>
      </w:r>
      <w:r>
        <w:rPr>
          <w:spacing w:val="-15"/>
          <w:w w:val="115"/>
          <w:sz w:val="21"/>
        </w:rPr>
        <w:t> </w:t>
      </w:r>
      <w:r>
        <w:rPr>
          <w:w w:val="115"/>
          <w:sz w:val="21"/>
        </w:rPr>
        <w:t>âmbito</w:t>
      </w:r>
      <w:r>
        <w:rPr>
          <w:spacing w:val="-15"/>
          <w:w w:val="115"/>
          <w:sz w:val="21"/>
        </w:rPr>
        <w:t> </w:t>
      </w:r>
      <w:r>
        <w:rPr>
          <w:w w:val="115"/>
          <w:sz w:val="21"/>
        </w:rPr>
        <w:t>do</w:t>
      </w:r>
      <w:r>
        <w:rPr>
          <w:spacing w:val="-15"/>
          <w:w w:val="115"/>
          <w:sz w:val="21"/>
        </w:rPr>
        <w:t> </w:t>
      </w:r>
      <w:r>
        <w:rPr>
          <w:w w:val="115"/>
          <w:sz w:val="21"/>
        </w:rPr>
        <w:t>Sistema</w:t>
      </w:r>
      <w:r>
        <w:rPr>
          <w:spacing w:val="-15"/>
          <w:w w:val="115"/>
          <w:sz w:val="21"/>
        </w:rPr>
        <w:t> </w:t>
      </w:r>
      <w:r>
        <w:rPr>
          <w:w w:val="115"/>
          <w:sz w:val="21"/>
        </w:rPr>
        <w:t>Universidade</w:t>
      </w:r>
      <w:r>
        <w:rPr>
          <w:spacing w:val="-15"/>
          <w:w w:val="115"/>
          <w:sz w:val="21"/>
        </w:rPr>
        <w:t> </w:t>
      </w:r>
      <w:r>
        <w:rPr>
          <w:w w:val="115"/>
          <w:sz w:val="21"/>
        </w:rPr>
        <w:t>Aberta</w:t>
      </w:r>
      <w:r>
        <w:rPr>
          <w:spacing w:val="-15"/>
          <w:w w:val="115"/>
          <w:sz w:val="21"/>
        </w:rPr>
        <w:t> </w:t>
      </w:r>
      <w:r>
        <w:rPr>
          <w:w w:val="115"/>
          <w:sz w:val="21"/>
        </w:rPr>
        <w:t>do</w:t>
      </w:r>
      <w:r>
        <w:rPr>
          <w:spacing w:val="-15"/>
          <w:w w:val="115"/>
          <w:sz w:val="21"/>
        </w:rPr>
        <w:t> </w:t>
      </w:r>
      <w:r>
        <w:rPr>
          <w:w w:val="115"/>
          <w:sz w:val="21"/>
        </w:rPr>
        <w:t>Brasil</w:t>
      </w:r>
      <w:r>
        <w:rPr>
          <w:spacing w:val="-16"/>
          <w:w w:val="115"/>
          <w:sz w:val="21"/>
        </w:rPr>
        <w:t> </w:t>
      </w:r>
      <w:r>
        <w:rPr>
          <w:w w:val="115"/>
          <w:sz w:val="21"/>
        </w:rPr>
        <w:t>(UAB/IFMG),</w:t>
      </w:r>
      <w:r>
        <w:rPr>
          <w:spacing w:val="-16"/>
          <w:w w:val="115"/>
          <w:sz w:val="21"/>
        </w:rPr>
        <w:t> </w:t>
      </w:r>
      <w:r>
        <w:rPr>
          <w:w w:val="115"/>
          <w:sz w:val="21"/>
        </w:rPr>
        <w:t>bem</w:t>
      </w:r>
      <w:r>
        <w:rPr>
          <w:spacing w:val="-16"/>
          <w:w w:val="115"/>
          <w:sz w:val="21"/>
        </w:rPr>
        <w:t> </w:t>
      </w:r>
      <w:r>
        <w:rPr>
          <w:w w:val="115"/>
          <w:sz w:val="21"/>
        </w:rPr>
        <w:t>como</w:t>
      </w:r>
      <w:r>
        <w:rPr>
          <w:spacing w:val="-15"/>
          <w:w w:val="115"/>
          <w:sz w:val="21"/>
        </w:rPr>
        <w:t> </w:t>
      </w:r>
      <w:r>
        <w:rPr>
          <w:w w:val="115"/>
          <w:sz w:val="21"/>
        </w:rPr>
        <w:t>à formação de cadastro de reserva, conforme disposto no Anexo I.</w:t>
      </w:r>
    </w:p>
    <w:p>
      <w:pPr>
        <w:pStyle w:val="ListParagraph"/>
        <w:numPr>
          <w:ilvl w:val="1"/>
          <w:numId w:val="2"/>
        </w:numPr>
        <w:tabs>
          <w:tab w:pos="512" w:val="left" w:leader="none"/>
        </w:tabs>
        <w:spacing w:line="249" w:lineRule="auto" w:before="217" w:after="0"/>
        <w:ind w:left="110" w:right="245" w:firstLine="0"/>
        <w:jc w:val="left"/>
        <w:rPr>
          <w:sz w:val="21"/>
        </w:rPr>
      </w:pPr>
      <w:r>
        <w:rPr>
          <w:w w:val="115"/>
          <w:sz w:val="21"/>
        </w:rPr>
        <w:t>Cada</w:t>
      </w:r>
      <w:r>
        <w:rPr>
          <w:spacing w:val="-15"/>
          <w:w w:val="115"/>
          <w:sz w:val="21"/>
        </w:rPr>
        <w:t> </w:t>
      </w:r>
      <w:r>
        <w:rPr>
          <w:w w:val="115"/>
          <w:sz w:val="21"/>
        </w:rPr>
        <w:t>componente</w:t>
      </w:r>
      <w:r>
        <w:rPr>
          <w:spacing w:val="-15"/>
          <w:w w:val="115"/>
          <w:sz w:val="21"/>
        </w:rPr>
        <w:t> </w:t>
      </w:r>
      <w:r>
        <w:rPr>
          <w:w w:val="115"/>
          <w:sz w:val="21"/>
        </w:rPr>
        <w:t>curricular</w:t>
      </w:r>
      <w:r>
        <w:rPr>
          <w:spacing w:val="-15"/>
          <w:w w:val="115"/>
          <w:sz w:val="21"/>
        </w:rPr>
        <w:t> </w:t>
      </w:r>
      <w:r>
        <w:rPr>
          <w:w w:val="115"/>
          <w:sz w:val="21"/>
        </w:rPr>
        <w:t>previsto</w:t>
      </w:r>
      <w:r>
        <w:rPr>
          <w:spacing w:val="-15"/>
          <w:w w:val="115"/>
          <w:sz w:val="21"/>
        </w:rPr>
        <w:t> </w:t>
      </w:r>
      <w:r>
        <w:rPr>
          <w:w w:val="115"/>
          <w:sz w:val="21"/>
        </w:rPr>
        <w:t>no</w:t>
      </w:r>
      <w:r>
        <w:rPr>
          <w:spacing w:val="-15"/>
          <w:w w:val="115"/>
          <w:sz w:val="21"/>
        </w:rPr>
        <w:t> </w:t>
      </w:r>
      <w:r>
        <w:rPr>
          <w:w w:val="115"/>
          <w:sz w:val="21"/>
        </w:rPr>
        <w:t>Anexo</w:t>
      </w:r>
      <w:r>
        <w:rPr>
          <w:spacing w:val="-15"/>
          <w:w w:val="115"/>
          <w:sz w:val="21"/>
        </w:rPr>
        <w:t> </w:t>
      </w:r>
      <w:r>
        <w:rPr>
          <w:w w:val="115"/>
          <w:sz w:val="21"/>
        </w:rPr>
        <w:t>I</w:t>
      </w:r>
      <w:r>
        <w:rPr>
          <w:spacing w:val="-15"/>
          <w:w w:val="115"/>
          <w:sz w:val="21"/>
        </w:rPr>
        <w:t> </w:t>
      </w:r>
      <w:r>
        <w:rPr>
          <w:w w:val="115"/>
          <w:sz w:val="21"/>
        </w:rPr>
        <w:t>constitui</w:t>
      </w:r>
      <w:r>
        <w:rPr>
          <w:spacing w:val="-16"/>
          <w:w w:val="115"/>
          <w:sz w:val="21"/>
        </w:rPr>
        <w:t> </w:t>
      </w:r>
      <w:r>
        <w:rPr>
          <w:w w:val="115"/>
          <w:sz w:val="21"/>
        </w:rPr>
        <w:t>uma</w:t>
      </w:r>
      <w:r>
        <w:rPr>
          <w:spacing w:val="-15"/>
          <w:w w:val="115"/>
          <w:sz w:val="21"/>
        </w:rPr>
        <w:t> </w:t>
      </w:r>
      <w:r>
        <w:rPr>
          <w:w w:val="115"/>
          <w:sz w:val="21"/>
        </w:rPr>
        <w:t>unidade</w:t>
      </w:r>
      <w:r>
        <w:rPr>
          <w:spacing w:val="-15"/>
          <w:w w:val="115"/>
          <w:sz w:val="21"/>
        </w:rPr>
        <w:t> </w:t>
      </w:r>
      <w:r>
        <w:rPr>
          <w:w w:val="115"/>
          <w:sz w:val="21"/>
        </w:rPr>
        <w:t>autônoma</w:t>
      </w:r>
      <w:r>
        <w:rPr>
          <w:spacing w:val="-15"/>
          <w:w w:val="115"/>
          <w:sz w:val="21"/>
        </w:rPr>
        <w:t> </w:t>
      </w:r>
      <w:r>
        <w:rPr>
          <w:w w:val="115"/>
          <w:sz w:val="21"/>
        </w:rPr>
        <w:t>de</w:t>
      </w:r>
      <w:r>
        <w:rPr>
          <w:spacing w:val="-15"/>
          <w:w w:val="115"/>
          <w:sz w:val="21"/>
        </w:rPr>
        <w:t> </w:t>
      </w:r>
      <w:r>
        <w:rPr>
          <w:w w:val="115"/>
          <w:sz w:val="21"/>
        </w:rPr>
        <w:t>seleção, possuindo vaga, classificação, cadastro de reserva e convocação próprios, observadas as disposições deste Edital.</w:t>
      </w:r>
    </w:p>
    <w:p>
      <w:pPr>
        <w:pStyle w:val="ListParagraph"/>
        <w:numPr>
          <w:ilvl w:val="1"/>
          <w:numId w:val="2"/>
        </w:numPr>
        <w:tabs>
          <w:tab w:pos="512" w:val="left" w:leader="none"/>
        </w:tabs>
        <w:spacing w:line="249" w:lineRule="auto" w:before="216" w:after="0"/>
        <w:ind w:left="110" w:right="362" w:firstLine="0"/>
        <w:jc w:val="left"/>
        <w:rPr>
          <w:sz w:val="21"/>
        </w:rPr>
      </w:pPr>
      <w:r>
        <w:rPr>
          <w:w w:val="115"/>
          <w:sz w:val="21"/>
        </w:rPr>
        <w:t>O</w:t>
      </w:r>
      <w:r>
        <w:rPr>
          <w:spacing w:val="-14"/>
          <w:w w:val="115"/>
          <w:sz w:val="21"/>
        </w:rPr>
        <w:t> </w:t>
      </w:r>
      <w:r>
        <w:rPr>
          <w:w w:val="115"/>
          <w:sz w:val="21"/>
        </w:rPr>
        <w:t>quantitativo</w:t>
      </w:r>
      <w:r>
        <w:rPr>
          <w:spacing w:val="-14"/>
          <w:w w:val="115"/>
          <w:sz w:val="21"/>
        </w:rPr>
        <w:t> </w:t>
      </w:r>
      <w:r>
        <w:rPr>
          <w:w w:val="115"/>
          <w:sz w:val="21"/>
        </w:rPr>
        <w:t>de</w:t>
      </w:r>
      <w:r>
        <w:rPr>
          <w:spacing w:val="-14"/>
          <w:w w:val="115"/>
          <w:sz w:val="21"/>
        </w:rPr>
        <w:t> </w:t>
      </w:r>
      <w:r>
        <w:rPr>
          <w:w w:val="115"/>
          <w:sz w:val="21"/>
        </w:rPr>
        <w:t>vagas,</w:t>
      </w:r>
      <w:r>
        <w:rPr>
          <w:spacing w:val="-15"/>
          <w:w w:val="115"/>
          <w:sz w:val="21"/>
        </w:rPr>
        <w:t> </w:t>
      </w:r>
      <w:r>
        <w:rPr>
          <w:w w:val="115"/>
          <w:sz w:val="21"/>
        </w:rPr>
        <w:t>os</w:t>
      </w:r>
      <w:r>
        <w:rPr>
          <w:spacing w:val="-15"/>
          <w:w w:val="115"/>
          <w:sz w:val="21"/>
        </w:rPr>
        <w:t> </w:t>
      </w:r>
      <w:r>
        <w:rPr>
          <w:w w:val="115"/>
          <w:sz w:val="21"/>
        </w:rPr>
        <w:t>componentes</w:t>
      </w:r>
      <w:r>
        <w:rPr>
          <w:spacing w:val="-15"/>
          <w:w w:val="115"/>
          <w:sz w:val="21"/>
        </w:rPr>
        <w:t> </w:t>
      </w:r>
      <w:r>
        <w:rPr>
          <w:w w:val="115"/>
          <w:sz w:val="21"/>
        </w:rPr>
        <w:t>curriculares,</w:t>
      </w:r>
      <w:r>
        <w:rPr>
          <w:spacing w:val="-15"/>
          <w:w w:val="115"/>
          <w:sz w:val="21"/>
        </w:rPr>
        <w:t> </w:t>
      </w:r>
      <w:r>
        <w:rPr>
          <w:w w:val="115"/>
          <w:sz w:val="21"/>
        </w:rPr>
        <w:t>a</w:t>
      </w:r>
      <w:r>
        <w:rPr>
          <w:spacing w:val="-14"/>
          <w:w w:val="115"/>
          <w:sz w:val="21"/>
        </w:rPr>
        <w:t> </w:t>
      </w:r>
      <w:r>
        <w:rPr>
          <w:w w:val="115"/>
          <w:sz w:val="21"/>
        </w:rPr>
        <w:t>formação</w:t>
      </w:r>
      <w:r>
        <w:rPr>
          <w:spacing w:val="-14"/>
          <w:w w:val="115"/>
          <w:sz w:val="21"/>
        </w:rPr>
        <w:t> </w:t>
      </w:r>
      <w:r>
        <w:rPr>
          <w:w w:val="115"/>
          <w:sz w:val="21"/>
        </w:rPr>
        <w:t>exigida,</w:t>
      </w:r>
      <w:r>
        <w:rPr>
          <w:spacing w:val="-15"/>
          <w:w w:val="115"/>
          <w:sz w:val="21"/>
        </w:rPr>
        <w:t> </w:t>
      </w:r>
      <w:r>
        <w:rPr>
          <w:w w:val="115"/>
          <w:sz w:val="21"/>
        </w:rPr>
        <w:t>a</w:t>
      </w:r>
      <w:r>
        <w:rPr>
          <w:spacing w:val="-14"/>
          <w:w w:val="115"/>
          <w:sz w:val="21"/>
        </w:rPr>
        <w:t> </w:t>
      </w:r>
      <w:r>
        <w:rPr>
          <w:w w:val="115"/>
          <w:sz w:val="21"/>
        </w:rPr>
        <w:t>carga</w:t>
      </w:r>
      <w:r>
        <w:rPr>
          <w:spacing w:val="-14"/>
          <w:w w:val="115"/>
          <w:sz w:val="21"/>
        </w:rPr>
        <w:t> </w:t>
      </w:r>
      <w:r>
        <w:rPr>
          <w:w w:val="115"/>
          <w:sz w:val="21"/>
        </w:rPr>
        <w:t>horária</w:t>
      </w:r>
      <w:r>
        <w:rPr>
          <w:spacing w:val="-14"/>
          <w:w w:val="115"/>
          <w:sz w:val="21"/>
        </w:rPr>
        <w:t> </w:t>
      </w:r>
      <w:r>
        <w:rPr>
          <w:w w:val="115"/>
          <w:sz w:val="21"/>
        </w:rPr>
        <w:t>e demais requisitos constam do Anexo I deste Edital.</w:t>
      </w:r>
    </w:p>
    <w:p>
      <w:pPr>
        <w:pStyle w:val="ListParagraph"/>
        <w:numPr>
          <w:ilvl w:val="1"/>
          <w:numId w:val="2"/>
        </w:numPr>
        <w:tabs>
          <w:tab w:pos="512" w:val="left" w:leader="none"/>
        </w:tabs>
        <w:spacing w:line="249" w:lineRule="auto" w:before="214" w:after="0"/>
        <w:ind w:left="110" w:right="1227" w:firstLine="0"/>
        <w:jc w:val="left"/>
        <w:rPr>
          <w:sz w:val="21"/>
        </w:rPr>
      </w:pPr>
      <w:r>
        <w:rPr>
          <w:w w:val="115"/>
          <w:sz w:val="21"/>
        </w:rPr>
        <w:t>A reserva de vagas será observada em cada lista de classificação dos componentes curriculares,</w:t>
      </w:r>
      <w:r>
        <w:rPr>
          <w:spacing w:val="-16"/>
          <w:w w:val="115"/>
          <w:sz w:val="21"/>
        </w:rPr>
        <w:t> </w:t>
      </w:r>
      <w:r>
        <w:rPr>
          <w:w w:val="115"/>
          <w:sz w:val="21"/>
        </w:rPr>
        <w:t>respeitados</w:t>
      </w:r>
      <w:r>
        <w:rPr>
          <w:spacing w:val="-16"/>
          <w:w w:val="115"/>
          <w:sz w:val="21"/>
        </w:rPr>
        <w:t> </w:t>
      </w:r>
      <w:r>
        <w:rPr>
          <w:w w:val="115"/>
          <w:sz w:val="21"/>
        </w:rPr>
        <w:t>os</w:t>
      </w:r>
      <w:r>
        <w:rPr>
          <w:spacing w:val="-16"/>
          <w:w w:val="115"/>
          <w:sz w:val="21"/>
        </w:rPr>
        <w:t> </w:t>
      </w:r>
      <w:r>
        <w:rPr>
          <w:w w:val="115"/>
          <w:sz w:val="21"/>
        </w:rPr>
        <w:t>percentuais</w:t>
      </w:r>
      <w:r>
        <w:rPr>
          <w:spacing w:val="-16"/>
          <w:w w:val="115"/>
          <w:sz w:val="21"/>
        </w:rPr>
        <w:t> </w:t>
      </w:r>
      <w:r>
        <w:rPr>
          <w:w w:val="115"/>
          <w:sz w:val="21"/>
        </w:rPr>
        <w:t>previstos</w:t>
      </w:r>
      <w:r>
        <w:rPr>
          <w:spacing w:val="-16"/>
          <w:w w:val="115"/>
          <w:sz w:val="21"/>
        </w:rPr>
        <w:t> </w:t>
      </w:r>
      <w:r>
        <w:rPr>
          <w:w w:val="115"/>
          <w:sz w:val="21"/>
        </w:rPr>
        <w:t>neste</w:t>
      </w:r>
      <w:r>
        <w:rPr>
          <w:spacing w:val="-15"/>
          <w:w w:val="115"/>
          <w:sz w:val="21"/>
        </w:rPr>
        <w:t> </w:t>
      </w:r>
      <w:r>
        <w:rPr>
          <w:w w:val="115"/>
          <w:sz w:val="21"/>
        </w:rPr>
        <w:t>Edital</w:t>
      </w:r>
      <w:r>
        <w:rPr>
          <w:spacing w:val="-16"/>
          <w:w w:val="115"/>
          <w:sz w:val="21"/>
        </w:rPr>
        <w:t> </w:t>
      </w:r>
      <w:r>
        <w:rPr>
          <w:w w:val="115"/>
          <w:sz w:val="21"/>
        </w:rPr>
        <w:t>e</w:t>
      </w:r>
      <w:r>
        <w:rPr>
          <w:spacing w:val="-15"/>
          <w:w w:val="115"/>
          <w:sz w:val="21"/>
        </w:rPr>
        <w:t> </w:t>
      </w:r>
      <w:r>
        <w:rPr>
          <w:w w:val="115"/>
          <w:sz w:val="21"/>
        </w:rPr>
        <w:t>a</w:t>
      </w:r>
      <w:r>
        <w:rPr>
          <w:spacing w:val="-15"/>
          <w:w w:val="115"/>
          <w:sz w:val="21"/>
        </w:rPr>
        <w:t> </w:t>
      </w:r>
      <w:r>
        <w:rPr>
          <w:w w:val="115"/>
          <w:sz w:val="21"/>
        </w:rPr>
        <w:t>ordem</w:t>
      </w:r>
      <w:r>
        <w:rPr>
          <w:spacing w:val="-16"/>
          <w:w w:val="115"/>
          <w:sz w:val="21"/>
        </w:rPr>
        <w:t> </w:t>
      </w:r>
      <w:r>
        <w:rPr>
          <w:w w:val="115"/>
          <w:sz w:val="21"/>
        </w:rPr>
        <w:t>de</w:t>
      </w:r>
      <w:r>
        <w:rPr>
          <w:spacing w:val="-15"/>
          <w:w w:val="115"/>
          <w:sz w:val="21"/>
        </w:rPr>
        <w:t> </w:t>
      </w:r>
      <w:r>
        <w:rPr>
          <w:w w:val="115"/>
          <w:sz w:val="21"/>
        </w:rPr>
        <w:t>convocação estabelecida no Quadro III.</w:t>
      </w:r>
    </w:p>
    <w:p>
      <w:pPr>
        <w:pStyle w:val="ListParagraph"/>
        <w:numPr>
          <w:ilvl w:val="1"/>
          <w:numId w:val="2"/>
        </w:numPr>
        <w:tabs>
          <w:tab w:pos="512" w:val="left" w:leader="none"/>
        </w:tabs>
        <w:spacing w:line="249" w:lineRule="auto" w:before="216" w:after="0"/>
        <w:ind w:left="110" w:right="195" w:firstLine="0"/>
        <w:jc w:val="left"/>
        <w:rPr>
          <w:sz w:val="21"/>
        </w:rPr>
      </w:pPr>
      <w:r>
        <w:rPr>
          <w:w w:val="115"/>
          <w:sz w:val="21"/>
        </w:rPr>
        <w:t>Os(as) candidatos(as) classificados(as) além do número de vagas comporão cadastro de reserva</w:t>
      </w:r>
      <w:r>
        <w:rPr>
          <w:spacing w:val="-18"/>
          <w:w w:val="115"/>
          <w:sz w:val="21"/>
        </w:rPr>
        <w:t> </w:t>
      </w:r>
      <w:r>
        <w:rPr>
          <w:w w:val="115"/>
          <w:sz w:val="21"/>
        </w:rPr>
        <w:t>específico</w:t>
      </w:r>
      <w:r>
        <w:rPr>
          <w:spacing w:val="-18"/>
          <w:w w:val="115"/>
          <w:sz w:val="21"/>
        </w:rPr>
        <w:t> </w:t>
      </w:r>
      <w:r>
        <w:rPr>
          <w:w w:val="115"/>
          <w:sz w:val="21"/>
        </w:rPr>
        <w:t>do</w:t>
      </w:r>
      <w:r>
        <w:rPr>
          <w:spacing w:val="-18"/>
          <w:w w:val="115"/>
          <w:sz w:val="21"/>
        </w:rPr>
        <w:t> </w:t>
      </w:r>
      <w:r>
        <w:rPr>
          <w:w w:val="115"/>
          <w:sz w:val="21"/>
        </w:rPr>
        <w:t>respectivo</w:t>
      </w:r>
      <w:r>
        <w:rPr>
          <w:spacing w:val="-18"/>
          <w:w w:val="115"/>
          <w:sz w:val="21"/>
        </w:rPr>
        <w:t> </w:t>
      </w:r>
      <w:r>
        <w:rPr>
          <w:w w:val="115"/>
          <w:sz w:val="21"/>
        </w:rPr>
        <w:t>componente</w:t>
      </w:r>
      <w:r>
        <w:rPr>
          <w:spacing w:val="-18"/>
          <w:w w:val="115"/>
          <w:sz w:val="21"/>
        </w:rPr>
        <w:t> </w:t>
      </w:r>
      <w:r>
        <w:rPr>
          <w:w w:val="115"/>
          <w:sz w:val="21"/>
        </w:rPr>
        <w:t>curricular,</w:t>
      </w:r>
      <w:r>
        <w:rPr>
          <w:spacing w:val="-18"/>
          <w:w w:val="115"/>
          <w:sz w:val="21"/>
        </w:rPr>
        <w:t> </w:t>
      </w:r>
      <w:r>
        <w:rPr>
          <w:w w:val="115"/>
          <w:sz w:val="21"/>
        </w:rPr>
        <w:t>podendo</w:t>
      </w:r>
      <w:r>
        <w:rPr>
          <w:spacing w:val="-18"/>
          <w:w w:val="115"/>
          <w:sz w:val="21"/>
        </w:rPr>
        <w:t> </w:t>
      </w:r>
      <w:r>
        <w:rPr>
          <w:w w:val="115"/>
          <w:sz w:val="21"/>
        </w:rPr>
        <w:t>ser</w:t>
      </w:r>
      <w:r>
        <w:rPr>
          <w:spacing w:val="-18"/>
          <w:w w:val="115"/>
          <w:sz w:val="21"/>
        </w:rPr>
        <w:t> </w:t>
      </w:r>
      <w:r>
        <w:rPr>
          <w:w w:val="115"/>
          <w:sz w:val="21"/>
        </w:rPr>
        <w:t>convocados</w:t>
      </w:r>
      <w:r>
        <w:rPr>
          <w:spacing w:val="-18"/>
          <w:w w:val="115"/>
          <w:sz w:val="21"/>
        </w:rPr>
        <w:t> </w:t>
      </w:r>
      <w:r>
        <w:rPr>
          <w:w w:val="115"/>
          <w:sz w:val="21"/>
        </w:rPr>
        <w:t>durante</w:t>
      </w:r>
      <w:r>
        <w:rPr>
          <w:spacing w:val="-18"/>
          <w:w w:val="115"/>
          <w:sz w:val="21"/>
        </w:rPr>
        <w:t> </w:t>
      </w:r>
      <w:r>
        <w:rPr>
          <w:w w:val="115"/>
          <w:sz w:val="21"/>
        </w:rPr>
        <w:t>o</w:t>
      </w:r>
      <w:r>
        <w:rPr>
          <w:spacing w:val="-18"/>
          <w:w w:val="115"/>
          <w:sz w:val="21"/>
        </w:rPr>
        <w:t> </w:t>
      </w:r>
      <w:r>
        <w:rPr>
          <w:w w:val="115"/>
          <w:sz w:val="21"/>
        </w:rPr>
        <w:t>prazo de validade deste Edital, conforme a necessidade do Curso.</w:t>
      </w:r>
    </w:p>
    <w:p>
      <w:pPr>
        <w:pStyle w:val="ListParagraph"/>
        <w:numPr>
          <w:ilvl w:val="1"/>
          <w:numId w:val="2"/>
        </w:numPr>
        <w:tabs>
          <w:tab w:pos="512" w:val="left" w:leader="none"/>
        </w:tabs>
        <w:spacing w:line="249" w:lineRule="auto" w:before="216" w:after="0"/>
        <w:ind w:left="110" w:right="216" w:firstLine="0"/>
        <w:jc w:val="left"/>
        <w:rPr>
          <w:sz w:val="21"/>
        </w:rPr>
      </w:pPr>
      <w:r>
        <w:rPr>
          <w:w w:val="115"/>
          <w:sz w:val="21"/>
        </w:rPr>
        <w:t>Os</w:t>
      </w:r>
      <w:r>
        <w:rPr>
          <w:spacing w:val="-7"/>
          <w:w w:val="115"/>
          <w:sz w:val="21"/>
        </w:rPr>
        <w:t> </w:t>
      </w:r>
      <w:r>
        <w:rPr>
          <w:w w:val="115"/>
          <w:sz w:val="21"/>
        </w:rPr>
        <w:t>candidatos</w:t>
      </w:r>
      <w:r>
        <w:rPr>
          <w:spacing w:val="-7"/>
          <w:w w:val="115"/>
          <w:sz w:val="21"/>
        </w:rPr>
        <w:t> </w:t>
      </w:r>
      <w:r>
        <w:rPr>
          <w:w w:val="115"/>
          <w:sz w:val="21"/>
        </w:rPr>
        <w:t>classificados</w:t>
      </w:r>
      <w:r>
        <w:rPr>
          <w:spacing w:val="-7"/>
          <w:w w:val="115"/>
          <w:sz w:val="21"/>
        </w:rPr>
        <w:t> </w:t>
      </w:r>
      <w:r>
        <w:rPr>
          <w:w w:val="115"/>
          <w:sz w:val="21"/>
        </w:rPr>
        <w:t>como</w:t>
      </w:r>
      <w:r>
        <w:rPr>
          <w:spacing w:val="-6"/>
          <w:w w:val="115"/>
          <w:sz w:val="21"/>
        </w:rPr>
        <w:t> </w:t>
      </w:r>
      <w:r>
        <w:rPr>
          <w:w w:val="115"/>
          <w:sz w:val="21"/>
        </w:rPr>
        <w:t>excedentes</w:t>
      </w:r>
      <w:r>
        <w:rPr>
          <w:spacing w:val="-7"/>
          <w:w w:val="115"/>
          <w:sz w:val="21"/>
        </w:rPr>
        <w:t> </w:t>
      </w:r>
      <w:r>
        <w:rPr>
          <w:w w:val="115"/>
          <w:sz w:val="21"/>
        </w:rPr>
        <w:t>poderão</w:t>
      </w:r>
      <w:r>
        <w:rPr>
          <w:spacing w:val="-6"/>
          <w:w w:val="115"/>
          <w:sz w:val="21"/>
        </w:rPr>
        <w:t> </w:t>
      </w:r>
      <w:r>
        <w:rPr>
          <w:w w:val="115"/>
          <w:sz w:val="21"/>
        </w:rPr>
        <w:t>ser</w:t>
      </w:r>
      <w:r>
        <w:rPr>
          <w:spacing w:val="-6"/>
          <w:w w:val="115"/>
          <w:sz w:val="21"/>
        </w:rPr>
        <w:t> </w:t>
      </w:r>
      <w:r>
        <w:rPr>
          <w:w w:val="115"/>
          <w:sz w:val="21"/>
        </w:rPr>
        <w:t>chamados</w:t>
      </w:r>
      <w:r>
        <w:rPr>
          <w:spacing w:val="-7"/>
          <w:w w:val="115"/>
          <w:sz w:val="21"/>
        </w:rPr>
        <w:t> </w:t>
      </w:r>
      <w:r>
        <w:rPr>
          <w:w w:val="115"/>
          <w:sz w:val="21"/>
        </w:rPr>
        <w:t>caso</w:t>
      </w:r>
      <w:r>
        <w:rPr>
          <w:spacing w:val="-6"/>
          <w:w w:val="115"/>
          <w:sz w:val="21"/>
        </w:rPr>
        <w:t> </w:t>
      </w:r>
      <w:r>
        <w:rPr>
          <w:w w:val="115"/>
          <w:sz w:val="21"/>
        </w:rPr>
        <w:t>haja</w:t>
      </w:r>
      <w:r>
        <w:rPr>
          <w:spacing w:val="-6"/>
          <w:w w:val="115"/>
          <w:sz w:val="21"/>
        </w:rPr>
        <w:t> </w:t>
      </w:r>
      <w:r>
        <w:rPr>
          <w:w w:val="115"/>
          <w:sz w:val="21"/>
        </w:rPr>
        <w:t>desistência</w:t>
      </w:r>
      <w:r>
        <w:rPr>
          <w:spacing w:val="-6"/>
          <w:w w:val="115"/>
          <w:sz w:val="21"/>
        </w:rPr>
        <w:t> </w:t>
      </w:r>
      <w:r>
        <w:rPr>
          <w:w w:val="115"/>
          <w:sz w:val="21"/>
        </w:rPr>
        <w:t>ou constatada a inaptidão dos candidatos(s) convocado(s);</w:t>
      </w:r>
    </w:p>
    <w:p>
      <w:pPr>
        <w:pStyle w:val="ListParagraph"/>
        <w:numPr>
          <w:ilvl w:val="1"/>
          <w:numId w:val="2"/>
        </w:numPr>
        <w:tabs>
          <w:tab w:pos="512" w:val="left" w:leader="none"/>
        </w:tabs>
        <w:spacing w:line="240" w:lineRule="auto" w:before="215" w:after="0"/>
        <w:ind w:left="512" w:right="0" w:hanging="402"/>
        <w:jc w:val="left"/>
        <w:rPr>
          <w:sz w:val="21"/>
        </w:rPr>
      </w:pPr>
      <w:r>
        <w:rPr>
          <w:w w:val="115"/>
          <w:sz w:val="21"/>
        </w:rPr>
        <w:t>O</w:t>
      </w:r>
      <w:r>
        <w:rPr>
          <w:spacing w:val="-17"/>
          <w:w w:val="115"/>
          <w:sz w:val="21"/>
        </w:rPr>
        <w:t> </w:t>
      </w:r>
      <w:r>
        <w:rPr>
          <w:w w:val="115"/>
          <w:sz w:val="21"/>
        </w:rPr>
        <w:t>bolsista</w:t>
      </w:r>
      <w:r>
        <w:rPr>
          <w:spacing w:val="-17"/>
          <w:w w:val="115"/>
          <w:sz w:val="21"/>
        </w:rPr>
        <w:t> </w:t>
      </w:r>
      <w:r>
        <w:rPr>
          <w:w w:val="115"/>
          <w:sz w:val="21"/>
        </w:rPr>
        <w:t>contratado</w:t>
      </w:r>
      <w:r>
        <w:rPr>
          <w:spacing w:val="-17"/>
          <w:w w:val="115"/>
          <w:sz w:val="21"/>
        </w:rPr>
        <w:t> </w:t>
      </w:r>
      <w:r>
        <w:rPr>
          <w:w w:val="115"/>
          <w:sz w:val="21"/>
        </w:rPr>
        <w:t>poderá</w:t>
      </w:r>
      <w:r>
        <w:rPr>
          <w:spacing w:val="-16"/>
          <w:w w:val="115"/>
          <w:sz w:val="21"/>
        </w:rPr>
        <w:t> </w:t>
      </w:r>
      <w:r>
        <w:rPr>
          <w:w w:val="115"/>
          <w:sz w:val="21"/>
        </w:rPr>
        <w:t>ser</w:t>
      </w:r>
      <w:r>
        <w:rPr>
          <w:spacing w:val="-17"/>
          <w:w w:val="115"/>
          <w:sz w:val="21"/>
        </w:rPr>
        <w:t> </w:t>
      </w:r>
      <w:r>
        <w:rPr>
          <w:w w:val="115"/>
          <w:sz w:val="21"/>
        </w:rPr>
        <w:t>desligado</w:t>
      </w:r>
      <w:r>
        <w:rPr>
          <w:spacing w:val="-17"/>
          <w:w w:val="115"/>
          <w:sz w:val="21"/>
        </w:rPr>
        <w:t> </w:t>
      </w:r>
      <w:r>
        <w:rPr>
          <w:w w:val="115"/>
          <w:sz w:val="21"/>
        </w:rPr>
        <w:t>do</w:t>
      </w:r>
      <w:r>
        <w:rPr>
          <w:spacing w:val="-17"/>
          <w:w w:val="115"/>
          <w:sz w:val="21"/>
        </w:rPr>
        <w:t> </w:t>
      </w:r>
      <w:r>
        <w:rPr>
          <w:w w:val="115"/>
          <w:sz w:val="21"/>
        </w:rPr>
        <w:t>Programa,</w:t>
      </w:r>
      <w:r>
        <w:rPr>
          <w:spacing w:val="-17"/>
          <w:w w:val="115"/>
          <w:sz w:val="21"/>
        </w:rPr>
        <w:t> </w:t>
      </w:r>
      <w:r>
        <w:rPr>
          <w:w w:val="115"/>
          <w:sz w:val="21"/>
        </w:rPr>
        <w:t>a</w:t>
      </w:r>
      <w:r>
        <w:rPr>
          <w:spacing w:val="-17"/>
          <w:w w:val="115"/>
          <w:sz w:val="21"/>
        </w:rPr>
        <w:t> </w:t>
      </w:r>
      <w:r>
        <w:rPr>
          <w:w w:val="115"/>
          <w:sz w:val="21"/>
        </w:rPr>
        <w:t>qualquer</w:t>
      </w:r>
      <w:r>
        <w:rPr>
          <w:spacing w:val="-17"/>
          <w:w w:val="115"/>
          <w:sz w:val="21"/>
        </w:rPr>
        <w:t> </w:t>
      </w:r>
      <w:r>
        <w:rPr>
          <w:spacing w:val="-2"/>
          <w:w w:val="115"/>
          <w:sz w:val="21"/>
        </w:rPr>
        <w:t>tempo:</w:t>
      </w:r>
    </w:p>
    <w:p>
      <w:pPr>
        <w:pStyle w:val="ListParagraph"/>
        <w:numPr>
          <w:ilvl w:val="0"/>
          <w:numId w:val="3"/>
        </w:numPr>
        <w:tabs>
          <w:tab w:pos="318" w:val="left" w:leader="none"/>
        </w:tabs>
        <w:spacing w:line="240" w:lineRule="auto" w:before="224" w:after="0"/>
        <w:ind w:left="318" w:right="0" w:hanging="208"/>
        <w:jc w:val="left"/>
        <w:rPr>
          <w:sz w:val="21"/>
        </w:rPr>
      </w:pPr>
      <w:r>
        <w:rPr>
          <w:w w:val="110"/>
          <w:sz w:val="21"/>
        </w:rPr>
        <w:t>por</w:t>
      </w:r>
      <w:r>
        <w:rPr>
          <w:spacing w:val="3"/>
          <w:w w:val="110"/>
          <w:sz w:val="21"/>
        </w:rPr>
        <w:t> </w:t>
      </w:r>
      <w:r>
        <w:rPr>
          <w:spacing w:val="-2"/>
          <w:w w:val="110"/>
          <w:sz w:val="21"/>
        </w:rPr>
        <w:t>solicitação;</w:t>
      </w:r>
    </w:p>
    <w:p>
      <w:pPr>
        <w:pStyle w:val="ListParagraph"/>
        <w:numPr>
          <w:ilvl w:val="0"/>
          <w:numId w:val="3"/>
        </w:numPr>
        <w:tabs>
          <w:tab w:pos="376" w:val="left" w:leader="none"/>
        </w:tabs>
        <w:spacing w:line="240" w:lineRule="auto" w:before="223" w:after="0"/>
        <w:ind w:left="376" w:right="0" w:hanging="266"/>
        <w:jc w:val="left"/>
        <w:rPr>
          <w:sz w:val="21"/>
        </w:rPr>
      </w:pPr>
      <w:r>
        <w:rPr>
          <w:w w:val="110"/>
          <w:sz w:val="21"/>
        </w:rPr>
        <w:t>por</w:t>
      </w:r>
      <w:r>
        <w:rPr>
          <w:spacing w:val="12"/>
          <w:w w:val="110"/>
          <w:sz w:val="21"/>
        </w:rPr>
        <w:t> </w:t>
      </w:r>
      <w:r>
        <w:rPr>
          <w:w w:val="110"/>
          <w:sz w:val="21"/>
        </w:rPr>
        <w:t>deixar</w:t>
      </w:r>
      <w:r>
        <w:rPr>
          <w:spacing w:val="12"/>
          <w:w w:val="110"/>
          <w:sz w:val="21"/>
        </w:rPr>
        <w:t> </w:t>
      </w:r>
      <w:r>
        <w:rPr>
          <w:w w:val="110"/>
          <w:sz w:val="21"/>
        </w:rPr>
        <w:t>de</w:t>
      </w:r>
      <w:r>
        <w:rPr>
          <w:spacing w:val="13"/>
          <w:w w:val="110"/>
          <w:sz w:val="21"/>
        </w:rPr>
        <w:t> </w:t>
      </w:r>
      <w:r>
        <w:rPr>
          <w:w w:val="110"/>
          <w:sz w:val="21"/>
        </w:rPr>
        <w:t>cumprir</w:t>
      </w:r>
      <w:r>
        <w:rPr>
          <w:spacing w:val="12"/>
          <w:w w:val="110"/>
          <w:sz w:val="21"/>
        </w:rPr>
        <w:t> </w:t>
      </w:r>
      <w:r>
        <w:rPr>
          <w:w w:val="110"/>
          <w:sz w:val="21"/>
        </w:rPr>
        <w:t>com</w:t>
      </w:r>
      <w:r>
        <w:rPr>
          <w:spacing w:val="11"/>
          <w:w w:val="110"/>
          <w:sz w:val="21"/>
        </w:rPr>
        <w:t> </w:t>
      </w:r>
      <w:r>
        <w:rPr>
          <w:w w:val="110"/>
          <w:sz w:val="21"/>
        </w:rPr>
        <w:t>as</w:t>
      </w:r>
      <w:r>
        <w:rPr>
          <w:spacing w:val="11"/>
          <w:w w:val="110"/>
          <w:sz w:val="21"/>
        </w:rPr>
        <w:t> </w:t>
      </w:r>
      <w:r>
        <w:rPr>
          <w:w w:val="110"/>
          <w:sz w:val="21"/>
        </w:rPr>
        <w:t>atividades</w:t>
      </w:r>
      <w:r>
        <w:rPr>
          <w:spacing w:val="12"/>
          <w:w w:val="110"/>
          <w:sz w:val="21"/>
        </w:rPr>
        <w:t> </w:t>
      </w:r>
      <w:r>
        <w:rPr>
          <w:w w:val="110"/>
          <w:sz w:val="21"/>
        </w:rPr>
        <w:t>pertinentes</w:t>
      </w:r>
      <w:r>
        <w:rPr>
          <w:spacing w:val="11"/>
          <w:w w:val="110"/>
          <w:sz w:val="21"/>
        </w:rPr>
        <w:t> </w:t>
      </w:r>
      <w:r>
        <w:rPr>
          <w:w w:val="110"/>
          <w:sz w:val="21"/>
        </w:rPr>
        <w:t>à</w:t>
      </w:r>
      <w:r>
        <w:rPr>
          <w:spacing w:val="12"/>
          <w:w w:val="110"/>
          <w:sz w:val="21"/>
        </w:rPr>
        <w:t> </w:t>
      </w:r>
      <w:r>
        <w:rPr>
          <w:spacing w:val="-2"/>
          <w:w w:val="110"/>
          <w:sz w:val="21"/>
        </w:rPr>
        <w:t>função;</w:t>
      </w:r>
    </w:p>
    <w:p>
      <w:pPr>
        <w:pStyle w:val="ListParagraph"/>
        <w:numPr>
          <w:ilvl w:val="0"/>
          <w:numId w:val="3"/>
        </w:numPr>
        <w:tabs>
          <w:tab w:pos="434" w:val="left" w:leader="none"/>
        </w:tabs>
        <w:spacing w:line="240" w:lineRule="auto" w:before="223" w:after="0"/>
        <w:ind w:left="434" w:right="0" w:hanging="324"/>
        <w:jc w:val="left"/>
        <w:rPr>
          <w:sz w:val="21"/>
        </w:rPr>
      </w:pPr>
      <w:r>
        <w:rPr>
          <w:w w:val="110"/>
          <w:sz w:val="21"/>
        </w:rPr>
        <w:t>por</w:t>
      </w:r>
      <w:r>
        <w:rPr>
          <w:spacing w:val="11"/>
          <w:w w:val="110"/>
          <w:sz w:val="21"/>
        </w:rPr>
        <w:t> </w:t>
      </w:r>
      <w:r>
        <w:rPr>
          <w:w w:val="110"/>
          <w:sz w:val="21"/>
        </w:rPr>
        <w:t>conduta</w:t>
      </w:r>
      <w:r>
        <w:rPr>
          <w:spacing w:val="12"/>
          <w:w w:val="110"/>
          <w:sz w:val="21"/>
        </w:rPr>
        <w:t> </w:t>
      </w:r>
      <w:r>
        <w:rPr>
          <w:spacing w:val="-2"/>
          <w:w w:val="110"/>
          <w:sz w:val="21"/>
        </w:rPr>
        <w:t>inadequada;</w:t>
      </w:r>
    </w:p>
    <w:p>
      <w:pPr>
        <w:pStyle w:val="ListParagraph"/>
        <w:numPr>
          <w:ilvl w:val="0"/>
          <w:numId w:val="3"/>
        </w:numPr>
        <w:tabs>
          <w:tab w:pos="566" w:val="left" w:leader="none"/>
        </w:tabs>
        <w:spacing w:line="249" w:lineRule="auto" w:before="223" w:after="0"/>
        <w:ind w:left="110" w:right="124" w:firstLine="0"/>
        <w:jc w:val="left"/>
        <w:rPr>
          <w:sz w:val="21"/>
        </w:rPr>
      </w:pPr>
      <w:r>
        <w:rPr>
          <w:w w:val="110"/>
          <w:sz w:val="21"/>
        </w:rPr>
        <w:t>por</w:t>
      </w:r>
      <w:r>
        <w:rPr>
          <w:spacing w:val="36"/>
          <w:w w:val="110"/>
          <w:sz w:val="21"/>
        </w:rPr>
        <w:t>  </w:t>
      </w:r>
      <w:r>
        <w:rPr>
          <w:w w:val="110"/>
          <w:sz w:val="21"/>
        </w:rPr>
        <w:t>indisponibilidade</w:t>
      </w:r>
      <w:r>
        <w:rPr>
          <w:spacing w:val="36"/>
          <w:w w:val="110"/>
          <w:sz w:val="21"/>
        </w:rPr>
        <w:t>  </w:t>
      </w:r>
      <w:r>
        <w:rPr>
          <w:w w:val="110"/>
          <w:sz w:val="21"/>
        </w:rPr>
        <w:t>de</w:t>
      </w:r>
      <w:r>
        <w:rPr>
          <w:spacing w:val="36"/>
          <w:w w:val="110"/>
          <w:sz w:val="21"/>
        </w:rPr>
        <w:t>  </w:t>
      </w:r>
      <w:r>
        <w:rPr>
          <w:w w:val="110"/>
          <w:sz w:val="21"/>
        </w:rPr>
        <w:t>tempo</w:t>
      </w:r>
      <w:r>
        <w:rPr>
          <w:spacing w:val="36"/>
          <w:w w:val="110"/>
          <w:sz w:val="21"/>
        </w:rPr>
        <w:t>  </w:t>
      </w:r>
      <w:r>
        <w:rPr>
          <w:w w:val="110"/>
          <w:sz w:val="21"/>
        </w:rPr>
        <w:t>para</w:t>
      </w:r>
      <w:r>
        <w:rPr>
          <w:spacing w:val="37"/>
          <w:w w:val="110"/>
          <w:sz w:val="21"/>
        </w:rPr>
        <w:t>  </w:t>
      </w:r>
      <w:r>
        <w:rPr>
          <w:w w:val="110"/>
          <w:sz w:val="21"/>
        </w:rPr>
        <w:t>o</w:t>
      </w:r>
      <w:r>
        <w:rPr>
          <w:spacing w:val="37"/>
          <w:w w:val="110"/>
          <w:sz w:val="21"/>
        </w:rPr>
        <w:t>  </w:t>
      </w:r>
      <w:r>
        <w:rPr>
          <w:w w:val="110"/>
          <w:sz w:val="21"/>
        </w:rPr>
        <w:t>exercício</w:t>
      </w:r>
      <w:r>
        <w:rPr>
          <w:spacing w:val="37"/>
          <w:w w:val="110"/>
          <w:sz w:val="21"/>
        </w:rPr>
        <w:t>  </w:t>
      </w:r>
      <w:r>
        <w:rPr>
          <w:w w:val="110"/>
          <w:sz w:val="21"/>
        </w:rPr>
        <w:t>das</w:t>
      </w:r>
      <w:r>
        <w:rPr>
          <w:spacing w:val="37"/>
          <w:w w:val="110"/>
          <w:sz w:val="21"/>
        </w:rPr>
        <w:t>  </w:t>
      </w:r>
      <w:r>
        <w:rPr>
          <w:w w:val="110"/>
          <w:sz w:val="21"/>
        </w:rPr>
        <w:t>atividades,</w:t>
      </w:r>
      <w:r>
        <w:rPr>
          <w:spacing w:val="37"/>
          <w:w w:val="110"/>
          <w:sz w:val="21"/>
        </w:rPr>
        <w:t>  </w:t>
      </w:r>
      <w:r>
        <w:rPr>
          <w:w w:val="110"/>
          <w:sz w:val="21"/>
        </w:rPr>
        <w:t>mediante</w:t>
      </w:r>
      <w:r>
        <w:rPr>
          <w:spacing w:val="37"/>
          <w:w w:val="110"/>
          <w:sz w:val="21"/>
        </w:rPr>
        <w:t>  </w:t>
      </w:r>
      <w:r>
        <w:rPr>
          <w:w w:val="110"/>
          <w:sz w:val="21"/>
        </w:rPr>
        <w:t>processo administrativo interno em que lhe seja assegurado o contraditório e a ampla defesa; e</w:t>
      </w:r>
    </w:p>
    <w:p>
      <w:pPr>
        <w:pStyle w:val="ListParagraph"/>
        <w:numPr>
          <w:ilvl w:val="0"/>
          <w:numId w:val="3"/>
        </w:numPr>
        <w:tabs>
          <w:tab w:pos="395" w:val="left" w:leader="none"/>
        </w:tabs>
        <w:spacing w:line="249" w:lineRule="auto" w:before="215" w:after="0"/>
        <w:ind w:left="110" w:right="119" w:firstLine="0"/>
        <w:jc w:val="left"/>
        <w:rPr>
          <w:sz w:val="21"/>
        </w:rPr>
      </w:pPr>
      <w:r>
        <w:rPr>
          <w:w w:val="115"/>
          <w:sz w:val="21"/>
        </w:rPr>
        <w:t>por inobservância das exigências do art. 5o da Portaria CAPES no 309, de 27 de setembro de </w:t>
      </w:r>
      <w:r>
        <w:rPr>
          <w:spacing w:val="-2"/>
          <w:w w:val="115"/>
          <w:sz w:val="21"/>
        </w:rPr>
        <w:t>2024.</w:t>
      </w:r>
    </w:p>
    <w:p>
      <w:pPr>
        <w:pStyle w:val="ListParagraph"/>
        <w:numPr>
          <w:ilvl w:val="1"/>
          <w:numId w:val="2"/>
        </w:numPr>
        <w:tabs>
          <w:tab w:pos="513" w:val="left" w:leader="none"/>
        </w:tabs>
        <w:spacing w:line="249" w:lineRule="auto" w:before="215" w:after="0"/>
        <w:ind w:left="110" w:right="115" w:firstLine="0"/>
        <w:jc w:val="left"/>
        <w:rPr>
          <w:sz w:val="21"/>
        </w:rPr>
      </w:pPr>
      <w:r>
        <w:rPr>
          <w:w w:val="110"/>
          <w:sz w:val="21"/>
        </w:rPr>
        <w:t>O(a) candidato(a) que, por qualquer motivo, deixar de atender às normas e às recomendações</w:t>
      </w:r>
      <w:r>
        <w:rPr>
          <w:spacing w:val="40"/>
          <w:w w:val="110"/>
          <w:sz w:val="21"/>
        </w:rPr>
        <w:t> </w:t>
      </w:r>
      <w:r>
        <w:rPr>
          <w:w w:val="110"/>
          <w:sz w:val="21"/>
        </w:rPr>
        <w:t>estabelecidas será automaticamente eliminado deste processo seletivo.</w:t>
      </w:r>
    </w:p>
    <w:p>
      <w:pPr>
        <w:pStyle w:val="BodyText"/>
        <w:spacing w:before="226"/>
        <w:ind w:left="0"/>
      </w:pPr>
    </w:p>
    <w:p>
      <w:pPr>
        <w:pStyle w:val="Heading1"/>
        <w:numPr>
          <w:ilvl w:val="0"/>
          <w:numId w:val="2"/>
        </w:numPr>
        <w:tabs>
          <w:tab w:pos="332" w:val="left" w:leader="none"/>
        </w:tabs>
        <w:spacing w:line="240" w:lineRule="auto" w:before="0" w:after="0"/>
        <w:ind w:left="332" w:right="0" w:hanging="222"/>
        <w:jc w:val="left"/>
      </w:pPr>
      <w:r>
        <w:rPr>
          <w:w w:val="125"/>
        </w:rPr>
        <w:t>DOS</w:t>
      </w:r>
      <w:r>
        <w:rPr>
          <w:spacing w:val="-2"/>
          <w:w w:val="125"/>
        </w:rPr>
        <w:t> </w:t>
      </w:r>
      <w:r>
        <w:rPr>
          <w:w w:val="125"/>
        </w:rPr>
        <w:t>REQUISITOS</w:t>
      </w:r>
      <w:r>
        <w:rPr>
          <w:spacing w:val="-2"/>
          <w:w w:val="125"/>
        </w:rPr>
        <w:t> </w:t>
      </w:r>
      <w:r>
        <w:rPr>
          <w:w w:val="125"/>
        </w:rPr>
        <w:t>PARA</w:t>
      </w:r>
      <w:r>
        <w:rPr>
          <w:spacing w:val="-2"/>
          <w:w w:val="125"/>
        </w:rPr>
        <w:t> </w:t>
      </w:r>
      <w:r>
        <w:rPr>
          <w:w w:val="125"/>
        </w:rPr>
        <w:t>A</w:t>
      </w:r>
      <w:r>
        <w:rPr>
          <w:spacing w:val="-2"/>
          <w:w w:val="125"/>
        </w:rPr>
        <w:t> FUNÇÃO</w:t>
      </w:r>
    </w:p>
    <w:p>
      <w:pPr>
        <w:pStyle w:val="ListParagraph"/>
        <w:numPr>
          <w:ilvl w:val="1"/>
          <w:numId w:val="2"/>
        </w:numPr>
        <w:tabs>
          <w:tab w:pos="512" w:val="left" w:leader="none"/>
        </w:tabs>
        <w:spacing w:line="240" w:lineRule="auto" w:before="223" w:after="0"/>
        <w:ind w:left="512" w:right="0" w:hanging="402"/>
        <w:jc w:val="left"/>
        <w:rPr>
          <w:sz w:val="21"/>
        </w:rPr>
      </w:pPr>
      <w:r>
        <w:rPr>
          <w:w w:val="110"/>
          <w:sz w:val="21"/>
        </w:rPr>
        <w:t>São</w:t>
      </w:r>
      <w:r>
        <w:rPr>
          <w:spacing w:val="15"/>
          <w:w w:val="110"/>
          <w:sz w:val="21"/>
        </w:rPr>
        <w:t> </w:t>
      </w:r>
      <w:r>
        <w:rPr>
          <w:w w:val="110"/>
          <w:sz w:val="21"/>
        </w:rPr>
        <w:t>pré-requisitos</w:t>
      </w:r>
      <w:r>
        <w:rPr>
          <w:spacing w:val="15"/>
          <w:w w:val="110"/>
          <w:sz w:val="21"/>
        </w:rPr>
        <w:t> </w:t>
      </w:r>
      <w:r>
        <w:rPr>
          <w:w w:val="110"/>
          <w:sz w:val="21"/>
        </w:rPr>
        <w:t>para</w:t>
      </w:r>
      <w:r>
        <w:rPr>
          <w:spacing w:val="16"/>
          <w:w w:val="110"/>
          <w:sz w:val="21"/>
        </w:rPr>
        <w:t> </w:t>
      </w:r>
      <w:r>
        <w:rPr>
          <w:w w:val="110"/>
          <w:sz w:val="21"/>
        </w:rPr>
        <w:t>participar</w:t>
      </w:r>
      <w:r>
        <w:rPr>
          <w:spacing w:val="16"/>
          <w:w w:val="110"/>
          <w:sz w:val="21"/>
        </w:rPr>
        <w:t> </w:t>
      </w:r>
      <w:r>
        <w:rPr>
          <w:w w:val="110"/>
          <w:sz w:val="21"/>
        </w:rPr>
        <w:t>do</w:t>
      </w:r>
      <w:r>
        <w:rPr>
          <w:spacing w:val="15"/>
          <w:w w:val="110"/>
          <w:sz w:val="21"/>
        </w:rPr>
        <w:t> </w:t>
      </w:r>
      <w:r>
        <w:rPr>
          <w:w w:val="110"/>
          <w:sz w:val="21"/>
        </w:rPr>
        <w:t>processo</w:t>
      </w:r>
      <w:r>
        <w:rPr>
          <w:spacing w:val="16"/>
          <w:w w:val="110"/>
          <w:sz w:val="21"/>
        </w:rPr>
        <w:t> </w:t>
      </w:r>
      <w:r>
        <w:rPr>
          <w:w w:val="110"/>
          <w:sz w:val="21"/>
        </w:rPr>
        <w:t>seletivo</w:t>
      </w:r>
      <w:r>
        <w:rPr>
          <w:spacing w:val="16"/>
          <w:w w:val="110"/>
          <w:sz w:val="21"/>
        </w:rPr>
        <w:t> </w:t>
      </w:r>
      <w:r>
        <w:rPr>
          <w:w w:val="110"/>
          <w:sz w:val="21"/>
        </w:rPr>
        <w:t>deste</w:t>
      </w:r>
      <w:r>
        <w:rPr>
          <w:spacing w:val="16"/>
          <w:w w:val="110"/>
          <w:sz w:val="21"/>
        </w:rPr>
        <w:t> </w:t>
      </w:r>
      <w:r>
        <w:rPr>
          <w:spacing w:val="-2"/>
          <w:w w:val="110"/>
          <w:sz w:val="21"/>
        </w:rPr>
        <w:t>edital:</w:t>
      </w:r>
    </w:p>
    <w:p>
      <w:pPr>
        <w:pStyle w:val="ListParagraph"/>
        <w:numPr>
          <w:ilvl w:val="0"/>
          <w:numId w:val="4"/>
        </w:numPr>
        <w:tabs>
          <w:tab w:pos="305" w:val="left" w:leader="none"/>
        </w:tabs>
        <w:spacing w:line="240" w:lineRule="auto" w:before="223" w:after="0"/>
        <w:ind w:left="305" w:right="0" w:hanging="195"/>
        <w:jc w:val="left"/>
        <w:rPr>
          <w:sz w:val="21"/>
        </w:rPr>
      </w:pPr>
      <w:r>
        <w:rPr>
          <w:w w:val="110"/>
          <w:sz w:val="21"/>
        </w:rPr>
        <w:t>Ser</w:t>
      </w:r>
      <w:r>
        <w:rPr>
          <w:spacing w:val="12"/>
          <w:w w:val="110"/>
          <w:sz w:val="21"/>
        </w:rPr>
        <w:t> </w:t>
      </w:r>
      <w:r>
        <w:rPr>
          <w:w w:val="110"/>
          <w:sz w:val="21"/>
        </w:rPr>
        <w:t>brasileiro(a)</w:t>
      </w:r>
      <w:r>
        <w:rPr>
          <w:spacing w:val="13"/>
          <w:w w:val="110"/>
          <w:sz w:val="21"/>
        </w:rPr>
        <w:t> </w:t>
      </w:r>
      <w:r>
        <w:rPr>
          <w:w w:val="110"/>
          <w:sz w:val="21"/>
        </w:rPr>
        <w:t>nato</w:t>
      </w:r>
      <w:r>
        <w:rPr>
          <w:spacing w:val="13"/>
          <w:w w:val="110"/>
          <w:sz w:val="21"/>
        </w:rPr>
        <w:t> </w:t>
      </w:r>
      <w:r>
        <w:rPr>
          <w:w w:val="110"/>
          <w:sz w:val="21"/>
        </w:rPr>
        <w:t>ou</w:t>
      </w:r>
      <w:r>
        <w:rPr>
          <w:spacing w:val="13"/>
          <w:w w:val="110"/>
          <w:sz w:val="21"/>
        </w:rPr>
        <w:t> </w:t>
      </w:r>
      <w:r>
        <w:rPr>
          <w:w w:val="110"/>
          <w:sz w:val="21"/>
        </w:rPr>
        <w:t>naturalizado(a),</w:t>
      </w:r>
      <w:r>
        <w:rPr>
          <w:spacing w:val="12"/>
          <w:w w:val="110"/>
          <w:sz w:val="21"/>
        </w:rPr>
        <w:t> </w:t>
      </w:r>
      <w:r>
        <w:rPr>
          <w:w w:val="110"/>
          <w:sz w:val="21"/>
        </w:rPr>
        <w:t>ou</w:t>
      </w:r>
      <w:r>
        <w:rPr>
          <w:spacing w:val="13"/>
          <w:w w:val="110"/>
          <w:sz w:val="21"/>
        </w:rPr>
        <w:t> </w:t>
      </w:r>
      <w:r>
        <w:rPr>
          <w:w w:val="110"/>
          <w:sz w:val="21"/>
        </w:rPr>
        <w:t>estrangeiro</w:t>
      </w:r>
      <w:r>
        <w:rPr>
          <w:spacing w:val="13"/>
          <w:w w:val="110"/>
          <w:sz w:val="21"/>
        </w:rPr>
        <w:t> </w:t>
      </w:r>
      <w:r>
        <w:rPr>
          <w:w w:val="110"/>
          <w:sz w:val="21"/>
        </w:rPr>
        <w:t>com</w:t>
      </w:r>
      <w:r>
        <w:rPr>
          <w:spacing w:val="12"/>
          <w:w w:val="110"/>
          <w:sz w:val="21"/>
        </w:rPr>
        <w:t> </w:t>
      </w:r>
      <w:r>
        <w:rPr>
          <w:w w:val="110"/>
          <w:sz w:val="21"/>
        </w:rPr>
        <w:t>visto</w:t>
      </w:r>
      <w:r>
        <w:rPr>
          <w:spacing w:val="13"/>
          <w:w w:val="110"/>
          <w:sz w:val="21"/>
        </w:rPr>
        <w:t> </w:t>
      </w:r>
      <w:r>
        <w:rPr>
          <w:w w:val="110"/>
          <w:sz w:val="21"/>
        </w:rPr>
        <w:t>de</w:t>
      </w:r>
      <w:r>
        <w:rPr>
          <w:spacing w:val="13"/>
          <w:w w:val="110"/>
          <w:sz w:val="21"/>
        </w:rPr>
        <w:t> </w:t>
      </w:r>
      <w:r>
        <w:rPr>
          <w:w w:val="110"/>
          <w:sz w:val="21"/>
        </w:rPr>
        <w:t>permanência</w:t>
      </w:r>
      <w:r>
        <w:rPr>
          <w:spacing w:val="13"/>
          <w:w w:val="110"/>
          <w:sz w:val="21"/>
        </w:rPr>
        <w:t> </w:t>
      </w:r>
      <w:r>
        <w:rPr>
          <w:w w:val="110"/>
          <w:sz w:val="21"/>
        </w:rPr>
        <w:t>no</w:t>
      </w:r>
      <w:r>
        <w:rPr>
          <w:spacing w:val="13"/>
          <w:w w:val="110"/>
          <w:sz w:val="21"/>
        </w:rPr>
        <w:t> </w:t>
      </w:r>
      <w:r>
        <w:rPr>
          <w:spacing w:val="-2"/>
          <w:w w:val="110"/>
          <w:sz w:val="21"/>
        </w:rPr>
        <w:t>país;</w:t>
      </w:r>
    </w:p>
    <w:p>
      <w:pPr>
        <w:pStyle w:val="ListParagraph"/>
        <w:numPr>
          <w:ilvl w:val="0"/>
          <w:numId w:val="4"/>
        </w:numPr>
        <w:tabs>
          <w:tab w:pos="417" w:val="left" w:leader="none"/>
        </w:tabs>
        <w:spacing w:line="249" w:lineRule="auto" w:before="224" w:after="0"/>
        <w:ind w:left="110" w:right="114" w:firstLine="0"/>
        <w:jc w:val="left"/>
        <w:rPr>
          <w:sz w:val="21"/>
        </w:rPr>
      </w:pPr>
      <w:r>
        <w:rPr>
          <w:w w:val="115"/>
          <w:sz w:val="21"/>
        </w:rPr>
        <w:t>Estar</w:t>
      </w:r>
      <w:r>
        <w:rPr>
          <w:spacing w:val="35"/>
          <w:w w:val="115"/>
          <w:sz w:val="21"/>
        </w:rPr>
        <w:t> </w:t>
      </w:r>
      <w:r>
        <w:rPr>
          <w:w w:val="115"/>
          <w:sz w:val="21"/>
        </w:rPr>
        <w:t>quite</w:t>
      </w:r>
      <w:r>
        <w:rPr>
          <w:spacing w:val="35"/>
          <w:w w:val="115"/>
          <w:sz w:val="21"/>
        </w:rPr>
        <w:t> </w:t>
      </w:r>
      <w:r>
        <w:rPr>
          <w:w w:val="115"/>
          <w:sz w:val="21"/>
        </w:rPr>
        <w:t>com</w:t>
      </w:r>
      <w:r>
        <w:rPr>
          <w:spacing w:val="35"/>
          <w:w w:val="115"/>
          <w:sz w:val="21"/>
        </w:rPr>
        <w:t> </w:t>
      </w:r>
      <w:r>
        <w:rPr>
          <w:w w:val="115"/>
          <w:sz w:val="21"/>
        </w:rPr>
        <w:t>as</w:t>
      </w:r>
      <w:r>
        <w:rPr>
          <w:spacing w:val="35"/>
          <w:w w:val="115"/>
          <w:sz w:val="21"/>
        </w:rPr>
        <w:t> </w:t>
      </w:r>
      <w:r>
        <w:rPr>
          <w:w w:val="115"/>
          <w:sz w:val="21"/>
        </w:rPr>
        <w:t>obrigações</w:t>
      </w:r>
      <w:r>
        <w:rPr>
          <w:spacing w:val="35"/>
          <w:w w:val="115"/>
          <w:sz w:val="21"/>
        </w:rPr>
        <w:t> </w:t>
      </w:r>
      <w:r>
        <w:rPr>
          <w:w w:val="115"/>
          <w:sz w:val="21"/>
        </w:rPr>
        <w:t>eleitorais</w:t>
      </w:r>
      <w:r>
        <w:rPr>
          <w:spacing w:val="35"/>
          <w:w w:val="115"/>
          <w:sz w:val="21"/>
        </w:rPr>
        <w:t> </w:t>
      </w:r>
      <w:r>
        <w:rPr>
          <w:w w:val="115"/>
          <w:sz w:val="21"/>
        </w:rPr>
        <w:t>e</w:t>
      </w:r>
      <w:r>
        <w:rPr>
          <w:spacing w:val="35"/>
          <w:w w:val="115"/>
          <w:sz w:val="21"/>
        </w:rPr>
        <w:t> </w:t>
      </w:r>
      <w:r>
        <w:rPr>
          <w:w w:val="115"/>
          <w:sz w:val="21"/>
        </w:rPr>
        <w:t>apresentar</w:t>
      </w:r>
      <w:r>
        <w:rPr>
          <w:spacing w:val="35"/>
          <w:w w:val="115"/>
          <w:sz w:val="21"/>
        </w:rPr>
        <w:t> </w:t>
      </w:r>
      <w:r>
        <w:rPr>
          <w:w w:val="115"/>
          <w:sz w:val="21"/>
        </w:rPr>
        <w:t>comprovante</w:t>
      </w:r>
      <w:r>
        <w:rPr>
          <w:spacing w:val="35"/>
          <w:w w:val="115"/>
          <w:sz w:val="21"/>
        </w:rPr>
        <w:t> </w:t>
      </w:r>
      <w:r>
        <w:rPr>
          <w:w w:val="115"/>
          <w:sz w:val="21"/>
        </w:rPr>
        <w:t>de</w:t>
      </w:r>
      <w:r>
        <w:rPr>
          <w:spacing w:val="35"/>
          <w:w w:val="115"/>
          <w:sz w:val="21"/>
        </w:rPr>
        <w:t> </w:t>
      </w:r>
      <w:r>
        <w:rPr>
          <w:w w:val="115"/>
          <w:sz w:val="21"/>
        </w:rPr>
        <w:t>comparecimento</w:t>
      </w:r>
      <w:r>
        <w:rPr>
          <w:spacing w:val="35"/>
          <w:w w:val="115"/>
          <w:sz w:val="21"/>
        </w:rPr>
        <w:t> </w:t>
      </w:r>
      <w:r>
        <w:rPr>
          <w:w w:val="115"/>
          <w:sz w:val="21"/>
        </w:rPr>
        <w:t>ou justificativa</w:t>
      </w:r>
      <w:r>
        <w:rPr>
          <w:spacing w:val="-1"/>
          <w:w w:val="115"/>
          <w:sz w:val="21"/>
        </w:rPr>
        <w:t> </w:t>
      </w:r>
      <w:r>
        <w:rPr>
          <w:w w:val="115"/>
          <w:sz w:val="21"/>
        </w:rPr>
        <w:t>de</w:t>
      </w:r>
      <w:r>
        <w:rPr>
          <w:spacing w:val="-1"/>
          <w:w w:val="115"/>
          <w:sz w:val="21"/>
        </w:rPr>
        <w:t> </w:t>
      </w:r>
      <w:r>
        <w:rPr>
          <w:w w:val="115"/>
          <w:sz w:val="21"/>
        </w:rPr>
        <w:t>ausência</w:t>
      </w:r>
      <w:r>
        <w:rPr>
          <w:spacing w:val="-1"/>
          <w:w w:val="115"/>
          <w:sz w:val="21"/>
        </w:rPr>
        <w:t> </w:t>
      </w:r>
      <w:r>
        <w:rPr>
          <w:w w:val="115"/>
          <w:sz w:val="21"/>
        </w:rPr>
        <w:t>nas</w:t>
      </w:r>
      <w:r>
        <w:rPr>
          <w:spacing w:val="-2"/>
          <w:w w:val="115"/>
          <w:sz w:val="21"/>
        </w:rPr>
        <w:t> </w:t>
      </w:r>
      <w:r>
        <w:rPr>
          <w:w w:val="115"/>
          <w:sz w:val="21"/>
        </w:rPr>
        <w:t>três</w:t>
      </w:r>
      <w:r>
        <w:rPr>
          <w:spacing w:val="-2"/>
          <w:w w:val="115"/>
          <w:sz w:val="21"/>
        </w:rPr>
        <w:t> </w:t>
      </w:r>
      <w:r>
        <w:rPr>
          <w:w w:val="115"/>
          <w:sz w:val="21"/>
        </w:rPr>
        <w:t>últimas</w:t>
      </w:r>
      <w:r>
        <w:rPr>
          <w:spacing w:val="-2"/>
          <w:w w:val="115"/>
          <w:sz w:val="21"/>
        </w:rPr>
        <w:t> </w:t>
      </w:r>
      <w:r>
        <w:rPr>
          <w:w w:val="115"/>
          <w:sz w:val="21"/>
        </w:rPr>
        <w:t>eleições;</w:t>
      </w:r>
    </w:p>
    <w:p>
      <w:pPr>
        <w:pStyle w:val="ListParagraph"/>
        <w:numPr>
          <w:ilvl w:val="0"/>
          <w:numId w:val="4"/>
        </w:numPr>
        <w:tabs>
          <w:tab w:pos="447" w:val="left" w:leader="none"/>
        </w:tabs>
        <w:spacing w:line="249" w:lineRule="auto" w:before="214" w:after="0"/>
        <w:ind w:left="110" w:right="119" w:firstLine="0"/>
        <w:jc w:val="left"/>
        <w:rPr>
          <w:sz w:val="21"/>
        </w:rPr>
      </w:pPr>
      <w:r>
        <w:rPr>
          <w:w w:val="110"/>
          <w:sz w:val="21"/>
        </w:rPr>
        <w:t>Possuir</w:t>
      </w:r>
      <w:r>
        <w:rPr>
          <w:spacing w:val="37"/>
          <w:w w:val="110"/>
          <w:sz w:val="21"/>
        </w:rPr>
        <w:t> </w:t>
      </w:r>
      <w:r>
        <w:rPr>
          <w:w w:val="110"/>
          <w:sz w:val="21"/>
        </w:rPr>
        <w:t>experiência</w:t>
      </w:r>
      <w:r>
        <w:rPr>
          <w:spacing w:val="37"/>
          <w:w w:val="110"/>
          <w:sz w:val="21"/>
        </w:rPr>
        <w:t> </w:t>
      </w:r>
      <w:r>
        <w:rPr>
          <w:w w:val="110"/>
          <w:sz w:val="21"/>
        </w:rPr>
        <w:t>mínima</w:t>
      </w:r>
      <w:r>
        <w:rPr>
          <w:spacing w:val="37"/>
          <w:w w:val="110"/>
          <w:sz w:val="21"/>
        </w:rPr>
        <w:t> </w:t>
      </w:r>
      <w:r>
        <w:rPr>
          <w:w w:val="110"/>
          <w:sz w:val="21"/>
        </w:rPr>
        <w:t>de</w:t>
      </w:r>
      <w:r>
        <w:rPr>
          <w:spacing w:val="37"/>
          <w:w w:val="110"/>
          <w:sz w:val="21"/>
        </w:rPr>
        <w:t> </w:t>
      </w:r>
      <w:r>
        <w:rPr>
          <w:w w:val="110"/>
          <w:sz w:val="21"/>
        </w:rPr>
        <w:t>1</w:t>
      </w:r>
      <w:r>
        <w:rPr>
          <w:spacing w:val="37"/>
          <w:w w:val="110"/>
          <w:sz w:val="21"/>
        </w:rPr>
        <w:t> </w:t>
      </w:r>
      <w:r>
        <w:rPr>
          <w:w w:val="110"/>
          <w:sz w:val="21"/>
        </w:rPr>
        <w:t>(um)</w:t>
      </w:r>
      <w:r>
        <w:rPr>
          <w:spacing w:val="37"/>
          <w:w w:val="110"/>
          <w:sz w:val="21"/>
        </w:rPr>
        <w:t> </w:t>
      </w:r>
      <w:r>
        <w:rPr>
          <w:w w:val="110"/>
          <w:sz w:val="21"/>
        </w:rPr>
        <w:t>ano</w:t>
      </w:r>
      <w:r>
        <w:rPr>
          <w:spacing w:val="37"/>
          <w:w w:val="110"/>
          <w:sz w:val="21"/>
        </w:rPr>
        <w:t> </w:t>
      </w:r>
      <w:r>
        <w:rPr>
          <w:w w:val="110"/>
          <w:sz w:val="21"/>
        </w:rPr>
        <w:t>no</w:t>
      </w:r>
      <w:r>
        <w:rPr>
          <w:spacing w:val="37"/>
          <w:w w:val="110"/>
          <w:sz w:val="21"/>
        </w:rPr>
        <w:t> </w:t>
      </w:r>
      <w:r>
        <w:rPr>
          <w:w w:val="110"/>
          <w:sz w:val="21"/>
        </w:rPr>
        <w:t>magistério</w:t>
      </w:r>
      <w:r>
        <w:rPr>
          <w:spacing w:val="37"/>
          <w:w w:val="110"/>
          <w:sz w:val="21"/>
        </w:rPr>
        <w:t> </w:t>
      </w:r>
      <w:r>
        <w:rPr>
          <w:w w:val="110"/>
          <w:sz w:val="21"/>
        </w:rPr>
        <w:t>superior,</w:t>
      </w:r>
      <w:r>
        <w:rPr>
          <w:spacing w:val="39"/>
          <w:w w:val="110"/>
          <w:sz w:val="21"/>
        </w:rPr>
        <w:t> </w:t>
      </w:r>
      <w:r>
        <w:rPr>
          <w:w w:val="110"/>
          <w:sz w:val="21"/>
        </w:rPr>
        <w:t>formação</w:t>
      </w:r>
      <w:r>
        <w:rPr>
          <w:spacing w:val="39"/>
          <w:w w:val="110"/>
          <w:sz w:val="21"/>
        </w:rPr>
        <w:t> </w:t>
      </w:r>
      <w:r>
        <w:rPr>
          <w:w w:val="110"/>
          <w:sz w:val="21"/>
        </w:rPr>
        <w:t>de</w:t>
      </w:r>
      <w:r>
        <w:rPr>
          <w:spacing w:val="39"/>
          <w:w w:val="110"/>
          <w:sz w:val="21"/>
        </w:rPr>
        <w:t> </w:t>
      </w:r>
      <w:r>
        <w:rPr>
          <w:w w:val="110"/>
          <w:sz w:val="21"/>
        </w:rPr>
        <w:t>nível</w:t>
      </w:r>
      <w:r>
        <w:rPr>
          <w:spacing w:val="39"/>
          <w:w w:val="110"/>
          <w:sz w:val="21"/>
        </w:rPr>
        <w:t> </w:t>
      </w:r>
      <w:r>
        <w:rPr>
          <w:w w:val="110"/>
          <w:sz w:val="21"/>
        </w:rPr>
        <w:t>superior na área do curso ou área correlata e título de mestre ou doutor;</w:t>
      </w:r>
    </w:p>
    <w:p>
      <w:pPr>
        <w:pStyle w:val="ListParagraph"/>
        <w:numPr>
          <w:ilvl w:val="0"/>
          <w:numId w:val="4"/>
        </w:numPr>
        <w:tabs>
          <w:tab w:pos="486" w:val="left" w:leader="none"/>
        </w:tabs>
        <w:spacing w:line="249" w:lineRule="auto" w:before="215" w:after="0"/>
        <w:ind w:left="110" w:right="178" w:firstLine="0"/>
        <w:jc w:val="left"/>
        <w:rPr>
          <w:sz w:val="21"/>
        </w:rPr>
      </w:pPr>
      <w:r>
        <w:rPr>
          <w:w w:val="110"/>
          <w:sz w:val="21"/>
        </w:rPr>
        <w:t>Ter</w:t>
      </w:r>
      <w:r>
        <w:rPr>
          <w:spacing w:val="80"/>
          <w:w w:val="110"/>
          <w:sz w:val="21"/>
        </w:rPr>
        <w:t> </w:t>
      </w:r>
      <w:r>
        <w:rPr>
          <w:w w:val="110"/>
          <w:sz w:val="21"/>
        </w:rPr>
        <w:t>disponibilidade</w:t>
      </w:r>
      <w:r>
        <w:rPr>
          <w:spacing w:val="80"/>
          <w:w w:val="110"/>
          <w:sz w:val="21"/>
        </w:rPr>
        <w:t> </w:t>
      </w:r>
      <w:r>
        <w:rPr>
          <w:w w:val="110"/>
          <w:sz w:val="21"/>
        </w:rPr>
        <w:t>de</w:t>
      </w:r>
      <w:r>
        <w:rPr>
          <w:spacing w:val="80"/>
          <w:w w:val="110"/>
          <w:sz w:val="21"/>
        </w:rPr>
        <w:t> </w:t>
      </w:r>
      <w:r>
        <w:rPr>
          <w:w w:val="110"/>
          <w:sz w:val="21"/>
        </w:rPr>
        <w:t>tempo</w:t>
      </w:r>
      <w:r>
        <w:rPr>
          <w:spacing w:val="80"/>
          <w:w w:val="110"/>
          <w:sz w:val="21"/>
        </w:rPr>
        <w:t> </w:t>
      </w:r>
      <w:r>
        <w:rPr>
          <w:w w:val="110"/>
          <w:sz w:val="21"/>
        </w:rPr>
        <w:t>para</w:t>
      </w:r>
      <w:r>
        <w:rPr>
          <w:spacing w:val="80"/>
          <w:w w:val="110"/>
          <w:sz w:val="21"/>
        </w:rPr>
        <w:t> </w:t>
      </w:r>
      <w:r>
        <w:rPr>
          <w:w w:val="110"/>
          <w:sz w:val="21"/>
        </w:rPr>
        <w:t>desenvolver</w:t>
      </w:r>
      <w:r>
        <w:rPr>
          <w:spacing w:val="80"/>
          <w:w w:val="110"/>
          <w:sz w:val="21"/>
        </w:rPr>
        <w:t> </w:t>
      </w:r>
      <w:r>
        <w:rPr>
          <w:w w:val="110"/>
          <w:sz w:val="21"/>
        </w:rPr>
        <w:t>atividades</w:t>
      </w:r>
      <w:r>
        <w:rPr>
          <w:spacing w:val="80"/>
          <w:w w:val="110"/>
          <w:sz w:val="21"/>
        </w:rPr>
        <w:t> </w:t>
      </w:r>
      <w:r>
        <w:rPr>
          <w:w w:val="110"/>
          <w:sz w:val="21"/>
        </w:rPr>
        <w:t>de</w:t>
      </w:r>
      <w:r>
        <w:rPr>
          <w:spacing w:val="80"/>
          <w:w w:val="110"/>
          <w:sz w:val="21"/>
        </w:rPr>
        <w:t> </w:t>
      </w:r>
      <w:r>
        <w:rPr>
          <w:w w:val="110"/>
          <w:sz w:val="21"/>
        </w:rPr>
        <w:t>docência</w:t>
      </w:r>
      <w:r>
        <w:rPr>
          <w:spacing w:val="80"/>
          <w:w w:val="110"/>
          <w:sz w:val="21"/>
        </w:rPr>
        <w:t> </w:t>
      </w:r>
      <w:r>
        <w:rPr>
          <w:w w:val="110"/>
          <w:sz w:val="21"/>
        </w:rPr>
        <w:t>na</w:t>
      </w:r>
      <w:r>
        <w:rPr>
          <w:spacing w:val="80"/>
          <w:w w:val="110"/>
          <w:sz w:val="21"/>
        </w:rPr>
        <w:t> </w:t>
      </w:r>
      <w:r>
        <w:rPr>
          <w:w w:val="110"/>
          <w:sz w:val="21"/>
        </w:rPr>
        <w:t>modalidade</w:t>
      </w:r>
      <w:r>
        <w:rPr>
          <w:spacing w:val="80"/>
          <w:w w:val="110"/>
          <w:sz w:val="21"/>
        </w:rPr>
        <w:t> </w:t>
      </w:r>
      <w:r>
        <w:rPr>
          <w:w w:val="110"/>
          <w:sz w:val="21"/>
        </w:rPr>
        <w:t>a </w:t>
      </w:r>
      <w:r>
        <w:rPr>
          <w:spacing w:val="-2"/>
          <w:w w:val="110"/>
          <w:sz w:val="21"/>
        </w:rPr>
        <w:t>distância;</w:t>
      </w:r>
    </w:p>
    <w:p>
      <w:pPr>
        <w:pStyle w:val="ListParagraph"/>
        <w:numPr>
          <w:ilvl w:val="0"/>
          <w:numId w:val="4"/>
        </w:numPr>
        <w:tabs>
          <w:tab w:pos="408" w:val="left" w:leader="none"/>
        </w:tabs>
        <w:spacing w:line="249" w:lineRule="auto" w:before="215" w:after="0"/>
        <w:ind w:left="110" w:right="111" w:firstLine="0"/>
        <w:jc w:val="left"/>
        <w:rPr>
          <w:sz w:val="21"/>
        </w:rPr>
      </w:pPr>
      <w:r>
        <w:rPr>
          <w:w w:val="115"/>
          <w:sz w:val="21"/>
        </w:rPr>
        <w:t>Ter</w:t>
      </w:r>
      <w:r>
        <w:rPr>
          <w:spacing w:val="34"/>
          <w:w w:val="115"/>
          <w:sz w:val="21"/>
        </w:rPr>
        <w:t> </w:t>
      </w:r>
      <w:r>
        <w:rPr>
          <w:w w:val="115"/>
          <w:sz w:val="21"/>
        </w:rPr>
        <w:t>disponibilidade</w:t>
      </w:r>
      <w:r>
        <w:rPr>
          <w:spacing w:val="34"/>
          <w:w w:val="115"/>
          <w:sz w:val="21"/>
        </w:rPr>
        <w:t> </w:t>
      </w:r>
      <w:r>
        <w:rPr>
          <w:w w:val="115"/>
          <w:sz w:val="21"/>
        </w:rPr>
        <w:t>para</w:t>
      </w:r>
      <w:r>
        <w:rPr>
          <w:spacing w:val="34"/>
          <w:w w:val="115"/>
          <w:sz w:val="21"/>
        </w:rPr>
        <w:t> </w:t>
      </w:r>
      <w:r>
        <w:rPr>
          <w:w w:val="115"/>
          <w:sz w:val="21"/>
        </w:rPr>
        <w:t>participar</w:t>
      </w:r>
      <w:r>
        <w:rPr>
          <w:spacing w:val="34"/>
          <w:w w:val="115"/>
          <w:sz w:val="21"/>
        </w:rPr>
        <w:t> </w:t>
      </w:r>
      <w:r>
        <w:rPr>
          <w:w w:val="115"/>
          <w:sz w:val="21"/>
        </w:rPr>
        <w:t>de</w:t>
      </w:r>
      <w:r>
        <w:rPr>
          <w:spacing w:val="34"/>
          <w:w w:val="115"/>
          <w:sz w:val="21"/>
        </w:rPr>
        <w:t> </w:t>
      </w:r>
      <w:r>
        <w:rPr>
          <w:w w:val="115"/>
          <w:sz w:val="21"/>
        </w:rPr>
        <w:t>cursos</w:t>
      </w:r>
      <w:r>
        <w:rPr>
          <w:spacing w:val="34"/>
          <w:w w:val="115"/>
          <w:sz w:val="21"/>
        </w:rPr>
        <w:t> </w:t>
      </w:r>
      <w:r>
        <w:rPr>
          <w:w w:val="115"/>
          <w:sz w:val="21"/>
        </w:rPr>
        <w:t>de</w:t>
      </w:r>
      <w:r>
        <w:rPr>
          <w:spacing w:val="34"/>
          <w:w w:val="115"/>
          <w:sz w:val="21"/>
        </w:rPr>
        <w:t> </w:t>
      </w:r>
      <w:r>
        <w:rPr>
          <w:w w:val="115"/>
          <w:sz w:val="21"/>
        </w:rPr>
        <w:t>formação,</w:t>
      </w:r>
      <w:r>
        <w:rPr>
          <w:spacing w:val="34"/>
          <w:w w:val="115"/>
          <w:sz w:val="21"/>
        </w:rPr>
        <w:t> </w:t>
      </w:r>
      <w:r>
        <w:rPr>
          <w:w w:val="115"/>
          <w:sz w:val="21"/>
        </w:rPr>
        <w:t>treinamentos</w:t>
      </w:r>
      <w:r>
        <w:rPr>
          <w:spacing w:val="34"/>
          <w:w w:val="115"/>
          <w:sz w:val="21"/>
        </w:rPr>
        <w:t> </w:t>
      </w:r>
      <w:r>
        <w:rPr>
          <w:w w:val="115"/>
          <w:sz w:val="21"/>
        </w:rPr>
        <w:t>e</w:t>
      </w:r>
      <w:r>
        <w:rPr>
          <w:spacing w:val="34"/>
          <w:w w:val="115"/>
          <w:sz w:val="21"/>
        </w:rPr>
        <w:t> </w:t>
      </w:r>
      <w:r>
        <w:rPr>
          <w:w w:val="115"/>
          <w:sz w:val="21"/>
        </w:rPr>
        <w:t>reuniões</w:t>
      </w:r>
      <w:r>
        <w:rPr>
          <w:spacing w:val="34"/>
          <w:w w:val="115"/>
          <w:sz w:val="21"/>
        </w:rPr>
        <w:t> </w:t>
      </w:r>
      <w:r>
        <w:rPr>
          <w:w w:val="115"/>
          <w:sz w:val="21"/>
        </w:rPr>
        <w:t>com</w:t>
      </w:r>
      <w:r>
        <w:rPr>
          <w:spacing w:val="34"/>
          <w:w w:val="115"/>
          <w:sz w:val="21"/>
        </w:rPr>
        <w:t> </w:t>
      </w:r>
      <w:r>
        <w:rPr>
          <w:w w:val="115"/>
          <w:sz w:val="21"/>
        </w:rPr>
        <w:t>a equipe</w:t>
      </w:r>
      <w:r>
        <w:rPr>
          <w:spacing w:val="40"/>
          <w:w w:val="115"/>
          <w:sz w:val="21"/>
        </w:rPr>
        <w:t> </w:t>
      </w:r>
      <w:r>
        <w:rPr>
          <w:w w:val="115"/>
          <w:sz w:val="21"/>
        </w:rPr>
        <w:t>da</w:t>
      </w:r>
      <w:r>
        <w:rPr>
          <w:spacing w:val="40"/>
          <w:w w:val="115"/>
          <w:sz w:val="21"/>
        </w:rPr>
        <w:t> </w:t>
      </w:r>
      <w:r>
        <w:rPr>
          <w:w w:val="115"/>
          <w:sz w:val="21"/>
        </w:rPr>
        <w:t>Superintendência</w:t>
      </w:r>
      <w:r>
        <w:rPr>
          <w:spacing w:val="40"/>
          <w:w w:val="115"/>
          <w:sz w:val="21"/>
        </w:rPr>
        <w:t> </w:t>
      </w:r>
      <w:r>
        <w:rPr>
          <w:w w:val="115"/>
          <w:sz w:val="21"/>
        </w:rPr>
        <w:t>de</w:t>
      </w:r>
      <w:r>
        <w:rPr>
          <w:spacing w:val="40"/>
          <w:w w:val="115"/>
          <w:sz w:val="21"/>
        </w:rPr>
        <w:t> </w:t>
      </w:r>
      <w:r>
        <w:rPr>
          <w:w w:val="115"/>
          <w:sz w:val="21"/>
        </w:rPr>
        <w:t>Educação</w:t>
      </w:r>
      <w:r>
        <w:rPr>
          <w:spacing w:val="40"/>
          <w:w w:val="115"/>
          <w:sz w:val="21"/>
        </w:rPr>
        <w:t> </w:t>
      </w:r>
      <w:r>
        <w:rPr>
          <w:w w:val="115"/>
          <w:sz w:val="21"/>
        </w:rPr>
        <w:t>a</w:t>
      </w:r>
      <w:r>
        <w:rPr>
          <w:spacing w:val="40"/>
          <w:w w:val="115"/>
          <w:sz w:val="21"/>
        </w:rPr>
        <w:t> </w:t>
      </w:r>
      <w:r>
        <w:rPr>
          <w:w w:val="115"/>
          <w:sz w:val="21"/>
        </w:rPr>
        <w:t>Distância</w:t>
      </w:r>
      <w:r>
        <w:rPr>
          <w:spacing w:val="40"/>
          <w:w w:val="115"/>
          <w:sz w:val="21"/>
        </w:rPr>
        <w:t> </w:t>
      </w:r>
      <w:r>
        <w:rPr>
          <w:w w:val="115"/>
          <w:sz w:val="21"/>
        </w:rPr>
        <w:t>(SEAD/MEC),</w:t>
      </w:r>
      <w:r>
        <w:rPr>
          <w:spacing w:val="40"/>
          <w:w w:val="115"/>
          <w:sz w:val="21"/>
        </w:rPr>
        <w:t> </w:t>
      </w:r>
      <w:r>
        <w:rPr>
          <w:w w:val="115"/>
          <w:sz w:val="21"/>
        </w:rPr>
        <w:t>Coordenação</w:t>
      </w:r>
      <w:r>
        <w:rPr>
          <w:spacing w:val="40"/>
          <w:w w:val="115"/>
          <w:sz w:val="21"/>
        </w:rPr>
        <w:t> </w:t>
      </w:r>
      <w:r>
        <w:rPr>
          <w:w w:val="115"/>
          <w:sz w:val="21"/>
        </w:rPr>
        <w:t>da</w:t>
      </w:r>
      <w:r>
        <w:rPr>
          <w:spacing w:val="40"/>
          <w:w w:val="115"/>
          <w:sz w:val="21"/>
        </w:rPr>
        <w:t> </w:t>
      </w:r>
      <w:r>
        <w:rPr>
          <w:w w:val="115"/>
          <w:sz w:val="21"/>
        </w:rPr>
        <w:t>UAB</w:t>
      </w:r>
      <w:r>
        <w:rPr>
          <w:spacing w:val="40"/>
          <w:w w:val="115"/>
          <w:sz w:val="21"/>
        </w:rPr>
        <w:t> </w:t>
      </w:r>
      <w:r>
        <w:rPr>
          <w:w w:val="115"/>
          <w:sz w:val="21"/>
        </w:rPr>
        <w:t>e</w:t>
      </w:r>
      <w:r>
        <w:rPr>
          <w:spacing w:val="40"/>
          <w:w w:val="115"/>
          <w:sz w:val="21"/>
        </w:rPr>
        <w:t> </w:t>
      </w:r>
      <w:r>
        <w:rPr>
          <w:w w:val="115"/>
          <w:sz w:val="21"/>
        </w:rPr>
        <w:t>da</w:t>
      </w:r>
    </w:p>
    <w:p>
      <w:pPr>
        <w:pStyle w:val="ListParagraph"/>
        <w:spacing w:after="0" w:line="249" w:lineRule="auto"/>
        <w:jc w:val="left"/>
        <w:rPr>
          <w:sz w:val="21"/>
        </w:rPr>
        <w:sectPr>
          <w:pgSz w:w="11900" w:h="16840"/>
          <w:pgMar w:header="0" w:footer="181" w:top="500" w:bottom="380" w:left="566" w:right="566"/>
        </w:sectPr>
      </w:pPr>
    </w:p>
    <w:p>
      <w:pPr>
        <w:pStyle w:val="BodyText"/>
        <w:spacing w:before="74"/>
      </w:pPr>
      <w:r>
        <w:rPr>
          <w:w w:val="115"/>
        </w:rPr>
        <w:t>Coordenação</w:t>
      </w:r>
      <w:r>
        <w:rPr>
          <w:spacing w:val="-12"/>
          <w:w w:val="115"/>
        </w:rPr>
        <w:t> </w:t>
      </w:r>
      <w:r>
        <w:rPr>
          <w:w w:val="115"/>
        </w:rPr>
        <w:t>do</w:t>
      </w:r>
      <w:r>
        <w:rPr>
          <w:spacing w:val="-12"/>
          <w:w w:val="115"/>
        </w:rPr>
        <w:t> </w:t>
      </w:r>
      <w:r>
        <w:rPr>
          <w:spacing w:val="-2"/>
          <w:w w:val="115"/>
        </w:rPr>
        <w:t>Curso.</w:t>
      </w:r>
    </w:p>
    <w:p>
      <w:pPr>
        <w:pStyle w:val="ListParagraph"/>
        <w:numPr>
          <w:ilvl w:val="0"/>
          <w:numId w:val="4"/>
        </w:numPr>
        <w:tabs>
          <w:tab w:pos="503" w:val="left" w:leader="none"/>
        </w:tabs>
        <w:spacing w:line="249" w:lineRule="auto" w:before="224" w:after="0"/>
        <w:ind w:left="110" w:right="147" w:firstLine="0"/>
        <w:jc w:val="both"/>
        <w:rPr>
          <w:sz w:val="21"/>
        </w:rPr>
      </w:pPr>
      <w:r>
        <w:rPr>
          <w:w w:val="110"/>
          <w:sz w:val="21"/>
        </w:rPr>
        <w:t>Ter</w:t>
      </w:r>
      <w:r>
        <w:rPr>
          <w:spacing w:val="40"/>
          <w:w w:val="110"/>
          <w:sz w:val="21"/>
        </w:rPr>
        <w:t> </w:t>
      </w:r>
      <w:r>
        <w:rPr>
          <w:w w:val="110"/>
          <w:sz w:val="21"/>
        </w:rPr>
        <w:t>disponibilidade</w:t>
      </w:r>
      <w:r>
        <w:rPr>
          <w:spacing w:val="40"/>
          <w:w w:val="110"/>
          <w:sz w:val="21"/>
        </w:rPr>
        <w:t> </w:t>
      </w:r>
      <w:r>
        <w:rPr>
          <w:w w:val="110"/>
          <w:sz w:val="21"/>
        </w:rPr>
        <w:t>para</w:t>
      </w:r>
      <w:r>
        <w:rPr>
          <w:spacing w:val="40"/>
          <w:w w:val="110"/>
          <w:sz w:val="21"/>
        </w:rPr>
        <w:t> </w:t>
      </w:r>
      <w:r>
        <w:rPr>
          <w:w w:val="110"/>
          <w:sz w:val="21"/>
        </w:rPr>
        <w:t>ministrar</w:t>
      </w:r>
      <w:r>
        <w:rPr>
          <w:spacing w:val="40"/>
          <w:w w:val="110"/>
          <w:sz w:val="21"/>
        </w:rPr>
        <w:t> </w:t>
      </w:r>
      <w:r>
        <w:rPr>
          <w:w w:val="110"/>
          <w:sz w:val="21"/>
        </w:rPr>
        <w:t>aulas</w:t>
      </w:r>
      <w:r>
        <w:rPr>
          <w:spacing w:val="40"/>
          <w:w w:val="110"/>
          <w:sz w:val="21"/>
        </w:rPr>
        <w:t> </w:t>
      </w:r>
      <w:r>
        <w:rPr>
          <w:w w:val="110"/>
          <w:sz w:val="21"/>
        </w:rPr>
        <w:t>presenciais</w:t>
      </w:r>
      <w:r>
        <w:rPr>
          <w:spacing w:val="40"/>
          <w:w w:val="110"/>
          <w:sz w:val="21"/>
        </w:rPr>
        <w:t> </w:t>
      </w:r>
      <w:r>
        <w:rPr>
          <w:w w:val="110"/>
          <w:sz w:val="21"/>
        </w:rPr>
        <w:t>nos</w:t>
      </w:r>
      <w:r>
        <w:rPr>
          <w:spacing w:val="40"/>
          <w:w w:val="110"/>
          <w:sz w:val="21"/>
        </w:rPr>
        <w:t> </w:t>
      </w:r>
      <w:r>
        <w:rPr>
          <w:w w:val="110"/>
          <w:sz w:val="21"/>
        </w:rPr>
        <w:t>polos</w:t>
      </w:r>
      <w:r>
        <w:rPr>
          <w:spacing w:val="40"/>
          <w:w w:val="110"/>
          <w:sz w:val="21"/>
        </w:rPr>
        <w:t> </w:t>
      </w:r>
      <w:r>
        <w:rPr>
          <w:w w:val="110"/>
          <w:sz w:val="21"/>
        </w:rPr>
        <w:t>UAB</w:t>
      </w:r>
      <w:r>
        <w:rPr>
          <w:spacing w:val="40"/>
          <w:w w:val="110"/>
          <w:sz w:val="21"/>
        </w:rPr>
        <w:t> </w:t>
      </w:r>
      <w:r>
        <w:rPr>
          <w:w w:val="110"/>
          <w:sz w:val="21"/>
        </w:rPr>
        <w:t>nos</w:t>
      </w:r>
      <w:r>
        <w:rPr>
          <w:spacing w:val="40"/>
          <w:w w:val="110"/>
          <w:sz w:val="21"/>
        </w:rPr>
        <w:t> </w:t>
      </w:r>
      <w:r>
        <w:rPr>
          <w:w w:val="110"/>
          <w:sz w:val="21"/>
        </w:rPr>
        <w:t>quais</w:t>
      </w:r>
      <w:r>
        <w:rPr>
          <w:spacing w:val="40"/>
          <w:w w:val="110"/>
          <w:sz w:val="21"/>
        </w:rPr>
        <w:t> </w:t>
      </w:r>
      <w:r>
        <w:rPr>
          <w:w w:val="110"/>
          <w:sz w:val="21"/>
        </w:rPr>
        <w:t>o</w:t>
      </w:r>
      <w:r>
        <w:rPr>
          <w:spacing w:val="40"/>
          <w:w w:val="110"/>
          <w:sz w:val="21"/>
        </w:rPr>
        <w:t> </w:t>
      </w:r>
      <w:r>
        <w:rPr>
          <w:w w:val="110"/>
          <w:sz w:val="21"/>
        </w:rPr>
        <w:t>IFMG</w:t>
      </w:r>
      <w:r>
        <w:rPr>
          <w:spacing w:val="40"/>
          <w:w w:val="110"/>
          <w:sz w:val="21"/>
        </w:rPr>
        <w:t> </w:t>
      </w:r>
      <w:r>
        <w:rPr>
          <w:w w:val="110"/>
          <w:sz w:val="21"/>
        </w:rPr>
        <w:t>tem parceria</w:t>
      </w:r>
      <w:r>
        <w:rPr>
          <w:spacing w:val="36"/>
          <w:w w:val="110"/>
          <w:sz w:val="21"/>
        </w:rPr>
        <w:t> </w:t>
      </w:r>
      <w:r>
        <w:rPr>
          <w:w w:val="110"/>
          <w:sz w:val="21"/>
        </w:rPr>
        <w:t>para</w:t>
      </w:r>
      <w:r>
        <w:rPr>
          <w:spacing w:val="36"/>
          <w:w w:val="110"/>
          <w:sz w:val="21"/>
        </w:rPr>
        <w:t> </w:t>
      </w:r>
      <w:r>
        <w:rPr>
          <w:w w:val="110"/>
          <w:sz w:val="21"/>
        </w:rPr>
        <w:t>a</w:t>
      </w:r>
      <w:r>
        <w:rPr>
          <w:spacing w:val="36"/>
          <w:w w:val="110"/>
          <w:sz w:val="21"/>
        </w:rPr>
        <w:t> </w:t>
      </w:r>
      <w:r>
        <w:rPr>
          <w:w w:val="110"/>
          <w:sz w:val="21"/>
        </w:rPr>
        <w:t>oferta</w:t>
      </w:r>
      <w:r>
        <w:rPr>
          <w:spacing w:val="36"/>
          <w:w w:val="110"/>
          <w:sz w:val="21"/>
        </w:rPr>
        <w:t> </w:t>
      </w:r>
      <w:r>
        <w:rPr>
          <w:w w:val="110"/>
          <w:sz w:val="21"/>
        </w:rPr>
        <w:t>da</w:t>
      </w:r>
      <w:r>
        <w:rPr>
          <w:spacing w:val="36"/>
          <w:w w:val="110"/>
          <w:sz w:val="21"/>
        </w:rPr>
        <w:t> </w:t>
      </w:r>
      <w:r>
        <w:rPr>
          <w:w w:val="110"/>
          <w:sz w:val="21"/>
        </w:rPr>
        <w:t>Pós-graduação</w:t>
      </w:r>
      <w:r>
        <w:rPr>
          <w:spacing w:val="36"/>
          <w:w w:val="110"/>
          <w:sz w:val="21"/>
        </w:rPr>
        <w:t> </w:t>
      </w:r>
      <w:r>
        <w:rPr>
          <w:w w:val="110"/>
          <w:sz w:val="21"/>
        </w:rPr>
        <w:t>e</w:t>
      </w:r>
      <w:r>
        <w:rPr>
          <w:spacing w:val="36"/>
          <w:w w:val="110"/>
          <w:sz w:val="21"/>
        </w:rPr>
        <w:t> </w:t>
      </w:r>
      <w:r>
        <w:rPr>
          <w:w w:val="110"/>
          <w:sz w:val="21"/>
        </w:rPr>
        <w:t>vinculados ao</w:t>
      </w:r>
      <w:r>
        <w:rPr>
          <w:spacing w:val="36"/>
          <w:w w:val="110"/>
          <w:sz w:val="21"/>
        </w:rPr>
        <w:t> </w:t>
      </w:r>
      <w:r>
        <w:rPr>
          <w:w w:val="110"/>
          <w:sz w:val="21"/>
        </w:rPr>
        <w:t>Programa</w:t>
      </w:r>
      <w:r>
        <w:rPr>
          <w:spacing w:val="36"/>
          <w:w w:val="110"/>
          <w:sz w:val="21"/>
        </w:rPr>
        <w:t> </w:t>
      </w:r>
      <w:r>
        <w:rPr>
          <w:w w:val="110"/>
          <w:sz w:val="21"/>
        </w:rPr>
        <w:t>UAB.</w:t>
      </w:r>
    </w:p>
    <w:p>
      <w:pPr>
        <w:pStyle w:val="ListParagraph"/>
        <w:numPr>
          <w:ilvl w:val="0"/>
          <w:numId w:val="4"/>
        </w:numPr>
        <w:tabs>
          <w:tab w:pos="519" w:val="left" w:leader="none"/>
        </w:tabs>
        <w:spacing w:line="249" w:lineRule="auto" w:before="214" w:after="0"/>
        <w:ind w:left="110" w:right="107" w:firstLine="0"/>
        <w:jc w:val="both"/>
        <w:rPr>
          <w:sz w:val="21"/>
        </w:rPr>
      </w:pPr>
      <w:r>
        <w:rPr>
          <w:w w:val="110"/>
          <w:sz w:val="21"/>
        </w:rPr>
        <w:t>Não</w:t>
      </w:r>
      <w:r>
        <w:rPr>
          <w:spacing w:val="26"/>
          <w:w w:val="110"/>
          <w:sz w:val="21"/>
        </w:rPr>
        <w:t> </w:t>
      </w:r>
      <w:r>
        <w:rPr>
          <w:w w:val="110"/>
          <w:sz w:val="21"/>
        </w:rPr>
        <w:t>ter</w:t>
      </w:r>
      <w:r>
        <w:rPr>
          <w:spacing w:val="26"/>
          <w:w w:val="110"/>
          <w:sz w:val="21"/>
        </w:rPr>
        <w:t> </w:t>
      </w:r>
      <w:r>
        <w:rPr>
          <w:w w:val="110"/>
          <w:sz w:val="21"/>
        </w:rPr>
        <w:t>vínculo</w:t>
      </w:r>
      <w:r>
        <w:rPr>
          <w:spacing w:val="26"/>
          <w:w w:val="110"/>
          <w:sz w:val="21"/>
        </w:rPr>
        <w:t> </w:t>
      </w:r>
      <w:r>
        <w:rPr>
          <w:w w:val="110"/>
          <w:sz w:val="21"/>
        </w:rPr>
        <w:t>com</w:t>
      </w:r>
      <w:r>
        <w:rPr>
          <w:spacing w:val="26"/>
          <w:w w:val="110"/>
          <w:sz w:val="21"/>
        </w:rPr>
        <w:t> </w:t>
      </w:r>
      <w:r>
        <w:rPr>
          <w:w w:val="110"/>
          <w:sz w:val="21"/>
        </w:rPr>
        <w:t>outro</w:t>
      </w:r>
      <w:r>
        <w:rPr>
          <w:spacing w:val="26"/>
          <w:w w:val="110"/>
          <w:sz w:val="21"/>
        </w:rPr>
        <w:t> </w:t>
      </w:r>
      <w:r>
        <w:rPr>
          <w:w w:val="110"/>
          <w:sz w:val="21"/>
        </w:rPr>
        <w:t>programa</w:t>
      </w:r>
      <w:r>
        <w:rPr>
          <w:spacing w:val="26"/>
          <w:w w:val="110"/>
          <w:sz w:val="21"/>
        </w:rPr>
        <w:t> </w:t>
      </w:r>
      <w:r>
        <w:rPr>
          <w:w w:val="110"/>
          <w:sz w:val="21"/>
        </w:rPr>
        <w:t>de</w:t>
      </w:r>
      <w:r>
        <w:rPr>
          <w:spacing w:val="26"/>
          <w:w w:val="110"/>
          <w:sz w:val="21"/>
        </w:rPr>
        <w:t> </w:t>
      </w:r>
      <w:r>
        <w:rPr>
          <w:w w:val="110"/>
          <w:sz w:val="21"/>
        </w:rPr>
        <w:t>bolsa</w:t>
      </w:r>
      <w:r>
        <w:rPr>
          <w:spacing w:val="26"/>
          <w:w w:val="110"/>
          <w:sz w:val="21"/>
        </w:rPr>
        <w:t> </w:t>
      </w:r>
      <w:r>
        <w:rPr>
          <w:w w:val="110"/>
          <w:sz w:val="21"/>
        </w:rPr>
        <w:t>de</w:t>
      </w:r>
      <w:r>
        <w:rPr>
          <w:spacing w:val="26"/>
          <w:w w:val="110"/>
          <w:sz w:val="21"/>
        </w:rPr>
        <w:t> </w:t>
      </w:r>
      <w:r>
        <w:rPr>
          <w:w w:val="110"/>
          <w:sz w:val="21"/>
        </w:rPr>
        <w:t>estudo</w:t>
      </w:r>
      <w:r>
        <w:rPr>
          <w:spacing w:val="26"/>
          <w:w w:val="110"/>
          <w:sz w:val="21"/>
        </w:rPr>
        <w:t> </w:t>
      </w:r>
      <w:r>
        <w:rPr>
          <w:w w:val="110"/>
          <w:sz w:val="21"/>
        </w:rPr>
        <w:t>cujo</w:t>
      </w:r>
      <w:r>
        <w:rPr>
          <w:spacing w:val="26"/>
          <w:w w:val="110"/>
          <w:sz w:val="21"/>
        </w:rPr>
        <w:t> </w:t>
      </w:r>
      <w:r>
        <w:rPr>
          <w:w w:val="110"/>
          <w:sz w:val="21"/>
        </w:rPr>
        <w:t>pagamento</w:t>
      </w:r>
      <w:r>
        <w:rPr>
          <w:spacing w:val="26"/>
          <w:w w:val="110"/>
          <w:sz w:val="21"/>
        </w:rPr>
        <w:t> </w:t>
      </w:r>
      <w:r>
        <w:rPr>
          <w:w w:val="110"/>
          <w:sz w:val="21"/>
        </w:rPr>
        <w:t>tenha</w:t>
      </w:r>
      <w:r>
        <w:rPr>
          <w:spacing w:val="26"/>
          <w:w w:val="110"/>
          <w:sz w:val="21"/>
        </w:rPr>
        <w:t> </w:t>
      </w:r>
      <w:r>
        <w:rPr>
          <w:w w:val="110"/>
          <w:sz w:val="21"/>
        </w:rPr>
        <w:t>por</w:t>
      </w:r>
      <w:r>
        <w:rPr>
          <w:spacing w:val="26"/>
          <w:w w:val="110"/>
          <w:sz w:val="21"/>
        </w:rPr>
        <w:t> </w:t>
      </w:r>
      <w:r>
        <w:rPr>
          <w:w w:val="110"/>
          <w:sz w:val="21"/>
        </w:rPr>
        <w:t>base</w:t>
      </w:r>
      <w:r>
        <w:rPr>
          <w:spacing w:val="26"/>
          <w:w w:val="110"/>
          <w:sz w:val="21"/>
        </w:rPr>
        <w:t> </w:t>
      </w:r>
      <w:r>
        <w:rPr>
          <w:w w:val="110"/>
          <w:sz w:val="21"/>
        </w:rPr>
        <w:t>a</w:t>
      </w:r>
      <w:r>
        <w:rPr>
          <w:spacing w:val="26"/>
          <w:w w:val="110"/>
          <w:sz w:val="21"/>
        </w:rPr>
        <w:t> </w:t>
      </w:r>
      <w:r>
        <w:rPr>
          <w:w w:val="110"/>
          <w:sz w:val="21"/>
        </w:rPr>
        <w:t>Lei no. 11.273/2006, exceção feita a bolsistas vinculados a programas de Pós-Graduação no país, da CAPES</w:t>
      </w:r>
      <w:r>
        <w:rPr>
          <w:spacing w:val="40"/>
          <w:w w:val="110"/>
          <w:sz w:val="21"/>
        </w:rPr>
        <w:t> </w:t>
      </w:r>
      <w:r>
        <w:rPr>
          <w:w w:val="110"/>
          <w:sz w:val="21"/>
        </w:rPr>
        <w:t>ou</w:t>
      </w:r>
      <w:r>
        <w:rPr>
          <w:spacing w:val="40"/>
          <w:w w:val="110"/>
          <w:sz w:val="21"/>
        </w:rPr>
        <w:t> </w:t>
      </w:r>
      <w:r>
        <w:rPr>
          <w:w w:val="110"/>
          <w:sz w:val="21"/>
        </w:rPr>
        <w:t>do</w:t>
      </w:r>
      <w:r>
        <w:rPr>
          <w:spacing w:val="40"/>
          <w:w w:val="110"/>
          <w:sz w:val="21"/>
        </w:rPr>
        <w:t> </w:t>
      </w:r>
      <w:r>
        <w:rPr>
          <w:w w:val="110"/>
          <w:sz w:val="21"/>
        </w:rPr>
        <w:t>CNPq,</w:t>
      </w:r>
      <w:r>
        <w:rPr>
          <w:spacing w:val="40"/>
          <w:w w:val="110"/>
          <w:sz w:val="21"/>
        </w:rPr>
        <w:t> </w:t>
      </w:r>
      <w:r>
        <w:rPr>
          <w:w w:val="110"/>
          <w:sz w:val="21"/>
        </w:rPr>
        <w:t>conforme</w:t>
      </w:r>
      <w:r>
        <w:rPr>
          <w:spacing w:val="40"/>
          <w:w w:val="110"/>
          <w:sz w:val="21"/>
        </w:rPr>
        <w:t> </w:t>
      </w:r>
      <w:r>
        <w:rPr>
          <w:w w:val="110"/>
          <w:sz w:val="21"/>
        </w:rPr>
        <w:t>Portaria</w:t>
      </w:r>
      <w:r>
        <w:rPr>
          <w:spacing w:val="40"/>
          <w:w w:val="110"/>
          <w:sz w:val="21"/>
        </w:rPr>
        <w:t> </w:t>
      </w:r>
      <w:r>
        <w:rPr>
          <w:w w:val="110"/>
          <w:sz w:val="21"/>
        </w:rPr>
        <w:t>Conjunta</w:t>
      </w:r>
      <w:r>
        <w:rPr>
          <w:spacing w:val="40"/>
          <w:w w:val="110"/>
          <w:sz w:val="21"/>
        </w:rPr>
        <w:t> </w:t>
      </w:r>
      <w:r>
        <w:rPr>
          <w:w w:val="110"/>
          <w:sz w:val="21"/>
        </w:rPr>
        <w:t>CAPES/CNPq</w:t>
      </w:r>
      <w:r>
        <w:rPr>
          <w:spacing w:val="40"/>
          <w:w w:val="110"/>
          <w:sz w:val="21"/>
        </w:rPr>
        <w:t> </w:t>
      </w:r>
      <w:r>
        <w:rPr>
          <w:w w:val="110"/>
          <w:sz w:val="21"/>
        </w:rPr>
        <w:t>no</w:t>
      </w:r>
      <w:r>
        <w:rPr>
          <w:spacing w:val="40"/>
          <w:w w:val="110"/>
          <w:sz w:val="21"/>
        </w:rPr>
        <w:t> </w:t>
      </w:r>
      <w:r>
        <w:rPr>
          <w:w w:val="110"/>
          <w:sz w:val="21"/>
        </w:rPr>
        <w:t>02</w:t>
      </w:r>
      <w:r>
        <w:rPr>
          <w:spacing w:val="40"/>
          <w:w w:val="110"/>
          <w:sz w:val="21"/>
        </w:rPr>
        <w:t> </w:t>
      </w:r>
      <w:r>
        <w:rPr>
          <w:w w:val="110"/>
          <w:sz w:val="21"/>
        </w:rPr>
        <w:t>(10/04/2013)</w:t>
      </w:r>
      <w:r>
        <w:rPr>
          <w:spacing w:val="40"/>
          <w:w w:val="110"/>
          <w:sz w:val="21"/>
        </w:rPr>
        <w:t> </w:t>
      </w:r>
      <w:r>
        <w:rPr>
          <w:w w:val="110"/>
          <w:sz w:val="21"/>
        </w:rPr>
        <w:t>e</w:t>
      </w:r>
      <w:r>
        <w:rPr>
          <w:spacing w:val="40"/>
          <w:w w:val="110"/>
          <w:sz w:val="21"/>
        </w:rPr>
        <w:t> </w:t>
      </w:r>
      <w:r>
        <w:rPr>
          <w:w w:val="110"/>
          <w:sz w:val="21"/>
        </w:rPr>
        <w:t>Portaria Conjunta CAPES/CNPq no 02 (22/07/2014);</w:t>
      </w:r>
    </w:p>
    <w:p>
      <w:pPr>
        <w:pStyle w:val="ListParagraph"/>
        <w:numPr>
          <w:ilvl w:val="0"/>
          <w:numId w:val="4"/>
        </w:numPr>
        <w:tabs>
          <w:tab w:pos="631" w:val="left" w:leader="none"/>
        </w:tabs>
        <w:spacing w:line="249" w:lineRule="auto" w:before="218" w:after="0"/>
        <w:ind w:left="110" w:right="117" w:firstLine="0"/>
        <w:jc w:val="both"/>
        <w:rPr>
          <w:sz w:val="21"/>
        </w:rPr>
      </w:pPr>
      <w:r>
        <w:rPr>
          <w:w w:val="110"/>
          <w:sz w:val="21"/>
        </w:rPr>
        <w:t>Possuir</w:t>
      </w:r>
      <w:r>
        <w:rPr>
          <w:spacing w:val="40"/>
          <w:w w:val="110"/>
          <w:sz w:val="21"/>
        </w:rPr>
        <w:t> </w:t>
      </w:r>
      <w:r>
        <w:rPr>
          <w:w w:val="110"/>
          <w:sz w:val="21"/>
        </w:rPr>
        <w:t>habilidade</w:t>
      </w:r>
      <w:r>
        <w:rPr>
          <w:spacing w:val="40"/>
          <w:w w:val="110"/>
          <w:sz w:val="21"/>
        </w:rPr>
        <w:t> </w:t>
      </w:r>
      <w:r>
        <w:rPr>
          <w:w w:val="110"/>
          <w:sz w:val="21"/>
        </w:rPr>
        <w:t>e</w:t>
      </w:r>
      <w:r>
        <w:rPr>
          <w:spacing w:val="40"/>
          <w:w w:val="110"/>
          <w:sz w:val="21"/>
        </w:rPr>
        <w:t> </w:t>
      </w:r>
      <w:r>
        <w:rPr>
          <w:w w:val="110"/>
          <w:sz w:val="21"/>
        </w:rPr>
        <w:t>facilidade</w:t>
      </w:r>
      <w:r>
        <w:rPr>
          <w:spacing w:val="40"/>
          <w:w w:val="110"/>
          <w:sz w:val="21"/>
        </w:rPr>
        <w:t> </w:t>
      </w:r>
      <w:r>
        <w:rPr>
          <w:w w:val="110"/>
          <w:sz w:val="21"/>
        </w:rPr>
        <w:t>de</w:t>
      </w:r>
      <w:r>
        <w:rPr>
          <w:spacing w:val="40"/>
          <w:w w:val="110"/>
          <w:sz w:val="21"/>
        </w:rPr>
        <w:t> </w:t>
      </w:r>
      <w:r>
        <w:rPr>
          <w:w w:val="110"/>
          <w:sz w:val="21"/>
        </w:rPr>
        <w:t>acesso</w:t>
      </w:r>
      <w:r>
        <w:rPr>
          <w:spacing w:val="40"/>
          <w:w w:val="110"/>
          <w:sz w:val="21"/>
        </w:rPr>
        <w:t> </w:t>
      </w:r>
      <w:r>
        <w:rPr>
          <w:w w:val="110"/>
          <w:sz w:val="21"/>
        </w:rPr>
        <w:t>ao</w:t>
      </w:r>
      <w:r>
        <w:rPr>
          <w:spacing w:val="40"/>
          <w:w w:val="110"/>
          <w:sz w:val="21"/>
        </w:rPr>
        <w:t> </w:t>
      </w:r>
      <w:r>
        <w:rPr>
          <w:w w:val="110"/>
          <w:sz w:val="21"/>
        </w:rPr>
        <w:t>uso</w:t>
      </w:r>
      <w:r>
        <w:rPr>
          <w:spacing w:val="40"/>
          <w:w w:val="110"/>
          <w:sz w:val="21"/>
        </w:rPr>
        <w:t> </w:t>
      </w:r>
      <w:r>
        <w:rPr>
          <w:w w:val="110"/>
          <w:sz w:val="21"/>
        </w:rPr>
        <w:t>de</w:t>
      </w:r>
      <w:r>
        <w:rPr>
          <w:spacing w:val="40"/>
          <w:w w:val="110"/>
          <w:sz w:val="21"/>
        </w:rPr>
        <w:t> </w:t>
      </w:r>
      <w:r>
        <w:rPr>
          <w:w w:val="110"/>
          <w:sz w:val="21"/>
        </w:rPr>
        <w:t>computadores</w:t>
      </w:r>
      <w:r>
        <w:rPr>
          <w:spacing w:val="40"/>
          <w:w w:val="110"/>
          <w:sz w:val="21"/>
        </w:rPr>
        <w:t> </w:t>
      </w:r>
      <w:r>
        <w:rPr>
          <w:w w:val="110"/>
          <w:sz w:val="21"/>
        </w:rPr>
        <w:t>com</w:t>
      </w:r>
      <w:r>
        <w:rPr>
          <w:spacing w:val="40"/>
          <w:w w:val="110"/>
          <w:sz w:val="21"/>
        </w:rPr>
        <w:t> </w:t>
      </w:r>
      <w:r>
        <w:rPr>
          <w:w w:val="110"/>
          <w:sz w:val="21"/>
        </w:rPr>
        <w:t>conectividade</w:t>
      </w:r>
      <w:r>
        <w:rPr>
          <w:spacing w:val="40"/>
          <w:w w:val="110"/>
          <w:sz w:val="21"/>
        </w:rPr>
        <w:t> </w:t>
      </w:r>
      <w:r>
        <w:rPr>
          <w:w w:val="110"/>
          <w:sz w:val="21"/>
        </w:rPr>
        <w:t>à Internet e no uso de ferramentas como e-mail, chat, fórum, Ambientes Virtuais de Aprendizagem, ferramentas de streaming, entre outros.</w:t>
      </w:r>
    </w:p>
    <w:p>
      <w:pPr>
        <w:pStyle w:val="BodyText"/>
        <w:spacing w:before="216"/>
        <w:jc w:val="both"/>
      </w:pPr>
      <w:r>
        <w:rPr>
          <w:w w:val="110"/>
        </w:rPr>
        <w:t>6.2.</w:t>
      </w:r>
      <w:r>
        <w:rPr>
          <w:spacing w:val="14"/>
          <w:w w:val="110"/>
        </w:rPr>
        <w:t> </w:t>
      </w:r>
      <w:r>
        <w:rPr>
          <w:w w:val="110"/>
        </w:rPr>
        <w:t>Para</w:t>
      </w:r>
      <w:r>
        <w:rPr>
          <w:spacing w:val="16"/>
          <w:w w:val="110"/>
        </w:rPr>
        <w:t> </w:t>
      </w:r>
      <w:r>
        <w:rPr>
          <w:w w:val="110"/>
        </w:rPr>
        <w:t>os</w:t>
      </w:r>
      <w:r>
        <w:rPr>
          <w:spacing w:val="14"/>
          <w:w w:val="110"/>
        </w:rPr>
        <w:t> </w:t>
      </w:r>
      <w:r>
        <w:rPr>
          <w:w w:val="110"/>
        </w:rPr>
        <w:t>servidores</w:t>
      </w:r>
      <w:r>
        <w:rPr>
          <w:spacing w:val="15"/>
          <w:w w:val="110"/>
        </w:rPr>
        <w:t> </w:t>
      </w:r>
      <w:r>
        <w:rPr>
          <w:w w:val="110"/>
        </w:rPr>
        <w:t>do</w:t>
      </w:r>
      <w:r>
        <w:rPr>
          <w:spacing w:val="15"/>
          <w:w w:val="110"/>
        </w:rPr>
        <w:t> </w:t>
      </w:r>
      <w:r>
        <w:rPr>
          <w:w w:val="110"/>
        </w:rPr>
        <w:t>IFMG</w:t>
      </w:r>
      <w:r>
        <w:rPr>
          <w:spacing w:val="15"/>
          <w:w w:val="110"/>
        </w:rPr>
        <w:t> </w:t>
      </w:r>
      <w:r>
        <w:rPr>
          <w:w w:val="110"/>
        </w:rPr>
        <w:t>são</w:t>
      </w:r>
      <w:r>
        <w:rPr>
          <w:spacing w:val="16"/>
          <w:w w:val="110"/>
        </w:rPr>
        <w:t> </w:t>
      </w:r>
      <w:r>
        <w:rPr>
          <w:w w:val="110"/>
        </w:rPr>
        <w:t>requisitos</w:t>
      </w:r>
      <w:r>
        <w:rPr>
          <w:spacing w:val="14"/>
          <w:w w:val="110"/>
        </w:rPr>
        <w:t> </w:t>
      </w:r>
      <w:r>
        <w:rPr>
          <w:spacing w:val="-2"/>
          <w:w w:val="110"/>
        </w:rPr>
        <w:t>obrigatórios:</w:t>
      </w:r>
    </w:p>
    <w:p>
      <w:pPr>
        <w:pStyle w:val="ListParagraph"/>
        <w:numPr>
          <w:ilvl w:val="0"/>
          <w:numId w:val="5"/>
        </w:numPr>
        <w:tabs>
          <w:tab w:pos="305" w:val="left" w:leader="none"/>
        </w:tabs>
        <w:spacing w:line="240" w:lineRule="auto" w:before="10" w:after="0"/>
        <w:ind w:left="305" w:right="0" w:hanging="195"/>
        <w:jc w:val="both"/>
        <w:rPr>
          <w:sz w:val="21"/>
        </w:rPr>
      </w:pPr>
      <w:r>
        <w:rPr>
          <w:w w:val="115"/>
          <w:sz w:val="21"/>
        </w:rPr>
        <w:t>Ser</w:t>
      </w:r>
      <w:r>
        <w:rPr>
          <w:spacing w:val="-13"/>
          <w:w w:val="115"/>
          <w:sz w:val="21"/>
        </w:rPr>
        <w:t> </w:t>
      </w:r>
      <w:r>
        <w:rPr>
          <w:w w:val="115"/>
          <w:sz w:val="21"/>
        </w:rPr>
        <w:t>servidor</w:t>
      </w:r>
      <w:r>
        <w:rPr>
          <w:spacing w:val="-13"/>
          <w:w w:val="115"/>
          <w:sz w:val="21"/>
        </w:rPr>
        <w:t> </w:t>
      </w:r>
      <w:r>
        <w:rPr>
          <w:w w:val="115"/>
          <w:sz w:val="21"/>
        </w:rPr>
        <w:t>concursado</w:t>
      </w:r>
      <w:r>
        <w:rPr>
          <w:spacing w:val="-12"/>
          <w:w w:val="115"/>
          <w:sz w:val="21"/>
        </w:rPr>
        <w:t> </w:t>
      </w:r>
      <w:r>
        <w:rPr>
          <w:w w:val="115"/>
          <w:sz w:val="21"/>
        </w:rPr>
        <w:t>e</w:t>
      </w:r>
      <w:r>
        <w:rPr>
          <w:spacing w:val="-13"/>
          <w:w w:val="115"/>
          <w:sz w:val="21"/>
        </w:rPr>
        <w:t> </w:t>
      </w:r>
      <w:r>
        <w:rPr>
          <w:w w:val="115"/>
          <w:sz w:val="21"/>
        </w:rPr>
        <w:t>ou</w:t>
      </w:r>
      <w:r>
        <w:rPr>
          <w:spacing w:val="-12"/>
          <w:w w:val="115"/>
          <w:sz w:val="21"/>
        </w:rPr>
        <w:t> </w:t>
      </w:r>
      <w:r>
        <w:rPr>
          <w:w w:val="115"/>
          <w:sz w:val="21"/>
        </w:rPr>
        <w:t>contratado</w:t>
      </w:r>
      <w:r>
        <w:rPr>
          <w:spacing w:val="-13"/>
          <w:w w:val="115"/>
          <w:sz w:val="21"/>
        </w:rPr>
        <w:t> </w:t>
      </w:r>
      <w:r>
        <w:rPr>
          <w:w w:val="115"/>
          <w:sz w:val="21"/>
        </w:rPr>
        <w:t>pelo</w:t>
      </w:r>
      <w:r>
        <w:rPr>
          <w:spacing w:val="-13"/>
          <w:w w:val="115"/>
          <w:sz w:val="21"/>
        </w:rPr>
        <w:t> </w:t>
      </w:r>
      <w:r>
        <w:rPr>
          <w:w w:val="115"/>
          <w:sz w:val="21"/>
        </w:rPr>
        <w:t>IFMG</w:t>
      </w:r>
      <w:r>
        <w:rPr>
          <w:spacing w:val="-13"/>
          <w:w w:val="115"/>
          <w:sz w:val="21"/>
        </w:rPr>
        <w:t> </w:t>
      </w:r>
      <w:r>
        <w:rPr>
          <w:w w:val="115"/>
          <w:sz w:val="21"/>
        </w:rPr>
        <w:t>e</w:t>
      </w:r>
      <w:r>
        <w:rPr>
          <w:spacing w:val="-13"/>
          <w:w w:val="115"/>
          <w:sz w:val="21"/>
        </w:rPr>
        <w:t> </w:t>
      </w:r>
      <w:r>
        <w:rPr>
          <w:w w:val="115"/>
          <w:sz w:val="21"/>
        </w:rPr>
        <w:t>estar</w:t>
      </w:r>
      <w:r>
        <w:rPr>
          <w:spacing w:val="-12"/>
          <w:w w:val="115"/>
          <w:sz w:val="21"/>
        </w:rPr>
        <w:t> </w:t>
      </w:r>
      <w:r>
        <w:rPr>
          <w:w w:val="115"/>
          <w:sz w:val="21"/>
        </w:rPr>
        <w:t>em</w:t>
      </w:r>
      <w:r>
        <w:rPr>
          <w:spacing w:val="-14"/>
          <w:w w:val="115"/>
          <w:sz w:val="21"/>
        </w:rPr>
        <w:t> </w:t>
      </w:r>
      <w:r>
        <w:rPr>
          <w:w w:val="115"/>
          <w:sz w:val="21"/>
        </w:rPr>
        <w:t>pleno</w:t>
      </w:r>
      <w:r>
        <w:rPr>
          <w:spacing w:val="-12"/>
          <w:w w:val="115"/>
          <w:sz w:val="21"/>
        </w:rPr>
        <w:t> </w:t>
      </w:r>
      <w:r>
        <w:rPr>
          <w:w w:val="115"/>
          <w:sz w:val="21"/>
        </w:rPr>
        <w:t>exercício</w:t>
      </w:r>
      <w:r>
        <w:rPr>
          <w:spacing w:val="-13"/>
          <w:w w:val="115"/>
          <w:sz w:val="21"/>
        </w:rPr>
        <w:t> </w:t>
      </w:r>
      <w:r>
        <w:rPr>
          <w:w w:val="115"/>
          <w:sz w:val="21"/>
        </w:rPr>
        <w:t>de</w:t>
      </w:r>
      <w:r>
        <w:rPr>
          <w:spacing w:val="-13"/>
          <w:w w:val="115"/>
          <w:sz w:val="21"/>
        </w:rPr>
        <w:t> </w:t>
      </w:r>
      <w:r>
        <w:rPr>
          <w:w w:val="115"/>
          <w:sz w:val="21"/>
        </w:rPr>
        <w:t>suas</w:t>
      </w:r>
      <w:r>
        <w:rPr>
          <w:spacing w:val="-13"/>
          <w:w w:val="115"/>
          <w:sz w:val="21"/>
        </w:rPr>
        <w:t> </w:t>
      </w:r>
      <w:r>
        <w:rPr>
          <w:spacing w:val="-2"/>
          <w:w w:val="115"/>
          <w:sz w:val="21"/>
        </w:rPr>
        <w:t>funções;</w:t>
      </w:r>
    </w:p>
    <w:p>
      <w:pPr>
        <w:pStyle w:val="ListParagraph"/>
        <w:numPr>
          <w:ilvl w:val="0"/>
          <w:numId w:val="5"/>
        </w:numPr>
        <w:tabs>
          <w:tab w:pos="440" w:val="left" w:leader="none"/>
        </w:tabs>
        <w:spacing w:line="249" w:lineRule="auto" w:before="224" w:after="0"/>
        <w:ind w:left="110" w:right="115" w:firstLine="0"/>
        <w:jc w:val="both"/>
        <w:rPr>
          <w:sz w:val="21"/>
        </w:rPr>
      </w:pPr>
      <w:r>
        <w:rPr>
          <w:w w:val="115"/>
          <w:sz w:val="21"/>
        </w:rPr>
        <w:t>Apresentar</w:t>
      </w:r>
      <w:r>
        <w:rPr>
          <w:w w:val="115"/>
          <w:sz w:val="21"/>
        </w:rPr>
        <w:t> declaração</w:t>
      </w:r>
      <w:r>
        <w:rPr>
          <w:w w:val="115"/>
          <w:sz w:val="21"/>
        </w:rPr>
        <w:t> emitida</w:t>
      </w:r>
      <w:r>
        <w:rPr>
          <w:w w:val="115"/>
          <w:sz w:val="21"/>
        </w:rPr>
        <w:t> pelo</w:t>
      </w:r>
      <w:r>
        <w:rPr>
          <w:w w:val="115"/>
          <w:sz w:val="21"/>
        </w:rPr>
        <w:t> setor</w:t>
      </w:r>
      <w:r>
        <w:rPr>
          <w:w w:val="115"/>
          <w:sz w:val="21"/>
        </w:rPr>
        <w:t> de</w:t>
      </w:r>
      <w:r>
        <w:rPr>
          <w:w w:val="115"/>
          <w:sz w:val="21"/>
        </w:rPr>
        <w:t> Gestão</w:t>
      </w:r>
      <w:r>
        <w:rPr>
          <w:w w:val="115"/>
          <w:sz w:val="21"/>
        </w:rPr>
        <w:t> de</w:t>
      </w:r>
      <w:r>
        <w:rPr>
          <w:w w:val="115"/>
          <w:sz w:val="21"/>
        </w:rPr>
        <w:t> Pessoas,</w:t>
      </w:r>
      <w:r>
        <w:rPr>
          <w:w w:val="115"/>
          <w:sz w:val="21"/>
        </w:rPr>
        <w:t> no</w:t>
      </w:r>
      <w:r>
        <w:rPr>
          <w:w w:val="115"/>
          <w:sz w:val="21"/>
        </w:rPr>
        <w:t> ato</w:t>
      </w:r>
      <w:r>
        <w:rPr>
          <w:w w:val="115"/>
          <w:sz w:val="21"/>
        </w:rPr>
        <w:t> da</w:t>
      </w:r>
      <w:r>
        <w:rPr>
          <w:w w:val="115"/>
          <w:sz w:val="21"/>
        </w:rPr>
        <w:t> convocação, atestando que o(a) candidato(a) não possui redução de carga horária para fins de capacitação e não está em licença ou afastamento de qualquer natureza;</w:t>
      </w:r>
    </w:p>
    <w:p>
      <w:pPr>
        <w:pStyle w:val="ListParagraph"/>
        <w:numPr>
          <w:ilvl w:val="0"/>
          <w:numId w:val="5"/>
        </w:numPr>
        <w:tabs>
          <w:tab w:pos="467" w:val="left" w:leader="none"/>
        </w:tabs>
        <w:spacing w:line="249" w:lineRule="auto" w:before="216" w:after="0"/>
        <w:ind w:left="110" w:right="109" w:firstLine="0"/>
        <w:jc w:val="both"/>
        <w:rPr>
          <w:sz w:val="21"/>
        </w:rPr>
      </w:pPr>
      <w:r>
        <w:rPr>
          <w:w w:val="115"/>
          <w:sz w:val="21"/>
        </w:rPr>
        <w:t>Apresentar</w:t>
      </w:r>
      <w:r>
        <w:rPr>
          <w:w w:val="115"/>
          <w:sz w:val="21"/>
        </w:rPr>
        <w:t> declaração</w:t>
      </w:r>
      <w:r>
        <w:rPr>
          <w:w w:val="115"/>
          <w:sz w:val="21"/>
        </w:rPr>
        <w:t> assinada,</w:t>
      </w:r>
      <w:r>
        <w:rPr>
          <w:w w:val="115"/>
          <w:sz w:val="21"/>
        </w:rPr>
        <w:t> no</w:t>
      </w:r>
      <w:r>
        <w:rPr>
          <w:w w:val="115"/>
          <w:sz w:val="21"/>
        </w:rPr>
        <w:t> ato</w:t>
      </w:r>
      <w:r>
        <w:rPr>
          <w:w w:val="115"/>
          <w:sz w:val="21"/>
        </w:rPr>
        <w:t> da</w:t>
      </w:r>
      <w:r>
        <w:rPr>
          <w:w w:val="115"/>
          <w:sz w:val="21"/>
        </w:rPr>
        <w:t> convocação,</w:t>
      </w:r>
      <w:r>
        <w:rPr>
          <w:w w:val="115"/>
          <w:sz w:val="21"/>
        </w:rPr>
        <w:t> de</w:t>
      </w:r>
      <w:r>
        <w:rPr>
          <w:w w:val="115"/>
          <w:sz w:val="21"/>
        </w:rPr>
        <w:t> inexistência</w:t>
      </w:r>
      <w:r>
        <w:rPr>
          <w:w w:val="115"/>
          <w:sz w:val="21"/>
        </w:rPr>
        <w:t> de</w:t>
      </w:r>
      <w:r>
        <w:rPr>
          <w:w w:val="115"/>
          <w:sz w:val="21"/>
        </w:rPr>
        <w:t> sobreposição</w:t>
      </w:r>
      <w:r>
        <w:rPr>
          <w:w w:val="115"/>
          <w:sz w:val="21"/>
        </w:rPr>
        <w:t> de horários</w:t>
      </w:r>
      <w:r>
        <w:rPr>
          <w:w w:val="115"/>
          <w:sz w:val="21"/>
        </w:rPr>
        <w:t> e</w:t>
      </w:r>
      <w:r>
        <w:rPr>
          <w:w w:val="115"/>
          <w:sz w:val="21"/>
        </w:rPr>
        <w:t> de</w:t>
      </w:r>
      <w:r>
        <w:rPr>
          <w:w w:val="115"/>
          <w:sz w:val="21"/>
        </w:rPr>
        <w:t> ausência</w:t>
      </w:r>
      <w:r>
        <w:rPr>
          <w:w w:val="115"/>
          <w:sz w:val="21"/>
        </w:rPr>
        <w:t> de</w:t>
      </w:r>
      <w:r>
        <w:rPr>
          <w:w w:val="115"/>
          <w:sz w:val="21"/>
        </w:rPr>
        <w:t> prejuízo</w:t>
      </w:r>
      <w:r>
        <w:rPr>
          <w:w w:val="115"/>
          <w:sz w:val="21"/>
        </w:rPr>
        <w:t> à</w:t>
      </w:r>
      <w:r>
        <w:rPr>
          <w:w w:val="115"/>
          <w:sz w:val="21"/>
        </w:rPr>
        <w:t> carga</w:t>
      </w:r>
      <w:r>
        <w:rPr>
          <w:w w:val="115"/>
          <w:sz w:val="21"/>
        </w:rPr>
        <w:t> horária</w:t>
      </w:r>
      <w:r>
        <w:rPr>
          <w:w w:val="115"/>
          <w:sz w:val="21"/>
        </w:rPr>
        <w:t> e</w:t>
      </w:r>
      <w:r>
        <w:rPr>
          <w:w w:val="115"/>
          <w:sz w:val="21"/>
        </w:rPr>
        <w:t> às</w:t>
      </w:r>
      <w:r>
        <w:rPr>
          <w:w w:val="115"/>
          <w:sz w:val="21"/>
        </w:rPr>
        <w:t> atividades</w:t>
      </w:r>
      <w:r>
        <w:rPr>
          <w:w w:val="115"/>
          <w:sz w:val="21"/>
        </w:rPr>
        <w:t> exercidas</w:t>
      </w:r>
      <w:r>
        <w:rPr>
          <w:w w:val="115"/>
          <w:sz w:val="21"/>
        </w:rPr>
        <w:t> em</w:t>
      </w:r>
      <w:r>
        <w:rPr>
          <w:w w:val="115"/>
          <w:sz w:val="21"/>
        </w:rPr>
        <w:t> cada</w:t>
      </w:r>
      <w:r>
        <w:rPr>
          <w:w w:val="115"/>
          <w:sz w:val="21"/>
        </w:rPr>
        <w:t> uma</w:t>
      </w:r>
      <w:r>
        <w:rPr>
          <w:w w:val="115"/>
          <w:sz w:val="21"/>
        </w:rPr>
        <w:t> das atividades,</w:t>
      </w:r>
      <w:r>
        <w:rPr>
          <w:spacing w:val="-18"/>
          <w:w w:val="115"/>
          <w:sz w:val="21"/>
        </w:rPr>
        <w:t> </w:t>
      </w:r>
      <w:r>
        <w:rPr>
          <w:w w:val="115"/>
          <w:sz w:val="21"/>
        </w:rPr>
        <w:t>conforme</w:t>
      </w:r>
      <w:r>
        <w:rPr>
          <w:spacing w:val="-17"/>
          <w:w w:val="115"/>
          <w:sz w:val="21"/>
        </w:rPr>
        <w:t> </w:t>
      </w:r>
      <w:r>
        <w:rPr>
          <w:w w:val="115"/>
          <w:sz w:val="21"/>
        </w:rPr>
        <w:t>Orientação</w:t>
      </w:r>
      <w:r>
        <w:rPr>
          <w:spacing w:val="-17"/>
          <w:w w:val="115"/>
          <w:sz w:val="21"/>
        </w:rPr>
        <w:t> </w:t>
      </w:r>
      <w:r>
        <w:rPr>
          <w:w w:val="115"/>
          <w:sz w:val="21"/>
        </w:rPr>
        <w:t>Normativa</w:t>
      </w:r>
      <w:r>
        <w:rPr>
          <w:spacing w:val="-17"/>
          <w:w w:val="115"/>
          <w:sz w:val="21"/>
        </w:rPr>
        <w:t> </w:t>
      </w:r>
      <w:r>
        <w:rPr>
          <w:w w:val="115"/>
          <w:sz w:val="21"/>
        </w:rPr>
        <w:t>CNU/CGU/AGU</w:t>
      </w:r>
      <w:r>
        <w:rPr>
          <w:spacing w:val="-18"/>
          <w:w w:val="115"/>
          <w:sz w:val="21"/>
        </w:rPr>
        <w:t> </w:t>
      </w:r>
      <w:r>
        <w:rPr>
          <w:w w:val="115"/>
          <w:sz w:val="21"/>
        </w:rPr>
        <w:t>no</w:t>
      </w:r>
      <w:r>
        <w:rPr>
          <w:spacing w:val="-17"/>
          <w:w w:val="115"/>
          <w:sz w:val="21"/>
        </w:rPr>
        <w:t> </w:t>
      </w:r>
      <w:r>
        <w:rPr>
          <w:w w:val="115"/>
          <w:sz w:val="21"/>
        </w:rPr>
        <w:t>005/2017,</w:t>
      </w:r>
      <w:r>
        <w:rPr>
          <w:spacing w:val="-18"/>
          <w:w w:val="115"/>
          <w:sz w:val="21"/>
        </w:rPr>
        <w:t> </w:t>
      </w:r>
      <w:r>
        <w:rPr>
          <w:w w:val="115"/>
          <w:sz w:val="21"/>
        </w:rPr>
        <w:t>de</w:t>
      </w:r>
      <w:r>
        <w:rPr>
          <w:spacing w:val="-17"/>
          <w:w w:val="115"/>
          <w:sz w:val="21"/>
        </w:rPr>
        <w:t> </w:t>
      </w:r>
      <w:r>
        <w:rPr>
          <w:w w:val="115"/>
          <w:sz w:val="21"/>
        </w:rPr>
        <w:t>29</w:t>
      </w:r>
      <w:r>
        <w:rPr>
          <w:spacing w:val="-17"/>
          <w:w w:val="115"/>
          <w:sz w:val="21"/>
        </w:rPr>
        <w:t> </w:t>
      </w:r>
      <w:r>
        <w:rPr>
          <w:w w:val="115"/>
          <w:sz w:val="21"/>
        </w:rPr>
        <w:t>de</w:t>
      </w:r>
      <w:r>
        <w:rPr>
          <w:spacing w:val="-17"/>
          <w:w w:val="115"/>
          <w:sz w:val="21"/>
        </w:rPr>
        <w:t> </w:t>
      </w:r>
      <w:r>
        <w:rPr>
          <w:w w:val="115"/>
          <w:sz w:val="21"/>
        </w:rPr>
        <w:t>março</w:t>
      </w:r>
      <w:r>
        <w:rPr>
          <w:spacing w:val="-17"/>
          <w:w w:val="115"/>
          <w:sz w:val="21"/>
        </w:rPr>
        <w:t> </w:t>
      </w:r>
      <w:r>
        <w:rPr>
          <w:w w:val="115"/>
          <w:sz w:val="21"/>
        </w:rPr>
        <w:t>de</w:t>
      </w:r>
      <w:r>
        <w:rPr>
          <w:spacing w:val="-17"/>
          <w:w w:val="115"/>
          <w:sz w:val="21"/>
        </w:rPr>
        <w:t> </w:t>
      </w:r>
      <w:r>
        <w:rPr>
          <w:w w:val="115"/>
          <w:sz w:val="21"/>
        </w:rPr>
        <w:t>2017.</w:t>
      </w:r>
    </w:p>
    <w:p>
      <w:pPr>
        <w:pStyle w:val="BodyText"/>
        <w:spacing w:before="227"/>
        <w:ind w:left="0"/>
      </w:pPr>
    </w:p>
    <w:p>
      <w:pPr>
        <w:pStyle w:val="Heading1"/>
        <w:numPr>
          <w:ilvl w:val="0"/>
          <w:numId w:val="2"/>
        </w:numPr>
        <w:tabs>
          <w:tab w:pos="331" w:val="left" w:leader="none"/>
        </w:tabs>
        <w:spacing w:line="240" w:lineRule="auto" w:before="0" w:after="0"/>
        <w:ind w:left="331" w:right="0" w:hanging="221"/>
        <w:jc w:val="left"/>
      </w:pPr>
      <w:r>
        <w:rPr>
          <w:w w:val="130"/>
        </w:rPr>
        <w:t>DAS</w:t>
      </w:r>
      <w:r>
        <w:rPr>
          <w:spacing w:val="-8"/>
          <w:w w:val="130"/>
        </w:rPr>
        <w:t> </w:t>
      </w:r>
      <w:r>
        <w:rPr>
          <w:spacing w:val="-2"/>
          <w:w w:val="130"/>
        </w:rPr>
        <w:t>ATRIBUIÇÕES</w:t>
      </w:r>
    </w:p>
    <w:p>
      <w:pPr>
        <w:pStyle w:val="ListParagraph"/>
        <w:numPr>
          <w:ilvl w:val="1"/>
          <w:numId w:val="2"/>
        </w:numPr>
        <w:tabs>
          <w:tab w:pos="512" w:val="left" w:leader="none"/>
        </w:tabs>
        <w:spacing w:line="249" w:lineRule="auto" w:before="223" w:after="0"/>
        <w:ind w:left="110" w:right="185" w:firstLine="0"/>
        <w:jc w:val="both"/>
        <w:rPr>
          <w:sz w:val="21"/>
        </w:rPr>
      </w:pPr>
      <w:r>
        <w:rPr>
          <w:w w:val="110"/>
          <w:sz w:val="21"/>
        </w:rPr>
        <w:t>São atribuições do professor regente, bolsista da UAB na IFMG, durante o período de oferta do </w:t>
      </w:r>
      <w:r>
        <w:rPr>
          <w:spacing w:val="-2"/>
          <w:w w:val="110"/>
          <w:sz w:val="21"/>
        </w:rPr>
        <w:t>curso:</w:t>
      </w:r>
    </w:p>
    <w:p>
      <w:pPr>
        <w:pStyle w:val="ListParagraph"/>
        <w:numPr>
          <w:ilvl w:val="0"/>
          <w:numId w:val="6"/>
        </w:numPr>
        <w:tabs>
          <w:tab w:pos="349" w:val="left" w:leader="none"/>
        </w:tabs>
        <w:spacing w:line="249" w:lineRule="auto" w:before="215" w:after="0"/>
        <w:ind w:left="110" w:right="209" w:firstLine="0"/>
        <w:jc w:val="both"/>
        <w:rPr>
          <w:sz w:val="21"/>
        </w:rPr>
      </w:pPr>
      <w:r>
        <w:rPr>
          <w:w w:val="115"/>
          <w:sz w:val="21"/>
        </w:rPr>
        <w:t>Organizar</w:t>
      </w:r>
      <w:r>
        <w:rPr>
          <w:w w:val="115"/>
          <w:sz w:val="21"/>
        </w:rPr>
        <w:t> a</w:t>
      </w:r>
      <w:r>
        <w:rPr>
          <w:w w:val="115"/>
          <w:sz w:val="21"/>
        </w:rPr>
        <w:t> sala</w:t>
      </w:r>
      <w:r>
        <w:rPr>
          <w:w w:val="115"/>
          <w:sz w:val="21"/>
        </w:rPr>
        <w:t> de</w:t>
      </w:r>
      <w:r>
        <w:rPr>
          <w:w w:val="115"/>
          <w:sz w:val="21"/>
        </w:rPr>
        <w:t> aula</w:t>
      </w:r>
      <w:r>
        <w:rPr>
          <w:w w:val="115"/>
          <w:sz w:val="21"/>
        </w:rPr>
        <w:t> do</w:t>
      </w:r>
      <w:r>
        <w:rPr>
          <w:w w:val="115"/>
          <w:sz w:val="21"/>
        </w:rPr>
        <w:t> componente</w:t>
      </w:r>
      <w:r>
        <w:rPr>
          <w:w w:val="115"/>
          <w:sz w:val="21"/>
        </w:rPr>
        <w:t> curricular</w:t>
      </w:r>
      <w:r>
        <w:rPr>
          <w:w w:val="115"/>
          <w:sz w:val="21"/>
        </w:rPr>
        <w:t> para</w:t>
      </w:r>
      <w:r>
        <w:rPr>
          <w:w w:val="115"/>
          <w:sz w:val="21"/>
        </w:rPr>
        <w:t> o</w:t>
      </w:r>
      <w:r>
        <w:rPr>
          <w:w w:val="115"/>
          <w:sz w:val="21"/>
        </w:rPr>
        <w:t> qual</w:t>
      </w:r>
      <w:r>
        <w:rPr>
          <w:w w:val="115"/>
          <w:sz w:val="21"/>
        </w:rPr>
        <w:t> foi</w:t>
      </w:r>
      <w:r>
        <w:rPr>
          <w:w w:val="115"/>
          <w:sz w:val="21"/>
        </w:rPr>
        <w:t> designado</w:t>
      </w:r>
      <w:r>
        <w:rPr>
          <w:w w:val="115"/>
          <w:sz w:val="21"/>
        </w:rPr>
        <w:t> no</w:t>
      </w:r>
      <w:r>
        <w:rPr>
          <w:w w:val="115"/>
          <w:sz w:val="21"/>
        </w:rPr>
        <w:t> Ambiente Virtual</w:t>
      </w:r>
      <w:r>
        <w:rPr>
          <w:spacing w:val="-6"/>
          <w:w w:val="115"/>
          <w:sz w:val="21"/>
        </w:rPr>
        <w:t> </w:t>
      </w:r>
      <w:r>
        <w:rPr>
          <w:w w:val="115"/>
          <w:sz w:val="21"/>
        </w:rPr>
        <w:t>de</w:t>
      </w:r>
      <w:r>
        <w:rPr>
          <w:spacing w:val="-6"/>
          <w:w w:val="115"/>
          <w:sz w:val="21"/>
        </w:rPr>
        <w:t> </w:t>
      </w:r>
      <w:r>
        <w:rPr>
          <w:w w:val="115"/>
          <w:sz w:val="21"/>
        </w:rPr>
        <w:t>Aprendizagem</w:t>
      </w:r>
      <w:r>
        <w:rPr>
          <w:spacing w:val="-6"/>
          <w:w w:val="115"/>
          <w:sz w:val="21"/>
        </w:rPr>
        <w:t> </w:t>
      </w:r>
      <w:r>
        <w:rPr>
          <w:w w:val="115"/>
          <w:sz w:val="21"/>
        </w:rPr>
        <w:t>(AVA)</w:t>
      </w:r>
      <w:r>
        <w:rPr>
          <w:spacing w:val="-6"/>
          <w:w w:val="115"/>
          <w:sz w:val="21"/>
        </w:rPr>
        <w:t> </w:t>
      </w:r>
      <w:r>
        <w:rPr>
          <w:w w:val="115"/>
          <w:sz w:val="21"/>
        </w:rPr>
        <w:t>e</w:t>
      </w:r>
      <w:r>
        <w:rPr>
          <w:spacing w:val="-6"/>
          <w:w w:val="115"/>
          <w:sz w:val="21"/>
        </w:rPr>
        <w:t> </w:t>
      </w:r>
      <w:r>
        <w:rPr>
          <w:w w:val="115"/>
          <w:sz w:val="21"/>
        </w:rPr>
        <w:t>disponibilizar</w:t>
      </w:r>
      <w:r>
        <w:rPr>
          <w:spacing w:val="-6"/>
          <w:w w:val="115"/>
          <w:sz w:val="21"/>
        </w:rPr>
        <w:t> </w:t>
      </w:r>
      <w:r>
        <w:rPr>
          <w:w w:val="115"/>
          <w:sz w:val="21"/>
        </w:rPr>
        <w:t>os</w:t>
      </w:r>
      <w:r>
        <w:rPr>
          <w:spacing w:val="-6"/>
          <w:w w:val="115"/>
          <w:sz w:val="21"/>
        </w:rPr>
        <w:t> </w:t>
      </w:r>
      <w:r>
        <w:rPr>
          <w:w w:val="115"/>
          <w:sz w:val="21"/>
        </w:rPr>
        <w:t>materiais</w:t>
      </w:r>
      <w:r>
        <w:rPr>
          <w:spacing w:val="-6"/>
          <w:w w:val="115"/>
          <w:sz w:val="21"/>
        </w:rPr>
        <w:t> </w:t>
      </w:r>
      <w:r>
        <w:rPr>
          <w:w w:val="115"/>
          <w:sz w:val="21"/>
        </w:rPr>
        <w:t>de</w:t>
      </w:r>
      <w:r>
        <w:rPr>
          <w:spacing w:val="-6"/>
          <w:w w:val="115"/>
          <w:sz w:val="21"/>
        </w:rPr>
        <w:t> </w:t>
      </w:r>
      <w:r>
        <w:rPr>
          <w:w w:val="115"/>
          <w:sz w:val="21"/>
        </w:rPr>
        <w:t>estudos,</w:t>
      </w:r>
      <w:r>
        <w:rPr>
          <w:spacing w:val="-6"/>
          <w:w w:val="115"/>
          <w:sz w:val="21"/>
        </w:rPr>
        <w:t> </w:t>
      </w:r>
      <w:r>
        <w:rPr>
          <w:w w:val="115"/>
          <w:sz w:val="21"/>
        </w:rPr>
        <w:t>as</w:t>
      </w:r>
      <w:r>
        <w:rPr>
          <w:spacing w:val="-6"/>
          <w:w w:val="115"/>
          <w:sz w:val="21"/>
        </w:rPr>
        <w:t> </w:t>
      </w:r>
      <w:r>
        <w:rPr>
          <w:w w:val="115"/>
          <w:sz w:val="21"/>
        </w:rPr>
        <w:t>atividades</w:t>
      </w:r>
      <w:r>
        <w:rPr>
          <w:spacing w:val="-6"/>
          <w:w w:val="115"/>
          <w:sz w:val="21"/>
        </w:rPr>
        <w:t> </w:t>
      </w:r>
      <w:r>
        <w:rPr>
          <w:w w:val="115"/>
          <w:sz w:val="21"/>
        </w:rPr>
        <w:t>avaliativas e</w:t>
      </w:r>
      <w:r>
        <w:rPr>
          <w:w w:val="115"/>
          <w:sz w:val="21"/>
        </w:rPr>
        <w:t> os</w:t>
      </w:r>
      <w:r>
        <w:rPr>
          <w:w w:val="115"/>
          <w:sz w:val="21"/>
        </w:rPr>
        <w:t> critérios</w:t>
      </w:r>
      <w:r>
        <w:rPr>
          <w:w w:val="115"/>
          <w:sz w:val="21"/>
        </w:rPr>
        <w:t> de</w:t>
      </w:r>
      <w:r>
        <w:rPr>
          <w:w w:val="115"/>
          <w:sz w:val="21"/>
        </w:rPr>
        <w:t> avaliação</w:t>
      </w:r>
      <w:r>
        <w:rPr>
          <w:w w:val="115"/>
          <w:sz w:val="21"/>
        </w:rPr>
        <w:t> dessas</w:t>
      </w:r>
      <w:r>
        <w:rPr>
          <w:w w:val="115"/>
          <w:sz w:val="21"/>
        </w:rPr>
        <w:t> atividades</w:t>
      </w:r>
      <w:r>
        <w:rPr>
          <w:w w:val="115"/>
          <w:sz w:val="21"/>
        </w:rPr>
        <w:t> previamente</w:t>
      </w:r>
      <w:r>
        <w:rPr>
          <w:w w:val="115"/>
          <w:sz w:val="21"/>
        </w:rPr>
        <w:t> para</w:t>
      </w:r>
      <w:r>
        <w:rPr>
          <w:w w:val="115"/>
          <w:sz w:val="21"/>
        </w:rPr>
        <w:t> os</w:t>
      </w:r>
      <w:r>
        <w:rPr>
          <w:w w:val="115"/>
          <w:sz w:val="21"/>
        </w:rPr>
        <w:t> estudantes,</w:t>
      </w:r>
      <w:r>
        <w:rPr>
          <w:w w:val="115"/>
          <w:sz w:val="21"/>
        </w:rPr>
        <w:t> estabelecendo prazos</w:t>
      </w:r>
      <w:r>
        <w:rPr>
          <w:w w:val="115"/>
          <w:sz w:val="21"/>
        </w:rPr>
        <w:t> viáveis</w:t>
      </w:r>
      <w:r>
        <w:rPr>
          <w:w w:val="115"/>
          <w:sz w:val="21"/>
        </w:rPr>
        <w:t> para</w:t>
      </w:r>
      <w:r>
        <w:rPr>
          <w:w w:val="115"/>
          <w:sz w:val="21"/>
        </w:rPr>
        <w:t> realização</w:t>
      </w:r>
      <w:r>
        <w:rPr>
          <w:w w:val="115"/>
          <w:sz w:val="21"/>
        </w:rPr>
        <w:t> das</w:t>
      </w:r>
      <w:r>
        <w:rPr>
          <w:w w:val="115"/>
          <w:sz w:val="21"/>
        </w:rPr>
        <w:t> atividades,</w:t>
      </w:r>
      <w:r>
        <w:rPr>
          <w:w w:val="115"/>
          <w:sz w:val="21"/>
        </w:rPr>
        <w:t> em</w:t>
      </w:r>
      <w:r>
        <w:rPr>
          <w:w w:val="115"/>
          <w:sz w:val="21"/>
        </w:rPr>
        <w:t> conformidade</w:t>
      </w:r>
      <w:r>
        <w:rPr>
          <w:w w:val="115"/>
          <w:sz w:val="21"/>
        </w:rPr>
        <w:t> com</w:t>
      </w:r>
      <w:r>
        <w:rPr>
          <w:w w:val="115"/>
          <w:sz w:val="21"/>
        </w:rPr>
        <w:t> o</w:t>
      </w:r>
      <w:r>
        <w:rPr>
          <w:w w:val="115"/>
          <w:sz w:val="21"/>
        </w:rPr>
        <w:t> calendário</w:t>
      </w:r>
      <w:r>
        <w:rPr>
          <w:w w:val="115"/>
          <w:sz w:val="21"/>
        </w:rPr>
        <w:t> acadêmico EAD do período acadêmico em vigência;</w:t>
      </w:r>
    </w:p>
    <w:p>
      <w:pPr>
        <w:pStyle w:val="ListParagraph"/>
        <w:numPr>
          <w:ilvl w:val="0"/>
          <w:numId w:val="6"/>
        </w:numPr>
        <w:tabs>
          <w:tab w:pos="413" w:val="left" w:leader="none"/>
        </w:tabs>
        <w:spacing w:line="249" w:lineRule="auto" w:before="218" w:after="0"/>
        <w:ind w:left="110" w:right="144" w:firstLine="0"/>
        <w:jc w:val="both"/>
        <w:rPr>
          <w:sz w:val="21"/>
        </w:rPr>
      </w:pPr>
      <w:r>
        <w:rPr>
          <w:w w:val="115"/>
          <w:sz w:val="21"/>
        </w:rPr>
        <w:t>Realizar</w:t>
      </w:r>
      <w:r>
        <w:rPr>
          <w:w w:val="115"/>
          <w:sz w:val="21"/>
        </w:rPr>
        <w:t> o</w:t>
      </w:r>
      <w:r>
        <w:rPr>
          <w:w w:val="115"/>
          <w:sz w:val="21"/>
        </w:rPr>
        <w:t> acompanhamento</w:t>
      </w:r>
      <w:r>
        <w:rPr>
          <w:w w:val="115"/>
          <w:sz w:val="21"/>
        </w:rPr>
        <w:t> da</w:t>
      </w:r>
      <w:r>
        <w:rPr>
          <w:w w:val="115"/>
          <w:sz w:val="21"/>
        </w:rPr>
        <w:t> aprendizagem</w:t>
      </w:r>
      <w:r>
        <w:rPr>
          <w:w w:val="115"/>
          <w:sz w:val="21"/>
        </w:rPr>
        <w:t> dos</w:t>
      </w:r>
      <w:r>
        <w:rPr>
          <w:w w:val="115"/>
          <w:sz w:val="21"/>
        </w:rPr>
        <w:t> estudantes</w:t>
      </w:r>
      <w:r>
        <w:rPr>
          <w:w w:val="115"/>
          <w:sz w:val="21"/>
        </w:rPr>
        <w:t> no</w:t>
      </w:r>
      <w:r>
        <w:rPr>
          <w:w w:val="115"/>
          <w:sz w:val="21"/>
        </w:rPr>
        <w:t> AVA</w:t>
      </w:r>
      <w:r>
        <w:rPr>
          <w:w w:val="115"/>
          <w:sz w:val="21"/>
        </w:rPr>
        <w:t> ao</w:t>
      </w:r>
      <w:r>
        <w:rPr>
          <w:w w:val="115"/>
          <w:sz w:val="21"/>
        </w:rPr>
        <w:t> longo</w:t>
      </w:r>
      <w:r>
        <w:rPr>
          <w:w w:val="115"/>
          <w:sz w:val="21"/>
        </w:rPr>
        <w:t> do</w:t>
      </w:r>
      <w:r>
        <w:rPr>
          <w:w w:val="115"/>
          <w:sz w:val="21"/>
        </w:rPr>
        <w:t> período </w:t>
      </w:r>
      <w:r>
        <w:rPr>
          <w:spacing w:val="-2"/>
          <w:w w:val="115"/>
          <w:sz w:val="21"/>
        </w:rPr>
        <w:t>letivo;</w:t>
      </w:r>
    </w:p>
    <w:p>
      <w:pPr>
        <w:pStyle w:val="ListParagraph"/>
        <w:numPr>
          <w:ilvl w:val="0"/>
          <w:numId w:val="6"/>
        </w:numPr>
        <w:tabs>
          <w:tab w:pos="453" w:val="left" w:leader="none"/>
        </w:tabs>
        <w:spacing w:line="249" w:lineRule="auto" w:before="215" w:after="0"/>
        <w:ind w:left="110" w:right="109" w:firstLine="0"/>
        <w:jc w:val="both"/>
        <w:rPr>
          <w:sz w:val="21"/>
        </w:rPr>
      </w:pPr>
      <w:r>
        <w:rPr>
          <w:w w:val="115"/>
          <w:sz w:val="21"/>
        </w:rPr>
        <w:t>Elaborar e corrigir as atividades e avaliações dos componentes curriculares para os quais foi designado,</w:t>
      </w:r>
      <w:r>
        <w:rPr>
          <w:w w:val="115"/>
          <w:sz w:val="21"/>
        </w:rPr>
        <w:t> bem</w:t>
      </w:r>
      <w:r>
        <w:rPr>
          <w:w w:val="115"/>
          <w:sz w:val="21"/>
        </w:rPr>
        <w:t> como</w:t>
      </w:r>
      <w:r>
        <w:rPr>
          <w:w w:val="115"/>
          <w:sz w:val="21"/>
        </w:rPr>
        <w:t> fazer</w:t>
      </w:r>
      <w:r>
        <w:rPr>
          <w:w w:val="115"/>
          <w:sz w:val="21"/>
        </w:rPr>
        <w:t> o</w:t>
      </w:r>
      <w:r>
        <w:rPr>
          <w:w w:val="115"/>
          <w:sz w:val="21"/>
        </w:rPr>
        <w:t> lançamento</w:t>
      </w:r>
      <w:r>
        <w:rPr>
          <w:w w:val="115"/>
          <w:sz w:val="21"/>
        </w:rPr>
        <w:t> dos</w:t>
      </w:r>
      <w:r>
        <w:rPr>
          <w:w w:val="115"/>
          <w:sz w:val="21"/>
        </w:rPr>
        <w:t> resultados</w:t>
      </w:r>
      <w:r>
        <w:rPr>
          <w:spacing w:val="40"/>
          <w:w w:val="115"/>
          <w:sz w:val="21"/>
        </w:rPr>
        <w:t> </w:t>
      </w:r>
      <w:r>
        <w:rPr>
          <w:w w:val="115"/>
          <w:sz w:val="21"/>
        </w:rPr>
        <w:t>no</w:t>
      </w:r>
      <w:r>
        <w:rPr>
          <w:w w:val="115"/>
          <w:sz w:val="21"/>
        </w:rPr>
        <w:t> sistema</w:t>
      </w:r>
      <w:r>
        <w:rPr>
          <w:w w:val="115"/>
          <w:sz w:val="21"/>
        </w:rPr>
        <w:t> acadêmico</w:t>
      </w:r>
      <w:r>
        <w:rPr>
          <w:w w:val="115"/>
          <w:sz w:val="21"/>
        </w:rPr>
        <w:t> do</w:t>
      </w:r>
      <w:r>
        <w:rPr>
          <w:w w:val="115"/>
          <w:sz w:val="21"/>
        </w:rPr>
        <w:t> IFMG</w:t>
      </w:r>
      <w:r>
        <w:rPr>
          <w:w w:val="115"/>
          <w:sz w:val="21"/>
        </w:rPr>
        <w:t> no período definido no calendário escolar;</w:t>
      </w:r>
    </w:p>
    <w:p>
      <w:pPr>
        <w:pStyle w:val="ListParagraph"/>
        <w:numPr>
          <w:ilvl w:val="0"/>
          <w:numId w:val="6"/>
        </w:numPr>
        <w:tabs>
          <w:tab w:pos="437" w:val="left" w:leader="none"/>
        </w:tabs>
        <w:spacing w:line="249" w:lineRule="auto" w:before="216" w:after="0"/>
        <w:ind w:left="110" w:right="149" w:firstLine="0"/>
        <w:jc w:val="both"/>
        <w:rPr>
          <w:sz w:val="21"/>
        </w:rPr>
      </w:pPr>
      <w:r>
        <w:rPr>
          <w:w w:val="115"/>
          <w:sz w:val="21"/>
        </w:rPr>
        <w:t>Apresentar</w:t>
      </w:r>
      <w:r>
        <w:rPr>
          <w:spacing w:val="-7"/>
          <w:w w:val="115"/>
          <w:sz w:val="21"/>
        </w:rPr>
        <w:t> </w:t>
      </w:r>
      <w:r>
        <w:rPr>
          <w:w w:val="115"/>
          <w:sz w:val="21"/>
        </w:rPr>
        <w:t>ao</w:t>
      </w:r>
      <w:r>
        <w:rPr>
          <w:spacing w:val="-7"/>
          <w:w w:val="115"/>
          <w:sz w:val="21"/>
        </w:rPr>
        <w:t> </w:t>
      </w:r>
      <w:r>
        <w:rPr>
          <w:w w:val="115"/>
          <w:sz w:val="21"/>
        </w:rPr>
        <w:t>coordenador</w:t>
      </w:r>
      <w:r>
        <w:rPr>
          <w:spacing w:val="-7"/>
          <w:w w:val="115"/>
          <w:sz w:val="21"/>
        </w:rPr>
        <w:t> </w:t>
      </w:r>
      <w:r>
        <w:rPr>
          <w:w w:val="115"/>
          <w:sz w:val="21"/>
        </w:rPr>
        <w:t>de</w:t>
      </w:r>
      <w:r>
        <w:rPr>
          <w:spacing w:val="-7"/>
          <w:w w:val="115"/>
          <w:sz w:val="21"/>
        </w:rPr>
        <w:t> </w:t>
      </w:r>
      <w:r>
        <w:rPr>
          <w:w w:val="115"/>
          <w:sz w:val="21"/>
        </w:rPr>
        <w:t>curso,</w:t>
      </w:r>
      <w:r>
        <w:rPr>
          <w:spacing w:val="-7"/>
          <w:w w:val="115"/>
          <w:sz w:val="21"/>
        </w:rPr>
        <w:t> </w:t>
      </w:r>
      <w:r>
        <w:rPr>
          <w:w w:val="115"/>
          <w:sz w:val="21"/>
        </w:rPr>
        <w:t>ao</w:t>
      </w:r>
      <w:r>
        <w:rPr>
          <w:spacing w:val="-7"/>
          <w:w w:val="115"/>
          <w:sz w:val="21"/>
        </w:rPr>
        <w:t> </w:t>
      </w:r>
      <w:r>
        <w:rPr>
          <w:w w:val="115"/>
          <w:sz w:val="21"/>
        </w:rPr>
        <w:t>final</w:t>
      </w:r>
      <w:r>
        <w:rPr>
          <w:spacing w:val="-7"/>
          <w:w w:val="115"/>
          <w:sz w:val="21"/>
        </w:rPr>
        <w:t> </w:t>
      </w:r>
      <w:r>
        <w:rPr>
          <w:w w:val="115"/>
          <w:sz w:val="21"/>
        </w:rPr>
        <w:t>do</w:t>
      </w:r>
      <w:r>
        <w:rPr>
          <w:spacing w:val="-7"/>
          <w:w w:val="115"/>
          <w:sz w:val="21"/>
        </w:rPr>
        <w:t> </w:t>
      </w:r>
      <w:r>
        <w:rPr>
          <w:w w:val="115"/>
          <w:sz w:val="21"/>
        </w:rPr>
        <w:t>componente</w:t>
      </w:r>
      <w:r>
        <w:rPr>
          <w:spacing w:val="-7"/>
          <w:w w:val="115"/>
          <w:sz w:val="21"/>
        </w:rPr>
        <w:t> </w:t>
      </w:r>
      <w:r>
        <w:rPr>
          <w:w w:val="115"/>
          <w:sz w:val="21"/>
        </w:rPr>
        <w:t>curricular</w:t>
      </w:r>
      <w:r>
        <w:rPr>
          <w:spacing w:val="-7"/>
          <w:w w:val="115"/>
          <w:sz w:val="21"/>
        </w:rPr>
        <w:t> </w:t>
      </w:r>
      <w:r>
        <w:rPr>
          <w:w w:val="115"/>
          <w:sz w:val="21"/>
        </w:rPr>
        <w:t>ofertado,</w:t>
      </w:r>
      <w:r>
        <w:rPr>
          <w:spacing w:val="-7"/>
          <w:w w:val="115"/>
          <w:sz w:val="21"/>
        </w:rPr>
        <w:t> </w:t>
      </w:r>
      <w:r>
        <w:rPr>
          <w:w w:val="115"/>
          <w:sz w:val="21"/>
        </w:rPr>
        <w:t>relatório</w:t>
      </w:r>
      <w:r>
        <w:rPr>
          <w:spacing w:val="-7"/>
          <w:w w:val="115"/>
          <w:sz w:val="21"/>
        </w:rPr>
        <w:t> </w:t>
      </w:r>
      <w:r>
        <w:rPr>
          <w:w w:val="115"/>
          <w:sz w:val="21"/>
        </w:rPr>
        <w:t>do desempenho dos estudantes e do desenvolvimento da disciplina, quando solicitado;</w:t>
      </w:r>
    </w:p>
    <w:p>
      <w:pPr>
        <w:pStyle w:val="ListParagraph"/>
        <w:numPr>
          <w:ilvl w:val="0"/>
          <w:numId w:val="6"/>
        </w:numPr>
        <w:tabs>
          <w:tab w:pos="416" w:val="left" w:leader="none"/>
        </w:tabs>
        <w:spacing w:line="249" w:lineRule="auto" w:before="215" w:after="0"/>
        <w:ind w:left="110" w:right="145" w:firstLine="0"/>
        <w:jc w:val="both"/>
        <w:rPr>
          <w:sz w:val="21"/>
        </w:rPr>
      </w:pPr>
      <w:r>
        <w:rPr>
          <w:w w:val="115"/>
          <w:sz w:val="21"/>
        </w:rPr>
        <w:t>Desenvolver</w:t>
      </w:r>
      <w:r>
        <w:rPr>
          <w:w w:val="115"/>
          <w:sz w:val="21"/>
        </w:rPr>
        <w:t> as</w:t>
      </w:r>
      <w:r>
        <w:rPr>
          <w:w w:val="115"/>
          <w:sz w:val="21"/>
        </w:rPr>
        <w:t> atividades</w:t>
      </w:r>
      <w:r>
        <w:rPr>
          <w:w w:val="115"/>
          <w:sz w:val="21"/>
        </w:rPr>
        <w:t> de</w:t>
      </w:r>
      <w:r>
        <w:rPr>
          <w:w w:val="115"/>
          <w:sz w:val="21"/>
        </w:rPr>
        <w:t> ensino,</w:t>
      </w:r>
      <w:r>
        <w:rPr>
          <w:w w:val="115"/>
          <w:sz w:val="21"/>
        </w:rPr>
        <w:t> de</w:t>
      </w:r>
      <w:r>
        <w:rPr>
          <w:w w:val="115"/>
          <w:sz w:val="21"/>
        </w:rPr>
        <w:t> pesquisa</w:t>
      </w:r>
      <w:r>
        <w:rPr>
          <w:w w:val="115"/>
          <w:sz w:val="21"/>
        </w:rPr>
        <w:t> e/ou</w:t>
      </w:r>
      <w:r>
        <w:rPr>
          <w:w w:val="115"/>
          <w:sz w:val="21"/>
        </w:rPr>
        <w:t> de</w:t>
      </w:r>
      <w:r>
        <w:rPr>
          <w:w w:val="115"/>
          <w:sz w:val="21"/>
        </w:rPr>
        <w:t> extensão,</w:t>
      </w:r>
      <w:r>
        <w:rPr>
          <w:w w:val="115"/>
          <w:sz w:val="21"/>
        </w:rPr>
        <w:t> mediante</w:t>
      </w:r>
      <w:r>
        <w:rPr>
          <w:w w:val="115"/>
          <w:sz w:val="21"/>
        </w:rPr>
        <w:t> o</w:t>
      </w:r>
      <w:r>
        <w:rPr>
          <w:w w:val="115"/>
          <w:sz w:val="21"/>
        </w:rPr>
        <w:t> uso</w:t>
      </w:r>
      <w:r>
        <w:rPr>
          <w:w w:val="115"/>
          <w:sz w:val="21"/>
        </w:rPr>
        <w:t> dos recursos e metodologia previstos no projeto do curso;</w:t>
      </w:r>
    </w:p>
    <w:p>
      <w:pPr>
        <w:pStyle w:val="ListParagraph"/>
        <w:numPr>
          <w:ilvl w:val="0"/>
          <w:numId w:val="6"/>
        </w:numPr>
        <w:tabs>
          <w:tab w:pos="550" w:val="left" w:leader="none"/>
        </w:tabs>
        <w:spacing w:line="249" w:lineRule="auto" w:before="215" w:after="0"/>
        <w:ind w:left="110" w:right="122" w:firstLine="0"/>
        <w:jc w:val="both"/>
        <w:rPr>
          <w:sz w:val="21"/>
        </w:rPr>
      </w:pPr>
      <w:r>
        <w:rPr>
          <w:w w:val="115"/>
          <w:sz w:val="21"/>
        </w:rPr>
        <w:t>Participar</w:t>
      </w:r>
      <w:r>
        <w:rPr>
          <w:w w:val="115"/>
          <w:sz w:val="21"/>
        </w:rPr>
        <w:t> de</w:t>
      </w:r>
      <w:r>
        <w:rPr>
          <w:w w:val="115"/>
          <w:sz w:val="21"/>
        </w:rPr>
        <w:t> atividades</w:t>
      </w:r>
      <w:r>
        <w:rPr>
          <w:w w:val="115"/>
          <w:sz w:val="21"/>
        </w:rPr>
        <w:t> de</w:t>
      </w:r>
      <w:r>
        <w:rPr>
          <w:w w:val="115"/>
          <w:sz w:val="21"/>
        </w:rPr>
        <w:t> capacitação</w:t>
      </w:r>
      <w:r>
        <w:rPr>
          <w:w w:val="115"/>
          <w:sz w:val="21"/>
        </w:rPr>
        <w:t> desenvolvidas</w:t>
      </w:r>
      <w:r>
        <w:rPr>
          <w:w w:val="115"/>
          <w:sz w:val="21"/>
        </w:rPr>
        <w:t> na</w:t>
      </w:r>
      <w:r>
        <w:rPr>
          <w:w w:val="115"/>
          <w:sz w:val="21"/>
        </w:rPr>
        <w:t> IFMG,</w:t>
      </w:r>
      <w:r>
        <w:rPr>
          <w:w w:val="115"/>
          <w:sz w:val="21"/>
        </w:rPr>
        <w:t> quando</w:t>
      </w:r>
      <w:r>
        <w:rPr>
          <w:w w:val="115"/>
          <w:sz w:val="21"/>
        </w:rPr>
        <w:t> houver</w:t>
      </w:r>
      <w:r>
        <w:rPr>
          <w:w w:val="115"/>
          <w:sz w:val="21"/>
        </w:rPr>
        <w:t> e</w:t>
      </w:r>
      <w:r>
        <w:rPr>
          <w:w w:val="115"/>
          <w:sz w:val="21"/>
        </w:rPr>
        <w:t> for </w:t>
      </w:r>
      <w:r>
        <w:rPr>
          <w:spacing w:val="-2"/>
          <w:w w:val="115"/>
          <w:sz w:val="21"/>
        </w:rPr>
        <w:t>convocado;</w:t>
      </w:r>
    </w:p>
    <w:p>
      <w:pPr>
        <w:pStyle w:val="ListParagraph"/>
        <w:numPr>
          <w:ilvl w:val="0"/>
          <w:numId w:val="6"/>
        </w:numPr>
        <w:tabs>
          <w:tab w:pos="561" w:val="left" w:leader="none"/>
        </w:tabs>
        <w:spacing w:line="249" w:lineRule="auto" w:before="214" w:after="0"/>
        <w:ind w:left="110" w:right="124" w:firstLine="0"/>
        <w:jc w:val="both"/>
        <w:rPr>
          <w:sz w:val="21"/>
        </w:rPr>
      </w:pPr>
      <w:r>
        <w:rPr>
          <w:w w:val="115"/>
          <w:sz w:val="21"/>
        </w:rPr>
        <w:t>Participar</w:t>
      </w:r>
      <w:r>
        <w:rPr>
          <w:w w:val="115"/>
          <w:sz w:val="21"/>
        </w:rPr>
        <w:t> das</w:t>
      </w:r>
      <w:r>
        <w:rPr>
          <w:w w:val="115"/>
          <w:sz w:val="21"/>
        </w:rPr>
        <w:t> reuniões</w:t>
      </w:r>
      <w:r>
        <w:rPr>
          <w:w w:val="115"/>
          <w:sz w:val="21"/>
        </w:rPr>
        <w:t> da</w:t>
      </w:r>
      <w:r>
        <w:rPr>
          <w:w w:val="115"/>
          <w:sz w:val="21"/>
        </w:rPr>
        <w:t> coordenação</w:t>
      </w:r>
      <w:r>
        <w:rPr>
          <w:w w:val="115"/>
          <w:sz w:val="21"/>
        </w:rPr>
        <w:t> de</w:t>
      </w:r>
      <w:r>
        <w:rPr>
          <w:w w:val="115"/>
          <w:sz w:val="21"/>
        </w:rPr>
        <w:t> curso</w:t>
      </w:r>
      <w:r>
        <w:rPr>
          <w:w w:val="115"/>
          <w:sz w:val="21"/>
        </w:rPr>
        <w:t> e</w:t>
      </w:r>
      <w:r>
        <w:rPr>
          <w:w w:val="115"/>
          <w:sz w:val="21"/>
        </w:rPr>
        <w:t> da</w:t>
      </w:r>
      <w:r>
        <w:rPr>
          <w:w w:val="115"/>
          <w:sz w:val="21"/>
        </w:rPr>
        <w:t> coordenação</w:t>
      </w:r>
      <w:r>
        <w:rPr>
          <w:w w:val="115"/>
          <w:sz w:val="21"/>
        </w:rPr>
        <w:t> geral/adjunta</w:t>
      </w:r>
      <w:r>
        <w:rPr>
          <w:w w:val="115"/>
          <w:sz w:val="21"/>
        </w:rPr>
        <w:t> da</w:t>
      </w:r>
      <w:r>
        <w:rPr>
          <w:w w:val="115"/>
          <w:sz w:val="21"/>
        </w:rPr>
        <w:t> UAB quando convocado;</w:t>
      </w:r>
    </w:p>
    <w:p>
      <w:pPr>
        <w:pStyle w:val="ListParagraph"/>
        <w:numPr>
          <w:ilvl w:val="0"/>
          <w:numId w:val="6"/>
        </w:numPr>
        <w:tabs>
          <w:tab w:pos="583" w:val="left" w:leader="none"/>
        </w:tabs>
        <w:spacing w:line="249" w:lineRule="auto" w:before="215" w:after="0"/>
        <w:ind w:left="110" w:right="124" w:firstLine="0"/>
        <w:jc w:val="both"/>
        <w:rPr>
          <w:sz w:val="21"/>
        </w:rPr>
      </w:pPr>
      <w:r>
        <w:rPr>
          <w:w w:val="110"/>
          <w:sz w:val="21"/>
        </w:rPr>
        <w:t>Participar, quando solicitado/indicado/designado pela coordenação geral/adjunta UAB ou pela coordenação</w:t>
      </w:r>
      <w:r>
        <w:rPr>
          <w:spacing w:val="40"/>
          <w:w w:val="110"/>
          <w:sz w:val="21"/>
        </w:rPr>
        <w:t> </w:t>
      </w:r>
      <w:r>
        <w:rPr>
          <w:w w:val="110"/>
          <w:sz w:val="21"/>
        </w:rPr>
        <w:t>de</w:t>
      </w:r>
      <w:r>
        <w:rPr>
          <w:spacing w:val="40"/>
          <w:w w:val="110"/>
          <w:sz w:val="21"/>
        </w:rPr>
        <w:t> </w:t>
      </w:r>
      <w:r>
        <w:rPr>
          <w:w w:val="110"/>
          <w:sz w:val="21"/>
        </w:rPr>
        <w:t>curso,</w:t>
      </w:r>
      <w:r>
        <w:rPr>
          <w:spacing w:val="39"/>
          <w:w w:val="110"/>
          <w:sz w:val="21"/>
        </w:rPr>
        <w:t> </w:t>
      </w:r>
      <w:r>
        <w:rPr>
          <w:w w:val="110"/>
          <w:sz w:val="21"/>
        </w:rPr>
        <w:t>de</w:t>
      </w:r>
      <w:r>
        <w:rPr>
          <w:spacing w:val="40"/>
          <w:w w:val="110"/>
          <w:sz w:val="21"/>
        </w:rPr>
        <w:t> </w:t>
      </w:r>
      <w:r>
        <w:rPr>
          <w:w w:val="110"/>
          <w:sz w:val="21"/>
        </w:rPr>
        <w:t>comissões</w:t>
      </w:r>
      <w:r>
        <w:rPr>
          <w:spacing w:val="39"/>
          <w:w w:val="110"/>
          <w:sz w:val="21"/>
        </w:rPr>
        <w:t> </w:t>
      </w:r>
      <w:r>
        <w:rPr>
          <w:w w:val="110"/>
          <w:sz w:val="21"/>
        </w:rPr>
        <w:t>de</w:t>
      </w:r>
      <w:r>
        <w:rPr>
          <w:spacing w:val="40"/>
          <w:w w:val="110"/>
          <w:sz w:val="21"/>
        </w:rPr>
        <w:t> </w:t>
      </w:r>
      <w:r>
        <w:rPr>
          <w:w w:val="110"/>
          <w:sz w:val="21"/>
        </w:rPr>
        <w:t>processos</w:t>
      </w:r>
      <w:r>
        <w:rPr>
          <w:spacing w:val="39"/>
          <w:w w:val="110"/>
          <w:sz w:val="21"/>
        </w:rPr>
        <w:t> </w:t>
      </w:r>
      <w:r>
        <w:rPr>
          <w:w w:val="110"/>
          <w:sz w:val="21"/>
        </w:rPr>
        <w:t>seletivos</w:t>
      </w:r>
      <w:r>
        <w:rPr>
          <w:spacing w:val="39"/>
          <w:w w:val="110"/>
          <w:sz w:val="21"/>
        </w:rPr>
        <w:t> </w:t>
      </w:r>
      <w:r>
        <w:rPr>
          <w:w w:val="110"/>
          <w:sz w:val="21"/>
        </w:rPr>
        <w:t>para</w:t>
      </w:r>
      <w:r>
        <w:rPr>
          <w:spacing w:val="40"/>
          <w:w w:val="110"/>
          <w:sz w:val="21"/>
        </w:rPr>
        <w:t> </w:t>
      </w:r>
      <w:r>
        <w:rPr>
          <w:w w:val="110"/>
          <w:sz w:val="21"/>
        </w:rPr>
        <w:t>bolsistas</w:t>
      </w:r>
      <w:r>
        <w:rPr>
          <w:spacing w:val="39"/>
          <w:w w:val="110"/>
          <w:sz w:val="21"/>
        </w:rPr>
        <w:t> </w:t>
      </w:r>
      <w:r>
        <w:rPr>
          <w:w w:val="110"/>
          <w:sz w:val="21"/>
        </w:rPr>
        <w:t>UAB</w:t>
      </w:r>
      <w:r>
        <w:rPr>
          <w:spacing w:val="40"/>
          <w:w w:val="110"/>
          <w:sz w:val="21"/>
        </w:rPr>
        <w:t> </w:t>
      </w:r>
      <w:r>
        <w:rPr>
          <w:w w:val="110"/>
          <w:sz w:val="21"/>
        </w:rPr>
        <w:t>da</w:t>
      </w:r>
      <w:r>
        <w:rPr>
          <w:spacing w:val="40"/>
          <w:w w:val="110"/>
          <w:sz w:val="21"/>
        </w:rPr>
        <w:t> </w:t>
      </w:r>
      <w:r>
        <w:rPr>
          <w:w w:val="110"/>
          <w:sz w:val="21"/>
        </w:rPr>
        <w:t>IFMG;</w:t>
      </w:r>
    </w:p>
    <w:p>
      <w:pPr>
        <w:pStyle w:val="ListParagraph"/>
        <w:numPr>
          <w:ilvl w:val="0"/>
          <w:numId w:val="6"/>
        </w:numPr>
        <w:tabs>
          <w:tab w:pos="450" w:val="left" w:leader="none"/>
        </w:tabs>
        <w:spacing w:line="249" w:lineRule="auto" w:before="215" w:after="0"/>
        <w:ind w:left="110" w:right="124" w:firstLine="0"/>
        <w:jc w:val="both"/>
        <w:rPr>
          <w:sz w:val="21"/>
        </w:rPr>
      </w:pPr>
      <w:r>
        <w:rPr>
          <w:w w:val="115"/>
          <w:sz w:val="21"/>
        </w:rPr>
        <w:t>Participar,</w:t>
      </w:r>
      <w:r>
        <w:rPr>
          <w:spacing w:val="-16"/>
          <w:w w:val="115"/>
          <w:sz w:val="21"/>
        </w:rPr>
        <w:t> </w:t>
      </w:r>
      <w:r>
        <w:rPr>
          <w:w w:val="115"/>
          <w:sz w:val="21"/>
        </w:rPr>
        <w:t>quando</w:t>
      </w:r>
      <w:r>
        <w:rPr>
          <w:spacing w:val="-16"/>
          <w:w w:val="115"/>
          <w:sz w:val="21"/>
        </w:rPr>
        <w:t> </w:t>
      </w:r>
      <w:r>
        <w:rPr>
          <w:w w:val="115"/>
          <w:sz w:val="21"/>
        </w:rPr>
        <w:t>designado,</w:t>
      </w:r>
      <w:r>
        <w:rPr>
          <w:spacing w:val="-16"/>
          <w:w w:val="115"/>
          <w:sz w:val="21"/>
        </w:rPr>
        <w:t> </w:t>
      </w:r>
      <w:r>
        <w:rPr>
          <w:w w:val="115"/>
          <w:sz w:val="21"/>
        </w:rPr>
        <w:t>de</w:t>
      </w:r>
      <w:r>
        <w:rPr>
          <w:spacing w:val="-16"/>
          <w:w w:val="115"/>
          <w:sz w:val="21"/>
        </w:rPr>
        <w:t> </w:t>
      </w:r>
      <w:r>
        <w:rPr>
          <w:w w:val="115"/>
          <w:sz w:val="21"/>
        </w:rPr>
        <w:t>grupo</w:t>
      </w:r>
      <w:r>
        <w:rPr>
          <w:spacing w:val="-16"/>
          <w:w w:val="115"/>
          <w:sz w:val="21"/>
        </w:rPr>
        <w:t> </w:t>
      </w:r>
      <w:r>
        <w:rPr>
          <w:w w:val="115"/>
          <w:sz w:val="21"/>
        </w:rPr>
        <w:t>de</w:t>
      </w:r>
      <w:r>
        <w:rPr>
          <w:spacing w:val="-16"/>
          <w:w w:val="115"/>
          <w:sz w:val="21"/>
        </w:rPr>
        <w:t> </w:t>
      </w:r>
      <w:r>
        <w:rPr>
          <w:w w:val="115"/>
          <w:sz w:val="21"/>
        </w:rPr>
        <w:t>trabalho</w:t>
      </w:r>
      <w:r>
        <w:rPr>
          <w:spacing w:val="-16"/>
          <w:w w:val="115"/>
          <w:sz w:val="21"/>
        </w:rPr>
        <w:t> </w:t>
      </w:r>
      <w:r>
        <w:rPr>
          <w:w w:val="115"/>
          <w:sz w:val="21"/>
        </w:rPr>
        <w:t>para</w:t>
      </w:r>
      <w:r>
        <w:rPr>
          <w:spacing w:val="-16"/>
          <w:w w:val="115"/>
          <w:sz w:val="21"/>
        </w:rPr>
        <w:t> </w:t>
      </w:r>
      <w:r>
        <w:rPr>
          <w:w w:val="115"/>
          <w:sz w:val="21"/>
        </w:rPr>
        <w:t>o</w:t>
      </w:r>
      <w:r>
        <w:rPr>
          <w:spacing w:val="-16"/>
          <w:w w:val="115"/>
          <w:sz w:val="21"/>
        </w:rPr>
        <w:t> </w:t>
      </w:r>
      <w:r>
        <w:rPr>
          <w:w w:val="115"/>
          <w:sz w:val="21"/>
        </w:rPr>
        <w:t>desenvolvimento</w:t>
      </w:r>
      <w:r>
        <w:rPr>
          <w:spacing w:val="-16"/>
          <w:w w:val="115"/>
          <w:sz w:val="21"/>
        </w:rPr>
        <w:t> </w:t>
      </w:r>
      <w:r>
        <w:rPr>
          <w:w w:val="115"/>
          <w:sz w:val="21"/>
        </w:rPr>
        <w:t>de</w:t>
      </w:r>
      <w:r>
        <w:rPr>
          <w:spacing w:val="-16"/>
          <w:w w:val="115"/>
          <w:sz w:val="21"/>
        </w:rPr>
        <w:t> </w:t>
      </w:r>
      <w:r>
        <w:rPr>
          <w:w w:val="115"/>
          <w:sz w:val="21"/>
        </w:rPr>
        <w:t>metodologia</w:t>
      </w:r>
      <w:r>
        <w:rPr>
          <w:spacing w:val="-16"/>
          <w:w w:val="115"/>
          <w:sz w:val="21"/>
        </w:rPr>
        <w:t> </w:t>
      </w:r>
      <w:r>
        <w:rPr>
          <w:w w:val="115"/>
          <w:sz w:val="21"/>
        </w:rPr>
        <w:t>na modalidade a distância;</w:t>
      </w:r>
    </w:p>
    <w:p>
      <w:pPr>
        <w:pStyle w:val="ListParagraph"/>
        <w:numPr>
          <w:ilvl w:val="0"/>
          <w:numId w:val="6"/>
        </w:numPr>
        <w:tabs>
          <w:tab w:pos="403" w:val="left" w:leader="none"/>
        </w:tabs>
        <w:spacing w:line="249" w:lineRule="auto" w:before="215" w:after="0"/>
        <w:ind w:left="110" w:right="115" w:firstLine="0"/>
        <w:jc w:val="both"/>
        <w:rPr>
          <w:sz w:val="21"/>
        </w:rPr>
      </w:pPr>
      <w:r>
        <w:rPr>
          <w:w w:val="115"/>
          <w:sz w:val="21"/>
        </w:rPr>
        <w:t>Coordenar e acompanhar as atividades acadêmicas dos mediadores pedagógicos atuantes em componentes curriculares ou conteúdos sob sua supervisão;</w:t>
      </w:r>
    </w:p>
    <w:p>
      <w:pPr>
        <w:pStyle w:val="ListParagraph"/>
        <w:spacing w:after="0" w:line="249" w:lineRule="auto"/>
        <w:jc w:val="both"/>
        <w:rPr>
          <w:sz w:val="21"/>
        </w:rPr>
        <w:sectPr>
          <w:pgSz w:w="11900" w:h="16840"/>
          <w:pgMar w:header="0" w:footer="181" w:top="500" w:bottom="380" w:left="566" w:right="566"/>
        </w:sectPr>
      </w:pPr>
    </w:p>
    <w:p>
      <w:pPr>
        <w:pStyle w:val="ListParagraph"/>
        <w:numPr>
          <w:ilvl w:val="0"/>
          <w:numId w:val="6"/>
        </w:numPr>
        <w:tabs>
          <w:tab w:pos="465" w:val="left" w:leader="none"/>
        </w:tabs>
        <w:spacing w:line="249" w:lineRule="auto" w:before="74" w:after="0"/>
        <w:ind w:left="110" w:right="111" w:firstLine="0"/>
        <w:jc w:val="both"/>
        <w:rPr>
          <w:sz w:val="21"/>
        </w:rPr>
      </w:pPr>
      <w:r>
        <w:rPr>
          <w:w w:val="115"/>
          <w:sz w:val="21"/>
        </w:rPr>
        <w:t>Cadastrar no sistema acadêmico da IFMG o Plano de Curso dos componentes curriculares aos quais</w:t>
      </w:r>
      <w:r>
        <w:rPr>
          <w:spacing w:val="-8"/>
          <w:w w:val="115"/>
          <w:sz w:val="21"/>
        </w:rPr>
        <w:t> </w:t>
      </w:r>
      <w:r>
        <w:rPr>
          <w:w w:val="115"/>
          <w:sz w:val="21"/>
        </w:rPr>
        <w:t>estiver</w:t>
      </w:r>
      <w:r>
        <w:rPr>
          <w:spacing w:val="-7"/>
          <w:w w:val="115"/>
          <w:sz w:val="21"/>
        </w:rPr>
        <w:t> </w:t>
      </w:r>
      <w:r>
        <w:rPr>
          <w:w w:val="115"/>
          <w:sz w:val="21"/>
        </w:rPr>
        <w:t>vinculado,</w:t>
      </w:r>
      <w:r>
        <w:rPr>
          <w:spacing w:val="-8"/>
          <w:w w:val="115"/>
          <w:sz w:val="21"/>
        </w:rPr>
        <w:t> </w:t>
      </w:r>
      <w:r>
        <w:rPr>
          <w:w w:val="115"/>
          <w:sz w:val="21"/>
        </w:rPr>
        <w:t>antes</w:t>
      </w:r>
      <w:r>
        <w:rPr>
          <w:spacing w:val="-8"/>
          <w:w w:val="115"/>
          <w:sz w:val="21"/>
        </w:rPr>
        <w:t> </w:t>
      </w:r>
      <w:r>
        <w:rPr>
          <w:w w:val="115"/>
          <w:sz w:val="21"/>
        </w:rPr>
        <w:t>da</w:t>
      </w:r>
      <w:r>
        <w:rPr>
          <w:spacing w:val="-7"/>
          <w:w w:val="115"/>
          <w:sz w:val="21"/>
        </w:rPr>
        <w:t> </w:t>
      </w:r>
      <w:r>
        <w:rPr>
          <w:w w:val="115"/>
          <w:sz w:val="21"/>
        </w:rPr>
        <w:t>data</w:t>
      </w:r>
      <w:r>
        <w:rPr>
          <w:spacing w:val="-7"/>
          <w:w w:val="115"/>
          <w:sz w:val="21"/>
        </w:rPr>
        <w:t> </w:t>
      </w:r>
      <w:r>
        <w:rPr>
          <w:w w:val="115"/>
          <w:sz w:val="21"/>
        </w:rPr>
        <w:t>de</w:t>
      </w:r>
      <w:r>
        <w:rPr>
          <w:spacing w:val="-7"/>
          <w:w w:val="115"/>
          <w:sz w:val="21"/>
        </w:rPr>
        <w:t> </w:t>
      </w:r>
      <w:r>
        <w:rPr>
          <w:w w:val="115"/>
          <w:sz w:val="21"/>
        </w:rPr>
        <w:t>início</w:t>
      </w:r>
      <w:r>
        <w:rPr>
          <w:spacing w:val="-7"/>
          <w:w w:val="115"/>
          <w:sz w:val="21"/>
        </w:rPr>
        <w:t> </w:t>
      </w:r>
      <w:r>
        <w:rPr>
          <w:w w:val="115"/>
          <w:sz w:val="21"/>
        </w:rPr>
        <w:t>do</w:t>
      </w:r>
      <w:r>
        <w:rPr>
          <w:spacing w:val="-7"/>
          <w:w w:val="115"/>
          <w:sz w:val="21"/>
        </w:rPr>
        <w:t> </w:t>
      </w:r>
      <w:r>
        <w:rPr>
          <w:w w:val="115"/>
          <w:sz w:val="21"/>
        </w:rPr>
        <w:t>respectivo</w:t>
      </w:r>
      <w:r>
        <w:rPr>
          <w:spacing w:val="-7"/>
          <w:w w:val="115"/>
          <w:sz w:val="21"/>
        </w:rPr>
        <w:t> </w:t>
      </w:r>
      <w:r>
        <w:rPr>
          <w:w w:val="115"/>
          <w:sz w:val="21"/>
        </w:rPr>
        <w:t>período</w:t>
      </w:r>
      <w:r>
        <w:rPr>
          <w:spacing w:val="-7"/>
          <w:w w:val="115"/>
          <w:sz w:val="21"/>
        </w:rPr>
        <w:t> </w:t>
      </w:r>
      <w:r>
        <w:rPr>
          <w:w w:val="115"/>
          <w:sz w:val="21"/>
        </w:rPr>
        <w:t>acadêmico;</w:t>
      </w:r>
    </w:p>
    <w:p>
      <w:pPr>
        <w:pStyle w:val="ListParagraph"/>
        <w:numPr>
          <w:ilvl w:val="0"/>
          <w:numId w:val="6"/>
        </w:numPr>
        <w:tabs>
          <w:tab w:pos="536" w:val="left" w:leader="none"/>
        </w:tabs>
        <w:spacing w:line="249" w:lineRule="auto" w:before="215" w:after="0"/>
        <w:ind w:left="110" w:right="114" w:firstLine="0"/>
        <w:jc w:val="both"/>
        <w:rPr>
          <w:sz w:val="21"/>
        </w:rPr>
      </w:pPr>
      <w:r>
        <w:rPr>
          <w:w w:val="115"/>
          <w:sz w:val="21"/>
        </w:rPr>
        <w:t>Ter disponibilidade para viajar aos Polos de Apoio Presencial, em momentos presenciais dos componentes curriculares, caso seja previsto em calendário acadêmico da IFMG ou do curso, ou segundo outras necessidades demandadas pela coordenação do curso;</w:t>
      </w:r>
    </w:p>
    <w:p>
      <w:pPr>
        <w:pStyle w:val="ListParagraph"/>
        <w:numPr>
          <w:ilvl w:val="0"/>
          <w:numId w:val="6"/>
        </w:numPr>
        <w:tabs>
          <w:tab w:pos="609" w:val="left" w:leader="none"/>
        </w:tabs>
        <w:spacing w:line="249" w:lineRule="auto" w:before="216" w:after="0"/>
        <w:ind w:left="110" w:right="149" w:firstLine="0"/>
        <w:jc w:val="both"/>
        <w:rPr>
          <w:sz w:val="21"/>
        </w:rPr>
      </w:pPr>
      <w:r>
        <w:rPr>
          <w:w w:val="110"/>
          <w:sz w:val="21"/>
        </w:rPr>
        <w:t>Ter</w:t>
      </w:r>
      <w:r>
        <w:rPr>
          <w:w w:val="110"/>
          <w:sz w:val="21"/>
        </w:rPr>
        <w:t> disponibilidade</w:t>
      </w:r>
      <w:r>
        <w:rPr>
          <w:w w:val="110"/>
          <w:sz w:val="21"/>
        </w:rPr>
        <w:t> para</w:t>
      </w:r>
      <w:r>
        <w:rPr>
          <w:w w:val="110"/>
          <w:sz w:val="21"/>
        </w:rPr>
        <w:t> compor</w:t>
      </w:r>
      <w:r>
        <w:rPr>
          <w:w w:val="110"/>
          <w:sz w:val="21"/>
        </w:rPr>
        <w:t> o</w:t>
      </w:r>
      <w:r>
        <w:rPr>
          <w:w w:val="110"/>
          <w:sz w:val="21"/>
        </w:rPr>
        <w:t> Núcleo</w:t>
      </w:r>
      <w:r>
        <w:rPr>
          <w:w w:val="110"/>
          <w:sz w:val="21"/>
        </w:rPr>
        <w:t> Docente</w:t>
      </w:r>
      <w:r>
        <w:rPr>
          <w:w w:val="110"/>
          <w:sz w:val="21"/>
        </w:rPr>
        <w:t> Estruturante</w:t>
      </w:r>
      <w:r>
        <w:rPr>
          <w:w w:val="110"/>
          <w:sz w:val="21"/>
        </w:rPr>
        <w:t> e/ou</w:t>
      </w:r>
      <w:r>
        <w:rPr>
          <w:w w:val="110"/>
          <w:sz w:val="21"/>
        </w:rPr>
        <w:t> Colegiado</w:t>
      </w:r>
      <w:r>
        <w:rPr>
          <w:w w:val="110"/>
          <w:sz w:val="21"/>
        </w:rPr>
        <w:t> dos</w:t>
      </w:r>
      <w:r>
        <w:rPr>
          <w:w w:val="110"/>
          <w:sz w:val="21"/>
        </w:rPr>
        <w:t> cursos vinculados ao Programa UAB.</w:t>
      </w:r>
    </w:p>
    <w:p>
      <w:pPr>
        <w:pStyle w:val="ListParagraph"/>
        <w:numPr>
          <w:ilvl w:val="0"/>
          <w:numId w:val="6"/>
        </w:numPr>
        <w:tabs>
          <w:tab w:pos="582" w:val="left" w:leader="none"/>
        </w:tabs>
        <w:spacing w:line="249" w:lineRule="auto" w:before="215" w:after="0"/>
        <w:ind w:left="110" w:right="117" w:firstLine="0"/>
        <w:jc w:val="both"/>
        <w:rPr>
          <w:sz w:val="21"/>
        </w:rPr>
      </w:pPr>
      <w:r>
        <w:rPr>
          <w:w w:val="115"/>
          <w:sz w:val="21"/>
        </w:rPr>
        <w:t>As atividades do professor regente</w:t>
      </w:r>
      <w:r>
        <w:rPr>
          <w:spacing w:val="40"/>
          <w:w w:val="115"/>
          <w:sz w:val="21"/>
        </w:rPr>
        <w:t> </w:t>
      </w:r>
      <w:r>
        <w:rPr>
          <w:w w:val="115"/>
          <w:sz w:val="21"/>
        </w:rPr>
        <w:t>devem ser realizadas entre segunda-feira a sábado, em conformidade</w:t>
      </w:r>
      <w:r>
        <w:rPr>
          <w:w w:val="115"/>
          <w:sz w:val="21"/>
        </w:rPr>
        <w:t> com</w:t>
      </w:r>
      <w:r>
        <w:rPr>
          <w:w w:val="115"/>
          <w:sz w:val="21"/>
        </w:rPr>
        <w:t> o</w:t>
      </w:r>
      <w:r>
        <w:rPr>
          <w:w w:val="115"/>
          <w:sz w:val="21"/>
        </w:rPr>
        <w:t> calendário</w:t>
      </w:r>
      <w:r>
        <w:rPr>
          <w:w w:val="115"/>
          <w:sz w:val="21"/>
        </w:rPr>
        <w:t> acadêmico</w:t>
      </w:r>
      <w:r>
        <w:rPr>
          <w:w w:val="115"/>
          <w:sz w:val="21"/>
        </w:rPr>
        <w:t> EAD</w:t>
      </w:r>
      <w:r>
        <w:rPr>
          <w:w w:val="115"/>
          <w:sz w:val="21"/>
        </w:rPr>
        <w:t> da</w:t>
      </w:r>
      <w:r>
        <w:rPr>
          <w:w w:val="115"/>
          <w:sz w:val="21"/>
        </w:rPr>
        <w:t> IFMG</w:t>
      </w:r>
      <w:r>
        <w:rPr>
          <w:w w:val="115"/>
          <w:sz w:val="21"/>
        </w:rPr>
        <w:t> e</w:t>
      </w:r>
      <w:r>
        <w:rPr>
          <w:w w:val="115"/>
          <w:sz w:val="21"/>
        </w:rPr>
        <w:t> com</w:t>
      </w:r>
      <w:r>
        <w:rPr>
          <w:w w:val="115"/>
          <w:sz w:val="21"/>
        </w:rPr>
        <w:t> o</w:t>
      </w:r>
      <w:r>
        <w:rPr>
          <w:w w:val="115"/>
          <w:sz w:val="21"/>
        </w:rPr>
        <w:t> cronograma</w:t>
      </w:r>
      <w:r>
        <w:rPr>
          <w:w w:val="115"/>
          <w:sz w:val="21"/>
        </w:rPr>
        <w:t> proposto</w:t>
      </w:r>
      <w:r>
        <w:rPr>
          <w:w w:val="115"/>
          <w:sz w:val="21"/>
        </w:rPr>
        <w:t> pela coordenação do curso, quando houver.</w:t>
      </w:r>
    </w:p>
    <w:p>
      <w:pPr>
        <w:pStyle w:val="ListParagraph"/>
        <w:numPr>
          <w:ilvl w:val="0"/>
          <w:numId w:val="6"/>
        </w:numPr>
        <w:tabs>
          <w:tab w:pos="538" w:val="left" w:leader="none"/>
        </w:tabs>
        <w:spacing w:line="249" w:lineRule="auto" w:before="216" w:after="0"/>
        <w:ind w:left="110" w:right="116" w:firstLine="0"/>
        <w:jc w:val="both"/>
        <w:rPr>
          <w:sz w:val="21"/>
        </w:rPr>
      </w:pPr>
      <w:r>
        <w:rPr>
          <w:w w:val="115"/>
          <w:sz w:val="21"/>
        </w:rPr>
        <w:t>O</w:t>
      </w:r>
      <w:r>
        <w:rPr>
          <w:w w:val="115"/>
          <w:sz w:val="21"/>
        </w:rPr>
        <w:t> professor</w:t>
      </w:r>
      <w:r>
        <w:rPr>
          <w:w w:val="115"/>
          <w:sz w:val="21"/>
        </w:rPr>
        <w:t> regente</w:t>
      </w:r>
      <w:r>
        <w:rPr>
          <w:w w:val="115"/>
          <w:sz w:val="21"/>
        </w:rPr>
        <w:t> deverá,</w:t>
      </w:r>
      <w:r>
        <w:rPr>
          <w:w w:val="115"/>
          <w:sz w:val="21"/>
        </w:rPr>
        <w:t> para</w:t>
      </w:r>
      <w:r>
        <w:rPr>
          <w:w w:val="115"/>
          <w:sz w:val="21"/>
        </w:rPr>
        <w:t> cada</w:t>
      </w:r>
      <w:r>
        <w:rPr>
          <w:w w:val="115"/>
          <w:sz w:val="21"/>
        </w:rPr>
        <w:t> 30</w:t>
      </w:r>
      <w:r>
        <w:rPr>
          <w:w w:val="115"/>
          <w:sz w:val="21"/>
        </w:rPr>
        <w:t> horas</w:t>
      </w:r>
      <w:r>
        <w:rPr>
          <w:w w:val="115"/>
          <w:sz w:val="21"/>
        </w:rPr>
        <w:t> de</w:t>
      </w:r>
      <w:r>
        <w:rPr>
          <w:w w:val="115"/>
          <w:sz w:val="21"/>
        </w:rPr>
        <w:t> componentes</w:t>
      </w:r>
      <w:r>
        <w:rPr>
          <w:w w:val="115"/>
          <w:sz w:val="21"/>
        </w:rPr>
        <w:t> curriculares</w:t>
      </w:r>
      <w:r>
        <w:rPr>
          <w:w w:val="115"/>
          <w:sz w:val="21"/>
        </w:rPr>
        <w:t> ministrados, cumprir</w:t>
      </w:r>
      <w:r>
        <w:rPr>
          <w:w w:val="115"/>
          <w:sz w:val="21"/>
        </w:rPr>
        <w:t> simultaneamente</w:t>
      </w:r>
      <w:r>
        <w:rPr>
          <w:w w:val="115"/>
          <w:sz w:val="21"/>
        </w:rPr>
        <w:t> os</w:t>
      </w:r>
      <w:r>
        <w:rPr>
          <w:w w:val="115"/>
          <w:sz w:val="21"/>
        </w:rPr>
        <w:t> seguintes</w:t>
      </w:r>
      <w:r>
        <w:rPr>
          <w:w w:val="115"/>
          <w:sz w:val="21"/>
        </w:rPr>
        <w:t> requisitos</w:t>
      </w:r>
      <w:r>
        <w:rPr>
          <w:w w:val="115"/>
          <w:sz w:val="21"/>
        </w:rPr>
        <w:t> durante</w:t>
      </w:r>
      <w:r>
        <w:rPr>
          <w:w w:val="115"/>
          <w:sz w:val="21"/>
        </w:rPr>
        <w:t> a</w:t>
      </w:r>
      <w:r>
        <w:rPr>
          <w:w w:val="115"/>
          <w:sz w:val="21"/>
        </w:rPr>
        <w:t> oferta</w:t>
      </w:r>
      <w:r>
        <w:rPr>
          <w:w w:val="115"/>
          <w:sz w:val="21"/>
        </w:rPr>
        <w:t> da</w:t>
      </w:r>
      <w:r>
        <w:rPr>
          <w:w w:val="115"/>
          <w:sz w:val="21"/>
        </w:rPr>
        <w:t> disciplina:</w:t>
      </w:r>
      <w:r>
        <w:rPr>
          <w:w w:val="115"/>
          <w:sz w:val="21"/>
        </w:rPr>
        <w:t> acessar</w:t>
      </w:r>
      <w:r>
        <w:rPr>
          <w:w w:val="115"/>
          <w:sz w:val="21"/>
        </w:rPr>
        <w:t> a plataforma</w:t>
      </w:r>
      <w:r>
        <w:rPr>
          <w:spacing w:val="-5"/>
          <w:w w:val="115"/>
          <w:sz w:val="21"/>
        </w:rPr>
        <w:t> </w:t>
      </w:r>
      <w:r>
        <w:rPr>
          <w:w w:val="115"/>
          <w:sz w:val="21"/>
        </w:rPr>
        <w:t>Moodle</w:t>
      </w:r>
      <w:r>
        <w:rPr>
          <w:spacing w:val="-5"/>
          <w:w w:val="115"/>
          <w:sz w:val="21"/>
        </w:rPr>
        <w:t> </w:t>
      </w:r>
      <w:r>
        <w:rPr>
          <w:w w:val="115"/>
          <w:sz w:val="21"/>
        </w:rPr>
        <w:t>em,</w:t>
      </w:r>
      <w:r>
        <w:rPr>
          <w:spacing w:val="-6"/>
          <w:w w:val="115"/>
          <w:sz w:val="21"/>
        </w:rPr>
        <w:t> </w:t>
      </w:r>
      <w:r>
        <w:rPr>
          <w:w w:val="115"/>
          <w:sz w:val="21"/>
        </w:rPr>
        <w:t>no</w:t>
      </w:r>
      <w:r>
        <w:rPr>
          <w:spacing w:val="-5"/>
          <w:w w:val="115"/>
          <w:sz w:val="21"/>
        </w:rPr>
        <w:t> </w:t>
      </w:r>
      <w:r>
        <w:rPr>
          <w:w w:val="115"/>
          <w:sz w:val="21"/>
        </w:rPr>
        <w:t>mínimo,</w:t>
      </w:r>
      <w:r>
        <w:rPr>
          <w:spacing w:val="-6"/>
          <w:w w:val="115"/>
          <w:sz w:val="21"/>
        </w:rPr>
        <w:t> </w:t>
      </w:r>
      <w:r>
        <w:rPr>
          <w:w w:val="115"/>
          <w:sz w:val="21"/>
        </w:rPr>
        <w:t>4</w:t>
      </w:r>
      <w:r>
        <w:rPr>
          <w:spacing w:val="-5"/>
          <w:w w:val="115"/>
          <w:sz w:val="21"/>
        </w:rPr>
        <w:t> </w:t>
      </w:r>
      <w:r>
        <w:rPr>
          <w:w w:val="115"/>
          <w:sz w:val="21"/>
        </w:rPr>
        <w:t>dias</w:t>
      </w:r>
      <w:r>
        <w:rPr>
          <w:spacing w:val="-6"/>
          <w:w w:val="115"/>
          <w:sz w:val="21"/>
        </w:rPr>
        <w:t> </w:t>
      </w:r>
      <w:r>
        <w:rPr>
          <w:w w:val="115"/>
          <w:sz w:val="21"/>
        </w:rPr>
        <w:t>distintos</w:t>
      </w:r>
      <w:r>
        <w:rPr>
          <w:spacing w:val="-6"/>
          <w:w w:val="115"/>
          <w:sz w:val="21"/>
        </w:rPr>
        <w:t> </w:t>
      </w:r>
      <w:r>
        <w:rPr>
          <w:w w:val="115"/>
          <w:sz w:val="21"/>
        </w:rPr>
        <w:t>e</w:t>
      </w:r>
      <w:r>
        <w:rPr>
          <w:spacing w:val="-5"/>
          <w:w w:val="115"/>
          <w:sz w:val="21"/>
        </w:rPr>
        <w:t> </w:t>
      </w:r>
      <w:r>
        <w:rPr>
          <w:w w:val="115"/>
          <w:sz w:val="21"/>
        </w:rPr>
        <w:t>totalizar</w:t>
      </w:r>
      <w:r>
        <w:rPr>
          <w:spacing w:val="-5"/>
          <w:w w:val="115"/>
          <w:sz w:val="21"/>
        </w:rPr>
        <w:t> </w:t>
      </w:r>
      <w:r>
        <w:rPr>
          <w:w w:val="115"/>
          <w:sz w:val="21"/>
        </w:rPr>
        <w:t>pelo</w:t>
      </w:r>
      <w:r>
        <w:rPr>
          <w:spacing w:val="-5"/>
          <w:w w:val="115"/>
          <w:sz w:val="21"/>
        </w:rPr>
        <w:t> </w:t>
      </w:r>
      <w:r>
        <w:rPr>
          <w:w w:val="115"/>
          <w:sz w:val="21"/>
        </w:rPr>
        <w:t>menos</w:t>
      </w:r>
      <w:r>
        <w:rPr>
          <w:spacing w:val="-6"/>
          <w:w w:val="115"/>
          <w:sz w:val="21"/>
        </w:rPr>
        <w:t> </w:t>
      </w:r>
      <w:r>
        <w:rPr>
          <w:w w:val="115"/>
          <w:sz w:val="21"/>
        </w:rPr>
        <w:t>20</w:t>
      </w:r>
      <w:r>
        <w:rPr>
          <w:spacing w:val="-5"/>
          <w:w w:val="115"/>
          <w:sz w:val="21"/>
        </w:rPr>
        <w:t> </w:t>
      </w:r>
      <w:r>
        <w:rPr>
          <w:w w:val="115"/>
          <w:sz w:val="21"/>
        </w:rPr>
        <w:t>horas</w:t>
      </w:r>
      <w:r>
        <w:rPr>
          <w:spacing w:val="-6"/>
          <w:w w:val="115"/>
          <w:sz w:val="21"/>
        </w:rPr>
        <w:t> </w:t>
      </w:r>
      <w:r>
        <w:rPr>
          <w:w w:val="115"/>
          <w:sz w:val="21"/>
        </w:rPr>
        <w:t>de</w:t>
      </w:r>
      <w:r>
        <w:rPr>
          <w:spacing w:val="-5"/>
          <w:w w:val="115"/>
          <w:sz w:val="21"/>
        </w:rPr>
        <w:t> </w:t>
      </w:r>
      <w:r>
        <w:rPr>
          <w:w w:val="115"/>
          <w:sz w:val="21"/>
        </w:rPr>
        <w:t>acesso.</w:t>
      </w:r>
    </w:p>
    <w:p>
      <w:pPr>
        <w:pStyle w:val="ListParagraph"/>
        <w:numPr>
          <w:ilvl w:val="0"/>
          <w:numId w:val="6"/>
        </w:numPr>
        <w:tabs>
          <w:tab w:pos="604" w:val="left" w:leader="none"/>
        </w:tabs>
        <w:spacing w:line="249" w:lineRule="auto" w:before="216" w:after="0"/>
        <w:ind w:left="110" w:right="117" w:firstLine="0"/>
        <w:jc w:val="both"/>
        <w:rPr>
          <w:sz w:val="21"/>
        </w:rPr>
      </w:pPr>
      <w:r>
        <w:rPr>
          <w:w w:val="115"/>
          <w:sz w:val="21"/>
        </w:rPr>
        <w:t>O</w:t>
      </w:r>
      <w:r>
        <w:rPr>
          <w:spacing w:val="-1"/>
          <w:w w:val="115"/>
          <w:sz w:val="21"/>
        </w:rPr>
        <w:t> </w:t>
      </w:r>
      <w:r>
        <w:rPr>
          <w:w w:val="115"/>
          <w:sz w:val="21"/>
        </w:rPr>
        <w:t>Professor</w:t>
      </w:r>
      <w:r>
        <w:rPr>
          <w:spacing w:val="-1"/>
          <w:w w:val="115"/>
          <w:sz w:val="21"/>
        </w:rPr>
        <w:t> </w:t>
      </w:r>
      <w:r>
        <w:rPr>
          <w:w w:val="115"/>
          <w:sz w:val="21"/>
        </w:rPr>
        <w:t>regente</w:t>
      </w:r>
      <w:r>
        <w:rPr>
          <w:spacing w:val="-1"/>
          <w:w w:val="115"/>
          <w:sz w:val="21"/>
        </w:rPr>
        <w:t> </w:t>
      </w:r>
      <w:r>
        <w:rPr>
          <w:w w:val="115"/>
          <w:sz w:val="21"/>
        </w:rPr>
        <w:t>deverá</w:t>
      </w:r>
      <w:r>
        <w:rPr>
          <w:spacing w:val="-1"/>
          <w:w w:val="115"/>
          <w:sz w:val="21"/>
        </w:rPr>
        <w:t> </w:t>
      </w:r>
      <w:r>
        <w:rPr>
          <w:w w:val="115"/>
          <w:sz w:val="21"/>
        </w:rPr>
        <w:t>realizar</w:t>
      </w:r>
      <w:r>
        <w:rPr>
          <w:spacing w:val="-1"/>
          <w:w w:val="115"/>
          <w:sz w:val="21"/>
        </w:rPr>
        <w:t> </w:t>
      </w:r>
      <w:r>
        <w:rPr>
          <w:w w:val="115"/>
          <w:sz w:val="21"/>
        </w:rPr>
        <w:t>os</w:t>
      </w:r>
      <w:r>
        <w:rPr>
          <w:spacing w:val="-1"/>
          <w:w w:val="115"/>
          <w:sz w:val="21"/>
        </w:rPr>
        <w:t> </w:t>
      </w:r>
      <w:r>
        <w:rPr>
          <w:w w:val="115"/>
          <w:sz w:val="21"/>
        </w:rPr>
        <w:t>atendimentos</w:t>
      </w:r>
      <w:r>
        <w:rPr>
          <w:spacing w:val="-1"/>
          <w:w w:val="115"/>
          <w:sz w:val="21"/>
        </w:rPr>
        <w:t> </w:t>
      </w:r>
      <w:r>
        <w:rPr>
          <w:w w:val="115"/>
          <w:sz w:val="21"/>
        </w:rPr>
        <w:t>aos</w:t>
      </w:r>
      <w:r>
        <w:rPr>
          <w:spacing w:val="-1"/>
          <w:w w:val="115"/>
          <w:sz w:val="21"/>
        </w:rPr>
        <w:t> </w:t>
      </w:r>
      <w:r>
        <w:rPr>
          <w:w w:val="115"/>
          <w:sz w:val="21"/>
        </w:rPr>
        <w:t>alunos</w:t>
      </w:r>
      <w:r>
        <w:rPr>
          <w:spacing w:val="-1"/>
          <w:w w:val="115"/>
          <w:sz w:val="21"/>
        </w:rPr>
        <w:t> </w:t>
      </w:r>
      <w:r>
        <w:rPr>
          <w:w w:val="115"/>
          <w:sz w:val="21"/>
        </w:rPr>
        <w:t>exclusivamente</w:t>
      </w:r>
      <w:r>
        <w:rPr>
          <w:spacing w:val="-1"/>
          <w:w w:val="115"/>
          <w:sz w:val="21"/>
        </w:rPr>
        <w:t> </w:t>
      </w:r>
      <w:r>
        <w:rPr>
          <w:w w:val="115"/>
          <w:sz w:val="21"/>
        </w:rPr>
        <w:t>por</w:t>
      </w:r>
      <w:r>
        <w:rPr>
          <w:spacing w:val="-1"/>
          <w:w w:val="115"/>
          <w:sz w:val="21"/>
        </w:rPr>
        <w:t> </w:t>
      </w:r>
      <w:r>
        <w:rPr>
          <w:w w:val="115"/>
          <w:sz w:val="21"/>
        </w:rPr>
        <w:t>meio do AVA, pois é nesse ambiente que suas atividades serão registradas para fins de comprovação, em conformidade com suas atribuições.</w:t>
      </w:r>
    </w:p>
    <w:p>
      <w:pPr>
        <w:pStyle w:val="ListParagraph"/>
        <w:numPr>
          <w:ilvl w:val="0"/>
          <w:numId w:val="6"/>
        </w:numPr>
        <w:tabs>
          <w:tab w:pos="708" w:val="left" w:leader="none"/>
        </w:tabs>
        <w:spacing w:line="249" w:lineRule="auto" w:before="216" w:after="0"/>
        <w:ind w:left="110" w:right="115" w:firstLine="0"/>
        <w:jc w:val="both"/>
        <w:rPr>
          <w:sz w:val="21"/>
        </w:rPr>
      </w:pPr>
      <w:r>
        <w:rPr>
          <w:w w:val="115"/>
          <w:sz w:val="21"/>
        </w:rPr>
        <w:t>A</w:t>
      </w:r>
      <w:r>
        <w:rPr>
          <w:w w:val="115"/>
          <w:sz w:val="21"/>
        </w:rPr>
        <w:t> inobservância</w:t>
      </w:r>
      <w:r>
        <w:rPr>
          <w:w w:val="115"/>
          <w:sz w:val="21"/>
        </w:rPr>
        <w:t> dos</w:t>
      </w:r>
      <w:r>
        <w:rPr>
          <w:w w:val="115"/>
          <w:sz w:val="21"/>
        </w:rPr>
        <w:t> requisitos</w:t>
      </w:r>
      <w:r>
        <w:rPr>
          <w:w w:val="115"/>
          <w:sz w:val="21"/>
        </w:rPr>
        <w:t> citados</w:t>
      </w:r>
      <w:r>
        <w:rPr>
          <w:w w:val="115"/>
          <w:sz w:val="21"/>
        </w:rPr>
        <w:t> nos</w:t>
      </w:r>
      <w:r>
        <w:rPr>
          <w:w w:val="115"/>
          <w:sz w:val="21"/>
        </w:rPr>
        <w:t> itens</w:t>
      </w:r>
      <w:r>
        <w:rPr>
          <w:w w:val="115"/>
          <w:sz w:val="21"/>
        </w:rPr>
        <w:t> I</w:t>
      </w:r>
      <w:r>
        <w:rPr>
          <w:w w:val="115"/>
          <w:sz w:val="21"/>
        </w:rPr>
        <w:t> a</w:t>
      </w:r>
      <w:r>
        <w:rPr>
          <w:w w:val="115"/>
          <w:sz w:val="21"/>
        </w:rPr>
        <w:t> IV,</w:t>
      </w:r>
      <w:r>
        <w:rPr>
          <w:w w:val="115"/>
          <w:sz w:val="21"/>
        </w:rPr>
        <w:t> sem</w:t>
      </w:r>
      <w:r>
        <w:rPr>
          <w:w w:val="115"/>
          <w:sz w:val="21"/>
        </w:rPr>
        <w:t> a</w:t>
      </w:r>
      <w:r>
        <w:rPr>
          <w:w w:val="115"/>
          <w:sz w:val="21"/>
        </w:rPr>
        <w:t> devida</w:t>
      </w:r>
      <w:r>
        <w:rPr>
          <w:w w:val="115"/>
          <w:sz w:val="21"/>
        </w:rPr>
        <w:t> justificativa</w:t>
      </w:r>
      <w:r>
        <w:rPr>
          <w:w w:val="115"/>
          <w:sz w:val="21"/>
        </w:rPr>
        <w:t> legal, implicará no não pagamento de uma cota de bolsa correspondente ao mês em vigência.</w:t>
      </w:r>
    </w:p>
    <w:p>
      <w:pPr>
        <w:pStyle w:val="ListParagraph"/>
        <w:numPr>
          <w:ilvl w:val="0"/>
          <w:numId w:val="6"/>
        </w:numPr>
        <w:tabs>
          <w:tab w:pos="730" w:val="left" w:leader="none"/>
        </w:tabs>
        <w:spacing w:line="249" w:lineRule="auto" w:before="215" w:after="0"/>
        <w:ind w:left="110" w:right="110" w:firstLine="0"/>
        <w:jc w:val="both"/>
        <w:rPr>
          <w:sz w:val="21"/>
        </w:rPr>
      </w:pPr>
      <w:r>
        <w:rPr>
          <w:w w:val="110"/>
          <w:sz w:val="21"/>
        </w:rPr>
        <w:t>Deverá zelar pelo patrimônio tangível e intangível do IFMG, desde a estrutura, bem como a marca, a identidade e os valores institucionais;</w:t>
      </w:r>
    </w:p>
    <w:p>
      <w:pPr>
        <w:pStyle w:val="ListParagraph"/>
        <w:numPr>
          <w:ilvl w:val="0"/>
          <w:numId w:val="6"/>
        </w:numPr>
        <w:tabs>
          <w:tab w:pos="618" w:val="left" w:leader="none"/>
        </w:tabs>
        <w:spacing w:line="249" w:lineRule="auto" w:before="214" w:after="0"/>
        <w:ind w:left="110" w:right="112" w:firstLine="0"/>
        <w:jc w:val="both"/>
        <w:rPr>
          <w:sz w:val="21"/>
        </w:rPr>
      </w:pPr>
      <w:r>
        <w:rPr>
          <w:w w:val="115"/>
          <w:sz w:val="21"/>
        </w:rPr>
        <w:t>Deverá acatar todas as orientações do IFMG, sujeitando-se à ampla e irrestrita fiscalização, prestando</w:t>
      </w:r>
      <w:r>
        <w:rPr>
          <w:w w:val="115"/>
          <w:sz w:val="21"/>
        </w:rPr>
        <w:t> todos</w:t>
      </w:r>
      <w:r>
        <w:rPr>
          <w:w w:val="115"/>
          <w:sz w:val="21"/>
        </w:rPr>
        <w:t> os</w:t>
      </w:r>
      <w:r>
        <w:rPr>
          <w:w w:val="115"/>
          <w:sz w:val="21"/>
        </w:rPr>
        <w:t> esclarecimentos</w:t>
      </w:r>
      <w:r>
        <w:rPr>
          <w:w w:val="115"/>
          <w:sz w:val="21"/>
        </w:rPr>
        <w:t> solicitados,</w:t>
      </w:r>
      <w:r>
        <w:rPr>
          <w:w w:val="115"/>
          <w:sz w:val="21"/>
        </w:rPr>
        <w:t> bem</w:t>
      </w:r>
      <w:r>
        <w:rPr>
          <w:w w:val="115"/>
          <w:sz w:val="21"/>
        </w:rPr>
        <w:t> como</w:t>
      </w:r>
      <w:r>
        <w:rPr>
          <w:w w:val="115"/>
          <w:sz w:val="21"/>
        </w:rPr>
        <w:t> participar</w:t>
      </w:r>
      <w:r>
        <w:rPr>
          <w:w w:val="115"/>
          <w:sz w:val="21"/>
        </w:rPr>
        <w:t> das</w:t>
      </w:r>
      <w:r>
        <w:rPr>
          <w:w w:val="115"/>
          <w:sz w:val="21"/>
        </w:rPr>
        <w:t> reuniões</w:t>
      </w:r>
      <w:r>
        <w:rPr>
          <w:w w:val="115"/>
          <w:sz w:val="21"/>
        </w:rPr>
        <w:t> promovidas pela Coordenação do Curso e do Programa;</w:t>
      </w:r>
    </w:p>
    <w:p>
      <w:pPr>
        <w:pStyle w:val="ListParagraph"/>
        <w:numPr>
          <w:ilvl w:val="0"/>
          <w:numId w:val="6"/>
        </w:numPr>
        <w:tabs>
          <w:tab w:pos="545" w:val="left" w:leader="none"/>
        </w:tabs>
        <w:spacing w:line="249" w:lineRule="auto" w:before="216" w:after="0"/>
        <w:ind w:left="110" w:right="123" w:firstLine="0"/>
        <w:jc w:val="both"/>
        <w:rPr>
          <w:sz w:val="21"/>
        </w:rPr>
      </w:pPr>
      <w:r>
        <w:rPr>
          <w:w w:val="115"/>
          <w:sz w:val="21"/>
        </w:rPr>
        <w:t>Deverá</w:t>
      </w:r>
      <w:r>
        <w:rPr>
          <w:spacing w:val="-1"/>
          <w:w w:val="115"/>
          <w:sz w:val="21"/>
        </w:rPr>
        <w:t> </w:t>
      </w:r>
      <w:r>
        <w:rPr>
          <w:w w:val="115"/>
          <w:sz w:val="21"/>
        </w:rPr>
        <w:t>apresentar</w:t>
      </w:r>
      <w:r>
        <w:rPr>
          <w:spacing w:val="-1"/>
          <w:w w:val="115"/>
          <w:sz w:val="21"/>
        </w:rPr>
        <w:t> </w:t>
      </w:r>
      <w:r>
        <w:rPr>
          <w:w w:val="115"/>
          <w:sz w:val="21"/>
        </w:rPr>
        <w:t>documentação</w:t>
      </w:r>
      <w:r>
        <w:rPr>
          <w:spacing w:val="-1"/>
          <w:w w:val="115"/>
          <w:sz w:val="21"/>
        </w:rPr>
        <w:t> </w:t>
      </w:r>
      <w:r>
        <w:rPr>
          <w:w w:val="115"/>
          <w:sz w:val="21"/>
        </w:rPr>
        <w:t>mensal</w:t>
      </w:r>
      <w:r>
        <w:rPr>
          <w:spacing w:val="-1"/>
          <w:w w:val="115"/>
          <w:sz w:val="21"/>
        </w:rPr>
        <w:t> </w:t>
      </w:r>
      <w:r>
        <w:rPr>
          <w:w w:val="115"/>
          <w:sz w:val="21"/>
        </w:rPr>
        <w:t>relativa</w:t>
      </w:r>
      <w:r>
        <w:rPr>
          <w:spacing w:val="-1"/>
          <w:w w:val="115"/>
          <w:sz w:val="21"/>
        </w:rPr>
        <w:t> </w:t>
      </w:r>
      <w:r>
        <w:rPr>
          <w:w w:val="115"/>
          <w:sz w:val="21"/>
        </w:rPr>
        <w:t>à</w:t>
      </w:r>
      <w:r>
        <w:rPr>
          <w:spacing w:val="-1"/>
          <w:w w:val="115"/>
          <w:sz w:val="21"/>
        </w:rPr>
        <w:t> </w:t>
      </w:r>
      <w:r>
        <w:rPr>
          <w:w w:val="115"/>
          <w:sz w:val="21"/>
        </w:rPr>
        <w:t>execução</w:t>
      </w:r>
      <w:r>
        <w:rPr>
          <w:spacing w:val="-1"/>
          <w:w w:val="115"/>
          <w:sz w:val="21"/>
        </w:rPr>
        <w:t> </w:t>
      </w:r>
      <w:r>
        <w:rPr>
          <w:w w:val="115"/>
          <w:sz w:val="21"/>
        </w:rPr>
        <w:t>de</w:t>
      </w:r>
      <w:r>
        <w:rPr>
          <w:spacing w:val="-1"/>
          <w:w w:val="115"/>
          <w:sz w:val="21"/>
        </w:rPr>
        <w:t> </w:t>
      </w:r>
      <w:r>
        <w:rPr>
          <w:w w:val="115"/>
          <w:sz w:val="21"/>
        </w:rPr>
        <w:t>suas</w:t>
      </w:r>
      <w:r>
        <w:rPr>
          <w:spacing w:val="-1"/>
          <w:w w:val="115"/>
          <w:sz w:val="21"/>
        </w:rPr>
        <w:t> </w:t>
      </w:r>
      <w:r>
        <w:rPr>
          <w:w w:val="115"/>
          <w:sz w:val="21"/>
        </w:rPr>
        <w:t>atividades,</w:t>
      </w:r>
      <w:r>
        <w:rPr>
          <w:spacing w:val="-1"/>
          <w:w w:val="115"/>
          <w:sz w:val="21"/>
        </w:rPr>
        <w:t> </w:t>
      </w:r>
      <w:r>
        <w:rPr>
          <w:w w:val="115"/>
          <w:sz w:val="21"/>
        </w:rPr>
        <w:t>para</w:t>
      </w:r>
      <w:r>
        <w:rPr>
          <w:spacing w:val="-1"/>
          <w:w w:val="115"/>
          <w:sz w:val="21"/>
        </w:rPr>
        <w:t> </w:t>
      </w:r>
      <w:r>
        <w:rPr>
          <w:w w:val="115"/>
          <w:sz w:val="21"/>
        </w:rPr>
        <w:t>efeito de pagamento da bolsa.</w:t>
      </w:r>
    </w:p>
    <w:p>
      <w:pPr>
        <w:pStyle w:val="BodyText"/>
        <w:spacing w:before="226"/>
        <w:ind w:left="0"/>
      </w:pPr>
    </w:p>
    <w:p>
      <w:pPr>
        <w:pStyle w:val="Heading1"/>
        <w:numPr>
          <w:ilvl w:val="0"/>
          <w:numId w:val="2"/>
        </w:numPr>
        <w:tabs>
          <w:tab w:pos="332" w:val="left" w:leader="none"/>
        </w:tabs>
        <w:spacing w:line="240" w:lineRule="auto" w:before="0" w:after="0"/>
        <w:ind w:left="332" w:right="0" w:hanging="222"/>
        <w:jc w:val="left"/>
      </w:pPr>
      <w:r>
        <w:rPr>
          <w:w w:val="125"/>
        </w:rPr>
        <w:t>DA</w:t>
      </w:r>
      <w:r>
        <w:rPr>
          <w:spacing w:val="-3"/>
          <w:w w:val="125"/>
        </w:rPr>
        <w:t> </w:t>
      </w:r>
      <w:r>
        <w:rPr>
          <w:spacing w:val="-2"/>
          <w:w w:val="125"/>
        </w:rPr>
        <w:t>REMUNERAÇÃO</w:t>
      </w:r>
    </w:p>
    <w:p>
      <w:pPr>
        <w:pStyle w:val="ListParagraph"/>
        <w:numPr>
          <w:ilvl w:val="1"/>
          <w:numId w:val="2"/>
        </w:numPr>
        <w:tabs>
          <w:tab w:pos="510" w:val="left" w:leader="none"/>
        </w:tabs>
        <w:spacing w:line="249" w:lineRule="auto" w:before="223" w:after="0"/>
        <w:ind w:left="110" w:right="734" w:firstLine="0"/>
        <w:jc w:val="left"/>
        <w:rPr>
          <w:sz w:val="21"/>
        </w:rPr>
      </w:pPr>
      <w:r>
        <w:rPr>
          <w:w w:val="115"/>
          <w:sz w:val="21"/>
        </w:rPr>
        <w:t>A</w:t>
      </w:r>
      <w:r>
        <w:rPr>
          <w:spacing w:val="-10"/>
          <w:w w:val="115"/>
          <w:sz w:val="21"/>
        </w:rPr>
        <w:t> </w:t>
      </w:r>
      <w:r>
        <w:rPr>
          <w:w w:val="115"/>
          <w:sz w:val="21"/>
        </w:rPr>
        <w:t>remuneração</w:t>
      </w:r>
      <w:r>
        <w:rPr>
          <w:spacing w:val="-9"/>
          <w:w w:val="115"/>
          <w:sz w:val="21"/>
        </w:rPr>
        <w:t> </w:t>
      </w:r>
      <w:r>
        <w:rPr>
          <w:w w:val="115"/>
          <w:sz w:val="21"/>
        </w:rPr>
        <w:t>do</w:t>
      </w:r>
      <w:r>
        <w:rPr>
          <w:spacing w:val="-9"/>
          <w:w w:val="115"/>
          <w:sz w:val="21"/>
        </w:rPr>
        <w:t> </w:t>
      </w:r>
      <w:r>
        <w:rPr>
          <w:w w:val="115"/>
          <w:sz w:val="21"/>
        </w:rPr>
        <w:t>Professor</w:t>
      </w:r>
      <w:r>
        <w:rPr>
          <w:spacing w:val="-9"/>
          <w:w w:val="115"/>
          <w:sz w:val="21"/>
        </w:rPr>
        <w:t> </w:t>
      </w:r>
      <w:r>
        <w:rPr>
          <w:w w:val="115"/>
          <w:sz w:val="21"/>
        </w:rPr>
        <w:t>Regente</w:t>
      </w:r>
      <w:r>
        <w:rPr>
          <w:spacing w:val="-9"/>
          <w:w w:val="115"/>
          <w:sz w:val="21"/>
        </w:rPr>
        <w:t> </w:t>
      </w:r>
      <w:r>
        <w:rPr>
          <w:w w:val="115"/>
          <w:sz w:val="21"/>
        </w:rPr>
        <w:t>será</w:t>
      </w:r>
      <w:r>
        <w:rPr>
          <w:spacing w:val="-9"/>
          <w:w w:val="115"/>
          <w:sz w:val="21"/>
        </w:rPr>
        <w:t> </w:t>
      </w:r>
      <w:r>
        <w:rPr>
          <w:w w:val="115"/>
          <w:sz w:val="21"/>
        </w:rPr>
        <w:t>no</w:t>
      </w:r>
      <w:r>
        <w:rPr>
          <w:spacing w:val="-9"/>
          <w:w w:val="115"/>
          <w:sz w:val="21"/>
        </w:rPr>
        <w:t> </w:t>
      </w:r>
      <w:r>
        <w:rPr>
          <w:w w:val="115"/>
          <w:sz w:val="21"/>
        </w:rPr>
        <w:t>valor</w:t>
      </w:r>
      <w:r>
        <w:rPr>
          <w:spacing w:val="-9"/>
          <w:w w:val="115"/>
          <w:sz w:val="21"/>
        </w:rPr>
        <w:t> </w:t>
      </w:r>
      <w:r>
        <w:rPr>
          <w:w w:val="115"/>
          <w:sz w:val="21"/>
        </w:rPr>
        <w:t>de</w:t>
      </w:r>
      <w:r>
        <w:rPr>
          <w:spacing w:val="-9"/>
          <w:w w:val="115"/>
          <w:sz w:val="21"/>
        </w:rPr>
        <w:t> </w:t>
      </w:r>
      <w:r>
        <w:rPr>
          <w:w w:val="115"/>
          <w:sz w:val="21"/>
        </w:rPr>
        <w:t>R$</w:t>
      </w:r>
      <w:r>
        <w:rPr>
          <w:spacing w:val="-9"/>
          <w:w w:val="115"/>
          <w:sz w:val="21"/>
        </w:rPr>
        <w:t> </w:t>
      </w:r>
      <w:r>
        <w:rPr>
          <w:w w:val="115"/>
          <w:sz w:val="21"/>
        </w:rPr>
        <w:t>1.850,00</w:t>
      </w:r>
      <w:r>
        <w:rPr>
          <w:spacing w:val="-9"/>
          <w:w w:val="115"/>
          <w:sz w:val="21"/>
        </w:rPr>
        <w:t> </w:t>
      </w:r>
      <w:r>
        <w:rPr>
          <w:w w:val="115"/>
          <w:sz w:val="21"/>
        </w:rPr>
        <w:t>(hum</w:t>
      </w:r>
      <w:r>
        <w:rPr>
          <w:spacing w:val="-10"/>
          <w:w w:val="115"/>
          <w:sz w:val="21"/>
        </w:rPr>
        <w:t> </w:t>
      </w:r>
      <w:r>
        <w:rPr>
          <w:w w:val="115"/>
          <w:sz w:val="21"/>
        </w:rPr>
        <w:t>mil</w:t>
      </w:r>
      <w:r>
        <w:rPr>
          <w:spacing w:val="-10"/>
          <w:w w:val="115"/>
          <w:sz w:val="21"/>
        </w:rPr>
        <w:t> </w:t>
      </w:r>
      <w:r>
        <w:rPr>
          <w:w w:val="115"/>
          <w:sz w:val="21"/>
        </w:rPr>
        <w:t>oitocentos</w:t>
      </w:r>
      <w:r>
        <w:rPr>
          <w:spacing w:val="-10"/>
          <w:w w:val="115"/>
          <w:sz w:val="21"/>
        </w:rPr>
        <w:t> </w:t>
      </w:r>
      <w:r>
        <w:rPr>
          <w:w w:val="115"/>
          <w:sz w:val="21"/>
        </w:rPr>
        <w:t>e cinquenta reais) de acordo com a Portaria CAPES nº 124, de 20 de Março de 2026.</w:t>
      </w:r>
    </w:p>
    <w:p>
      <w:pPr>
        <w:pStyle w:val="ListParagraph"/>
        <w:numPr>
          <w:ilvl w:val="1"/>
          <w:numId w:val="2"/>
        </w:numPr>
        <w:tabs>
          <w:tab w:pos="512" w:val="left" w:leader="none"/>
        </w:tabs>
        <w:spacing w:line="249" w:lineRule="auto" w:before="215" w:after="0"/>
        <w:ind w:left="110" w:right="116" w:firstLine="0"/>
        <w:jc w:val="left"/>
        <w:rPr>
          <w:sz w:val="21"/>
        </w:rPr>
      </w:pPr>
      <w:r>
        <w:rPr>
          <w:w w:val="110"/>
          <w:sz w:val="21"/>
        </w:rPr>
        <w:t>A bolsa tem caráter temporário e será depositada em uma conta corrente de titularidade do(a) candidato(a) selecionado(a) durante o período de vinculação do bolsista;</w:t>
      </w:r>
    </w:p>
    <w:p>
      <w:pPr>
        <w:pStyle w:val="ListParagraph"/>
        <w:numPr>
          <w:ilvl w:val="1"/>
          <w:numId w:val="2"/>
        </w:numPr>
        <w:tabs>
          <w:tab w:pos="512" w:val="left" w:leader="none"/>
        </w:tabs>
        <w:spacing w:line="249" w:lineRule="auto" w:before="215" w:after="0"/>
        <w:ind w:left="110" w:right="421" w:firstLine="0"/>
        <w:jc w:val="left"/>
        <w:rPr>
          <w:sz w:val="21"/>
        </w:rPr>
      </w:pPr>
      <w:r>
        <w:rPr>
          <w:w w:val="115"/>
          <w:sz w:val="21"/>
        </w:rPr>
        <w:t>A</w:t>
      </w:r>
      <w:r>
        <w:rPr>
          <w:spacing w:val="-11"/>
          <w:w w:val="115"/>
          <w:sz w:val="21"/>
        </w:rPr>
        <w:t> </w:t>
      </w:r>
      <w:r>
        <w:rPr>
          <w:w w:val="115"/>
          <w:sz w:val="21"/>
        </w:rPr>
        <w:t>responsabilidade</w:t>
      </w:r>
      <w:r>
        <w:rPr>
          <w:spacing w:val="-10"/>
          <w:w w:val="115"/>
          <w:sz w:val="21"/>
        </w:rPr>
        <w:t> </w:t>
      </w:r>
      <w:r>
        <w:rPr>
          <w:w w:val="115"/>
          <w:sz w:val="21"/>
        </w:rPr>
        <w:t>exclusiva</w:t>
      </w:r>
      <w:r>
        <w:rPr>
          <w:spacing w:val="-10"/>
          <w:w w:val="115"/>
          <w:sz w:val="21"/>
        </w:rPr>
        <w:t> </w:t>
      </w:r>
      <w:r>
        <w:rPr>
          <w:w w:val="115"/>
          <w:sz w:val="21"/>
        </w:rPr>
        <w:t>pelo</w:t>
      </w:r>
      <w:r>
        <w:rPr>
          <w:spacing w:val="-10"/>
          <w:w w:val="115"/>
          <w:sz w:val="21"/>
        </w:rPr>
        <w:t> </w:t>
      </w:r>
      <w:r>
        <w:rPr>
          <w:w w:val="115"/>
          <w:sz w:val="21"/>
        </w:rPr>
        <w:t>pagamento,</w:t>
      </w:r>
      <w:r>
        <w:rPr>
          <w:spacing w:val="-11"/>
          <w:w w:val="115"/>
          <w:sz w:val="21"/>
        </w:rPr>
        <w:t> </w:t>
      </w:r>
      <w:r>
        <w:rPr>
          <w:w w:val="115"/>
          <w:sz w:val="21"/>
        </w:rPr>
        <w:t>e</w:t>
      </w:r>
      <w:r>
        <w:rPr>
          <w:spacing w:val="-10"/>
          <w:w w:val="115"/>
          <w:sz w:val="21"/>
        </w:rPr>
        <w:t> </w:t>
      </w:r>
      <w:r>
        <w:rPr>
          <w:w w:val="115"/>
          <w:sz w:val="21"/>
        </w:rPr>
        <w:t>eventuais</w:t>
      </w:r>
      <w:r>
        <w:rPr>
          <w:spacing w:val="-11"/>
          <w:w w:val="115"/>
          <w:sz w:val="21"/>
        </w:rPr>
        <w:t> </w:t>
      </w:r>
      <w:r>
        <w:rPr>
          <w:w w:val="115"/>
          <w:sz w:val="21"/>
        </w:rPr>
        <w:t>atrasos,</w:t>
      </w:r>
      <w:r>
        <w:rPr>
          <w:spacing w:val="-11"/>
          <w:w w:val="115"/>
          <w:sz w:val="21"/>
        </w:rPr>
        <w:t> </w:t>
      </w:r>
      <w:r>
        <w:rPr>
          <w:w w:val="115"/>
          <w:sz w:val="21"/>
        </w:rPr>
        <w:t>será</w:t>
      </w:r>
      <w:r>
        <w:rPr>
          <w:spacing w:val="-10"/>
          <w:w w:val="115"/>
          <w:sz w:val="21"/>
        </w:rPr>
        <w:t> </w:t>
      </w:r>
      <w:r>
        <w:rPr>
          <w:w w:val="115"/>
          <w:sz w:val="21"/>
        </w:rPr>
        <w:t>da</w:t>
      </w:r>
      <w:r>
        <w:rPr>
          <w:spacing w:val="-10"/>
          <w:w w:val="115"/>
          <w:sz w:val="21"/>
        </w:rPr>
        <w:t> </w:t>
      </w:r>
      <w:r>
        <w:rPr>
          <w:w w:val="115"/>
          <w:sz w:val="21"/>
        </w:rPr>
        <w:t>Coordenação</w:t>
      </w:r>
      <w:r>
        <w:rPr>
          <w:spacing w:val="-10"/>
          <w:w w:val="115"/>
          <w:sz w:val="21"/>
        </w:rPr>
        <w:t> </w:t>
      </w:r>
      <w:r>
        <w:rPr>
          <w:w w:val="115"/>
          <w:sz w:val="21"/>
        </w:rPr>
        <w:t>de Aperfeiçoamento de Pessoal de Nível Superior (CAPES).</w:t>
      </w:r>
    </w:p>
    <w:p>
      <w:pPr>
        <w:pStyle w:val="BodyText"/>
        <w:spacing w:before="225"/>
        <w:ind w:left="0"/>
      </w:pPr>
    </w:p>
    <w:p>
      <w:pPr>
        <w:pStyle w:val="Heading1"/>
        <w:numPr>
          <w:ilvl w:val="0"/>
          <w:numId w:val="2"/>
        </w:numPr>
        <w:tabs>
          <w:tab w:pos="331" w:val="left" w:leader="none"/>
        </w:tabs>
        <w:spacing w:line="240" w:lineRule="auto" w:before="1" w:after="0"/>
        <w:ind w:left="331" w:right="0" w:hanging="221"/>
        <w:jc w:val="left"/>
      </w:pPr>
      <w:r>
        <w:rPr>
          <w:w w:val="130"/>
        </w:rPr>
        <w:t>DAS</w:t>
      </w:r>
      <w:r>
        <w:rPr>
          <w:spacing w:val="-8"/>
          <w:w w:val="130"/>
        </w:rPr>
        <w:t> </w:t>
      </w:r>
      <w:r>
        <w:rPr>
          <w:spacing w:val="-2"/>
          <w:w w:val="130"/>
        </w:rPr>
        <w:t>INSCRIÇÕES</w:t>
      </w:r>
    </w:p>
    <w:p>
      <w:pPr>
        <w:pStyle w:val="ListParagraph"/>
        <w:numPr>
          <w:ilvl w:val="1"/>
          <w:numId w:val="2"/>
        </w:numPr>
        <w:tabs>
          <w:tab w:pos="512" w:val="left" w:leader="none"/>
        </w:tabs>
        <w:spacing w:line="240" w:lineRule="auto" w:before="223" w:after="0"/>
        <w:ind w:left="512" w:right="0" w:hanging="402"/>
        <w:jc w:val="left"/>
        <w:rPr>
          <w:sz w:val="21"/>
        </w:rPr>
      </w:pPr>
      <w:r>
        <w:rPr>
          <w:w w:val="115"/>
          <w:sz w:val="21"/>
        </w:rPr>
        <w:t>Poderão</w:t>
      </w:r>
      <w:r>
        <w:rPr>
          <w:spacing w:val="-9"/>
          <w:w w:val="115"/>
          <w:sz w:val="21"/>
        </w:rPr>
        <w:t> </w:t>
      </w:r>
      <w:r>
        <w:rPr>
          <w:w w:val="115"/>
          <w:sz w:val="21"/>
        </w:rPr>
        <w:t>concorrer</w:t>
      </w:r>
      <w:r>
        <w:rPr>
          <w:spacing w:val="-8"/>
          <w:w w:val="115"/>
          <w:sz w:val="21"/>
        </w:rPr>
        <w:t> </w:t>
      </w:r>
      <w:r>
        <w:rPr>
          <w:w w:val="115"/>
          <w:sz w:val="21"/>
        </w:rPr>
        <w:t>as</w:t>
      </w:r>
      <w:r>
        <w:rPr>
          <w:spacing w:val="-10"/>
          <w:w w:val="115"/>
          <w:sz w:val="21"/>
        </w:rPr>
        <w:t> </w:t>
      </w:r>
      <w:r>
        <w:rPr>
          <w:w w:val="115"/>
          <w:sz w:val="21"/>
        </w:rPr>
        <w:t>vagas</w:t>
      </w:r>
      <w:r>
        <w:rPr>
          <w:spacing w:val="-9"/>
          <w:w w:val="115"/>
          <w:sz w:val="21"/>
        </w:rPr>
        <w:t> </w:t>
      </w:r>
      <w:r>
        <w:rPr>
          <w:w w:val="115"/>
          <w:sz w:val="21"/>
        </w:rPr>
        <w:t>deste</w:t>
      </w:r>
      <w:r>
        <w:rPr>
          <w:spacing w:val="-8"/>
          <w:w w:val="115"/>
          <w:sz w:val="21"/>
        </w:rPr>
        <w:t> </w:t>
      </w:r>
      <w:r>
        <w:rPr>
          <w:spacing w:val="-2"/>
          <w:w w:val="115"/>
          <w:sz w:val="21"/>
        </w:rPr>
        <w:t>edital:</w:t>
      </w:r>
    </w:p>
    <w:p>
      <w:pPr>
        <w:pStyle w:val="ListParagraph"/>
        <w:numPr>
          <w:ilvl w:val="0"/>
          <w:numId w:val="7"/>
        </w:numPr>
        <w:tabs>
          <w:tab w:pos="305" w:val="left" w:leader="none"/>
        </w:tabs>
        <w:spacing w:line="240" w:lineRule="auto" w:before="223" w:after="0"/>
        <w:ind w:left="305" w:right="0" w:hanging="195"/>
        <w:jc w:val="left"/>
        <w:rPr>
          <w:sz w:val="21"/>
        </w:rPr>
      </w:pPr>
      <w:r>
        <w:rPr>
          <w:w w:val="115"/>
          <w:sz w:val="21"/>
        </w:rPr>
        <w:t>Servidores</w:t>
      </w:r>
      <w:r>
        <w:rPr>
          <w:spacing w:val="-8"/>
          <w:w w:val="115"/>
          <w:sz w:val="21"/>
        </w:rPr>
        <w:t> </w:t>
      </w:r>
      <w:r>
        <w:rPr>
          <w:w w:val="115"/>
          <w:sz w:val="21"/>
        </w:rPr>
        <w:t>do</w:t>
      </w:r>
      <w:r>
        <w:rPr>
          <w:spacing w:val="-6"/>
          <w:w w:val="115"/>
          <w:sz w:val="21"/>
        </w:rPr>
        <w:t> </w:t>
      </w:r>
      <w:r>
        <w:rPr>
          <w:w w:val="115"/>
          <w:sz w:val="21"/>
        </w:rPr>
        <w:t>IFMG</w:t>
      </w:r>
      <w:r>
        <w:rPr>
          <w:spacing w:val="-7"/>
          <w:w w:val="115"/>
          <w:sz w:val="21"/>
        </w:rPr>
        <w:t> </w:t>
      </w:r>
      <w:r>
        <w:rPr>
          <w:spacing w:val="-10"/>
          <w:w w:val="115"/>
          <w:sz w:val="21"/>
        </w:rPr>
        <w:t>e</w:t>
      </w:r>
    </w:p>
    <w:p>
      <w:pPr>
        <w:pStyle w:val="ListParagraph"/>
        <w:numPr>
          <w:ilvl w:val="0"/>
          <w:numId w:val="7"/>
        </w:numPr>
        <w:tabs>
          <w:tab w:pos="367" w:val="left" w:leader="none"/>
        </w:tabs>
        <w:spacing w:line="240" w:lineRule="auto" w:before="224" w:after="0"/>
        <w:ind w:left="367" w:right="0" w:hanging="257"/>
        <w:jc w:val="left"/>
        <w:rPr>
          <w:sz w:val="21"/>
        </w:rPr>
      </w:pPr>
      <w:r>
        <w:rPr>
          <w:w w:val="110"/>
          <w:sz w:val="21"/>
        </w:rPr>
        <w:t>Público</w:t>
      </w:r>
      <w:r>
        <w:rPr>
          <w:spacing w:val="-5"/>
          <w:w w:val="110"/>
          <w:sz w:val="21"/>
        </w:rPr>
        <w:t> </w:t>
      </w:r>
      <w:r>
        <w:rPr>
          <w:spacing w:val="-2"/>
          <w:w w:val="110"/>
          <w:sz w:val="21"/>
        </w:rPr>
        <w:t>externo.</w:t>
      </w:r>
    </w:p>
    <w:p>
      <w:pPr>
        <w:pStyle w:val="ListParagraph"/>
        <w:numPr>
          <w:ilvl w:val="2"/>
          <w:numId w:val="2"/>
        </w:numPr>
        <w:tabs>
          <w:tab w:pos="755" w:val="left" w:leader="none"/>
        </w:tabs>
        <w:spacing w:line="249" w:lineRule="auto" w:before="223" w:after="0"/>
        <w:ind w:left="110" w:right="114" w:firstLine="0"/>
        <w:jc w:val="both"/>
        <w:rPr>
          <w:sz w:val="21"/>
        </w:rPr>
      </w:pPr>
      <w:r>
        <w:rPr>
          <w:w w:val="110"/>
          <w:sz w:val="21"/>
        </w:rPr>
        <w:t>As</w:t>
      </w:r>
      <w:r>
        <w:rPr>
          <w:w w:val="110"/>
          <w:sz w:val="21"/>
        </w:rPr>
        <w:t> inscrições</w:t>
      </w:r>
      <w:r>
        <w:rPr>
          <w:w w:val="110"/>
          <w:sz w:val="21"/>
        </w:rPr>
        <w:t> serão</w:t>
      </w:r>
      <w:r>
        <w:rPr>
          <w:w w:val="110"/>
          <w:sz w:val="21"/>
        </w:rPr>
        <w:t> recebidas</w:t>
      </w:r>
      <w:r>
        <w:rPr>
          <w:w w:val="110"/>
          <w:sz w:val="21"/>
        </w:rPr>
        <w:t> única</w:t>
      </w:r>
      <w:r>
        <w:rPr>
          <w:w w:val="110"/>
          <w:sz w:val="21"/>
        </w:rPr>
        <w:t> e</w:t>
      </w:r>
      <w:r>
        <w:rPr>
          <w:w w:val="110"/>
          <w:sz w:val="21"/>
        </w:rPr>
        <w:t> exclusivamente</w:t>
      </w:r>
      <w:r>
        <w:rPr>
          <w:w w:val="110"/>
          <w:sz w:val="21"/>
        </w:rPr>
        <w:t> por</w:t>
      </w:r>
      <w:r>
        <w:rPr>
          <w:w w:val="110"/>
          <w:sz w:val="21"/>
        </w:rPr>
        <w:t> meio</w:t>
      </w:r>
      <w:r>
        <w:rPr>
          <w:w w:val="110"/>
          <w:sz w:val="21"/>
        </w:rPr>
        <w:t> de</w:t>
      </w:r>
      <w:r>
        <w:rPr>
          <w:w w:val="110"/>
          <w:sz w:val="21"/>
        </w:rPr>
        <w:t> formulário</w:t>
      </w:r>
      <w:r>
        <w:rPr>
          <w:w w:val="110"/>
          <w:sz w:val="21"/>
        </w:rPr>
        <w:t> eletrônico, disponível</w:t>
      </w:r>
      <w:r>
        <w:rPr>
          <w:spacing w:val="-18"/>
          <w:w w:val="110"/>
          <w:sz w:val="21"/>
        </w:rPr>
        <w:t> </w:t>
      </w:r>
      <w:r>
        <w:rPr>
          <w:w w:val="110"/>
          <w:sz w:val="21"/>
        </w:rPr>
        <w:t>no</w:t>
      </w:r>
      <w:r>
        <w:rPr>
          <w:spacing w:val="-17"/>
          <w:w w:val="110"/>
          <w:sz w:val="21"/>
        </w:rPr>
        <w:t> </w:t>
      </w:r>
      <w:r>
        <w:rPr>
          <w:w w:val="110"/>
          <w:sz w:val="21"/>
        </w:rPr>
        <w:t>endereço:</w:t>
      </w:r>
      <w:hyperlink r:id="rId9">
        <w:r>
          <w:rPr>
            <w:color w:val="0000ED"/>
            <w:w w:val="110"/>
            <w:sz w:val="21"/>
          </w:rPr>
          <w:t>http://www.ifmg.edu.br/portal/educacao-a-distancia/editais-uab</w:t>
        </w:r>
      </w:hyperlink>
      <w:r>
        <w:rPr>
          <w:w w:val="110"/>
          <w:sz w:val="21"/>
        </w:rPr>
        <w:t>.</w:t>
      </w:r>
      <w:r>
        <w:rPr>
          <w:spacing w:val="-18"/>
          <w:w w:val="110"/>
          <w:sz w:val="21"/>
        </w:rPr>
        <w:t> </w:t>
      </w:r>
      <w:r>
        <w:rPr>
          <w:w w:val="110"/>
          <w:sz w:val="21"/>
        </w:rPr>
        <w:t>Não</w:t>
      </w:r>
      <w:r>
        <w:rPr>
          <w:spacing w:val="-17"/>
          <w:w w:val="110"/>
          <w:sz w:val="21"/>
        </w:rPr>
        <w:t> </w:t>
      </w:r>
      <w:r>
        <w:rPr>
          <w:w w:val="110"/>
          <w:sz w:val="21"/>
        </w:rPr>
        <w:t>serão aceitas inscrições por e-mail ou qualquer outra forma da prevista neste Edital;</w:t>
      </w:r>
    </w:p>
    <w:p>
      <w:pPr>
        <w:pStyle w:val="ListParagraph"/>
        <w:numPr>
          <w:ilvl w:val="1"/>
          <w:numId w:val="2"/>
        </w:numPr>
        <w:tabs>
          <w:tab w:pos="618" w:val="left" w:leader="none"/>
        </w:tabs>
        <w:spacing w:line="240" w:lineRule="auto" w:before="216" w:after="0"/>
        <w:ind w:left="618" w:right="0" w:hanging="402"/>
        <w:jc w:val="left"/>
        <w:rPr>
          <w:sz w:val="21"/>
        </w:rPr>
      </w:pPr>
      <w:r>
        <w:rPr>
          <w:w w:val="115"/>
          <w:sz w:val="21"/>
        </w:rPr>
        <w:t>São</w:t>
      </w:r>
      <w:r>
        <w:rPr>
          <w:spacing w:val="-7"/>
          <w:w w:val="115"/>
          <w:sz w:val="21"/>
        </w:rPr>
        <w:t> </w:t>
      </w:r>
      <w:r>
        <w:rPr>
          <w:w w:val="115"/>
          <w:sz w:val="21"/>
        </w:rPr>
        <w:t>permitidas</w:t>
      </w:r>
      <w:r>
        <w:rPr>
          <w:spacing w:val="-8"/>
          <w:w w:val="115"/>
          <w:sz w:val="21"/>
        </w:rPr>
        <w:t> </w:t>
      </w:r>
      <w:r>
        <w:rPr>
          <w:w w:val="115"/>
          <w:sz w:val="21"/>
        </w:rPr>
        <w:t>inscrições</w:t>
      </w:r>
      <w:r>
        <w:rPr>
          <w:spacing w:val="-7"/>
          <w:w w:val="115"/>
          <w:sz w:val="21"/>
        </w:rPr>
        <w:t> </w:t>
      </w:r>
      <w:r>
        <w:rPr>
          <w:w w:val="115"/>
          <w:sz w:val="21"/>
        </w:rPr>
        <w:t>em</w:t>
      </w:r>
      <w:r>
        <w:rPr>
          <w:spacing w:val="-8"/>
          <w:w w:val="115"/>
          <w:sz w:val="21"/>
        </w:rPr>
        <w:t> </w:t>
      </w:r>
      <w:r>
        <w:rPr>
          <w:w w:val="115"/>
          <w:sz w:val="21"/>
        </w:rPr>
        <w:t>uma</w:t>
      </w:r>
      <w:r>
        <w:rPr>
          <w:spacing w:val="-6"/>
          <w:w w:val="115"/>
          <w:sz w:val="21"/>
        </w:rPr>
        <w:t> </w:t>
      </w:r>
      <w:r>
        <w:rPr>
          <w:w w:val="115"/>
          <w:sz w:val="21"/>
        </w:rPr>
        <w:t>das</w:t>
      </w:r>
      <w:r>
        <w:rPr>
          <w:spacing w:val="-8"/>
          <w:w w:val="115"/>
          <w:sz w:val="21"/>
        </w:rPr>
        <w:t> </w:t>
      </w:r>
      <w:r>
        <w:rPr>
          <w:w w:val="115"/>
          <w:sz w:val="21"/>
        </w:rPr>
        <w:t>seguintes</w:t>
      </w:r>
      <w:r>
        <w:rPr>
          <w:spacing w:val="-7"/>
          <w:w w:val="115"/>
          <w:sz w:val="21"/>
        </w:rPr>
        <w:t> </w:t>
      </w:r>
      <w:r>
        <w:rPr>
          <w:w w:val="115"/>
          <w:sz w:val="21"/>
        </w:rPr>
        <w:t>modalidades</w:t>
      </w:r>
      <w:r>
        <w:rPr>
          <w:spacing w:val="-8"/>
          <w:w w:val="115"/>
          <w:sz w:val="21"/>
        </w:rPr>
        <w:t> </w:t>
      </w:r>
      <w:r>
        <w:rPr>
          <w:w w:val="115"/>
          <w:sz w:val="21"/>
        </w:rPr>
        <w:t>de</w:t>
      </w:r>
      <w:r>
        <w:rPr>
          <w:spacing w:val="-7"/>
          <w:w w:val="115"/>
          <w:sz w:val="21"/>
        </w:rPr>
        <w:t> </w:t>
      </w:r>
      <w:r>
        <w:rPr>
          <w:spacing w:val="-2"/>
          <w:w w:val="115"/>
          <w:sz w:val="21"/>
        </w:rPr>
        <w:t>concorrência:</w:t>
      </w:r>
    </w:p>
    <w:p>
      <w:pPr>
        <w:pStyle w:val="ListParagraph"/>
        <w:numPr>
          <w:ilvl w:val="0"/>
          <w:numId w:val="8"/>
        </w:numPr>
        <w:tabs>
          <w:tab w:pos="389" w:val="left" w:leader="none"/>
        </w:tabs>
        <w:spacing w:line="240" w:lineRule="auto" w:before="223" w:after="0"/>
        <w:ind w:left="389" w:right="0" w:hanging="279"/>
        <w:jc w:val="left"/>
        <w:rPr>
          <w:sz w:val="21"/>
        </w:rPr>
      </w:pPr>
      <w:r>
        <w:rPr>
          <w:w w:val="110"/>
          <w:sz w:val="21"/>
        </w:rPr>
        <w:t>ampla</w:t>
      </w:r>
      <w:r>
        <w:rPr>
          <w:spacing w:val="19"/>
          <w:w w:val="110"/>
          <w:sz w:val="21"/>
        </w:rPr>
        <w:t> </w:t>
      </w:r>
      <w:r>
        <w:rPr>
          <w:spacing w:val="-2"/>
          <w:w w:val="110"/>
          <w:sz w:val="21"/>
        </w:rPr>
        <w:t>concorrência;</w:t>
      </w:r>
    </w:p>
    <w:p>
      <w:pPr>
        <w:pStyle w:val="ListParagraph"/>
        <w:numPr>
          <w:ilvl w:val="0"/>
          <w:numId w:val="8"/>
        </w:numPr>
        <w:tabs>
          <w:tab w:pos="393" w:val="left" w:leader="none"/>
        </w:tabs>
        <w:spacing w:line="240" w:lineRule="auto" w:before="11" w:after="0"/>
        <w:ind w:left="393" w:right="0" w:hanging="283"/>
        <w:jc w:val="left"/>
        <w:rPr>
          <w:sz w:val="21"/>
        </w:rPr>
      </w:pPr>
      <w:r>
        <w:rPr>
          <w:w w:val="115"/>
          <w:sz w:val="21"/>
        </w:rPr>
        <w:t>pessoas</w:t>
      </w:r>
      <w:r>
        <w:rPr>
          <w:spacing w:val="1"/>
          <w:w w:val="115"/>
          <w:sz w:val="21"/>
        </w:rPr>
        <w:t> </w:t>
      </w:r>
      <w:r>
        <w:rPr>
          <w:w w:val="115"/>
          <w:sz w:val="21"/>
        </w:rPr>
        <w:t>negras</w:t>
      </w:r>
      <w:r>
        <w:rPr>
          <w:spacing w:val="1"/>
          <w:w w:val="115"/>
          <w:sz w:val="21"/>
        </w:rPr>
        <w:t> </w:t>
      </w:r>
      <w:r>
        <w:rPr>
          <w:w w:val="115"/>
          <w:sz w:val="21"/>
        </w:rPr>
        <w:t>(pretas</w:t>
      </w:r>
      <w:r>
        <w:rPr>
          <w:spacing w:val="2"/>
          <w:w w:val="115"/>
          <w:sz w:val="21"/>
        </w:rPr>
        <w:t> </w:t>
      </w:r>
      <w:r>
        <w:rPr>
          <w:w w:val="115"/>
          <w:sz w:val="21"/>
        </w:rPr>
        <w:t>ou</w:t>
      </w:r>
      <w:r>
        <w:rPr>
          <w:spacing w:val="3"/>
          <w:w w:val="115"/>
          <w:sz w:val="21"/>
        </w:rPr>
        <w:t> </w:t>
      </w:r>
      <w:r>
        <w:rPr>
          <w:spacing w:val="-2"/>
          <w:w w:val="115"/>
          <w:sz w:val="21"/>
        </w:rPr>
        <w:t>pardas);</w:t>
      </w:r>
    </w:p>
    <w:p>
      <w:pPr>
        <w:pStyle w:val="ListParagraph"/>
        <w:spacing w:after="0" w:line="240" w:lineRule="auto"/>
        <w:jc w:val="left"/>
        <w:rPr>
          <w:sz w:val="21"/>
        </w:rPr>
        <w:sectPr>
          <w:pgSz w:w="11900" w:h="16840"/>
          <w:pgMar w:header="0" w:footer="181" w:top="500" w:bottom="380" w:left="566" w:right="566"/>
        </w:sectPr>
      </w:pPr>
    </w:p>
    <w:p>
      <w:pPr>
        <w:pStyle w:val="ListParagraph"/>
        <w:numPr>
          <w:ilvl w:val="0"/>
          <w:numId w:val="8"/>
        </w:numPr>
        <w:tabs>
          <w:tab w:pos="375" w:val="left" w:leader="none"/>
        </w:tabs>
        <w:spacing w:line="240" w:lineRule="auto" w:before="74" w:after="0"/>
        <w:ind w:left="375" w:right="0" w:hanging="265"/>
        <w:jc w:val="left"/>
        <w:rPr>
          <w:sz w:val="21"/>
        </w:rPr>
      </w:pPr>
      <w:r>
        <w:rPr>
          <w:w w:val="115"/>
          <w:sz w:val="21"/>
        </w:rPr>
        <w:t>pessoas</w:t>
      </w:r>
      <w:r>
        <w:rPr>
          <w:spacing w:val="26"/>
          <w:w w:val="115"/>
          <w:sz w:val="21"/>
        </w:rPr>
        <w:t> </w:t>
      </w:r>
      <w:r>
        <w:rPr>
          <w:spacing w:val="-2"/>
          <w:w w:val="115"/>
          <w:sz w:val="21"/>
        </w:rPr>
        <w:t>indígenas;</w:t>
      </w:r>
    </w:p>
    <w:p>
      <w:pPr>
        <w:pStyle w:val="ListParagraph"/>
        <w:numPr>
          <w:ilvl w:val="0"/>
          <w:numId w:val="8"/>
        </w:numPr>
        <w:tabs>
          <w:tab w:pos="393" w:val="left" w:leader="none"/>
        </w:tabs>
        <w:spacing w:line="240" w:lineRule="auto" w:before="11" w:after="0"/>
        <w:ind w:left="393" w:right="0" w:hanging="283"/>
        <w:jc w:val="left"/>
        <w:rPr>
          <w:sz w:val="21"/>
        </w:rPr>
      </w:pPr>
      <w:r>
        <w:rPr>
          <w:w w:val="115"/>
          <w:sz w:val="21"/>
        </w:rPr>
        <w:t>pessoas</w:t>
      </w:r>
      <w:r>
        <w:rPr>
          <w:spacing w:val="26"/>
          <w:w w:val="115"/>
          <w:sz w:val="21"/>
        </w:rPr>
        <w:t> </w:t>
      </w:r>
      <w:r>
        <w:rPr>
          <w:spacing w:val="-2"/>
          <w:w w:val="115"/>
          <w:sz w:val="21"/>
        </w:rPr>
        <w:t>quilombolas;</w:t>
      </w:r>
    </w:p>
    <w:p>
      <w:pPr>
        <w:pStyle w:val="ListParagraph"/>
        <w:numPr>
          <w:ilvl w:val="0"/>
          <w:numId w:val="8"/>
        </w:numPr>
        <w:tabs>
          <w:tab w:pos="389" w:val="left" w:leader="none"/>
        </w:tabs>
        <w:spacing w:line="240" w:lineRule="auto" w:before="11" w:after="0"/>
        <w:ind w:left="389" w:right="0" w:hanging="279"/>
        <w:jc w:val="left"/>
        <w:rPr>
          <w:sz w:val="21"/>
        </w:rPr>
      </w:pPr>
      <w:r>
        <w:rPr>
          <w:w w:val="115"/>
          <w:sz w:val="21"/>
        </w:rPr>
        <w:t>pessoas</w:t>
      </w:r>
      <w:r>
        <w:rPr>
          <w:spacing w:val="-18"/>
          <w:w w:val="115"/>
          <w:sz w:val="21"/>
        </w:rPr>
        <w:t> </w:t>
      </w:r>
      <w:r>
        <w:rPr>
          <w:w w:val="115"/>
          <w:sz w:val="21"/>
        </w:rPr>
        <w:t>transgênero</w:t>
      </w:r>
      <w:r>
        <w:rPr>
          <w:spacing w:val="-16"/>
          <w:w w:val="115"/>
          <w:sz w:val="21"/>
        </w:rPr>
        <w:t> </w:t>
      </w:r>
      <w:r>
        <w:rPr>
          <w:w w:val="115"/>
          <w:sz w:val="21"/>
        </w:rPr>
        <w:t>e/ou</w:t>
      </w:r>
      <w:r>
        <w:rPr>
          <w:spacing w:val="-16"/>
          <w:w w:val="115"/>
          <w:sz w:val="21"/>
        </w:rPr>
        <w:t> </w:t>
      </w:r>
      <w:r>
        <w:rPr>
          <w:spacing w:val="-2"/>
          <w:w w:val="115"/>
          <w:sz w:val="21"/>
        </w:rPr>
        <w:t>travestis;</w:t>
      </w:r>
    </w:p>
    <w:p>
      <w:pPr>
        <w:pStyle w:val="ListParagraph"/>
        <w:numPr>
          <w:ilvl w:val="0"/>
          <w:numId w:val="8"/>
        </w:numPr>
        <w:tabs>
          <w:tab w:pos="333" w:val="left" w:leader="none"/>
        </w:tabs>
        <w:spacing w:line="240" w:lineRule="auto" w:before="11" w:after="0"/>
        <w:ind w:left="333" w:right="0" w:hanging="223"/>
        <w:jc w:val="left"/>
        <w:rPr>
          <w:sz w:val="21"/>
        </w:rPr>
      </w:pPr>
      <w:r>
        <w:rPr>
          <w:w w:val="110"/>
          <w:sz w:val="21"/>
        </w:rPr>
        <w:t>pessoas</w:t>
      </w:r>
      <w:r>
        <w:rPr>
          <w:spacing w:val="23"/>
          <w:w w:val="110"/>
          <w:sz w:val="21"/>
        </w:rPr>
        <w:t> </w:t>
      </w:r>
      <w:r>
        <w:rPr>
          <w:w w:val="110"/>
          <w:sz w:val="21"/>
        </w:rPr>
        <w:t>com</w:t>
      </w:r>
      <w:r>
        <w:rPr>
          <w:spacing w:val="24"/>
          <w:w w:val="110"/>
          <w:sz w:val="21"/>
        </w:rPr>
        <w:t> </w:t>
      </w:r>
      <w:r>
        <w:rPr>
          <w:w w:val="110"/>
          <w:sz w:val="21"/>
        </w:rPr>
        <w:t>deficiência</w:t>
      </w:r>
      <w:r>
        <w:rPr>
          <w:spacing w:val="24"/>
          <w:w w:val="110"/>
          <w:sz w:val="21"/>
        </w:rPr>
        <w:t> </w:t>
      </w:r>
      <w:r>
        <w:rPr>
          <w:spacing w:val="-2"/>
          <w:w w:val="110"/>
          <w:sz w:val="21"/>
        </w:rPr>
        <w:t>(PcD).</w:t>
      </w:r>
    </w:p>
    <w:p>
      <w:pPr>
        <w:pStyle w:val="ListParagraph"/>
        <w:numPr>
          <w:ilvl w:val="2"/>
          <w:numId w:val="9"/>
        </w:numPr>
        <w:tabs>
          <w:tab w:pos="713" w:val="left" w:leader="none"/>
        </w:tabs>
        <w:spacing w:line="240" w:lineRule="auto" w:before="223" w:after="0"/>
        <w:ind w:left="713" w:right="0" w:hanging="603"/>
        <w:jc w:val="left"/>
        <w:rPr>
          <w:sz w:val="21"/>
        </w:rPr>
      </w:pPr>
      <w:r>
        <w:rPr>
          <w:w w:val="110"/>
          <w:sz w:val="21"/>
        </w:rPr>
        <w:t>Do</w:t>
      </w:r>
      <w:r>
        <w:rPr>
          <w:spacing w:val="19"/>
          <w:w w:val="110"/>
          <w:sz w:val="21"/>
        </w:rPr>
        <w:t> </w:t>
      </w:r>
      <w:r>
        <w:rPr>
          <w:w w:val="110"/>
          <w:sz w:val="21"/>
        </w:rPr>
        <w:t>total</w:t>
      </w:r>
      <w:r>
        <w:rPr>
          <w:spacing w:val="19"/>
          <w:w w:val="110"/>
          <w:sz w:val="21"/>
        </w:rPr>
        <w:t> </w:t>
      </w:r>
      <w:r>
        <w:rPr>
          <w:w w:val="110"/>
          <w:sz w:val="21"/>
        </w:rPr>
        <w:t>de</w:t>
      </w:r>
      <w:r>
        <w:rPr>
          <w:spacing w:val="19"/>
          <w:w w:val="110"/>
          <w:sz w:val="21"/>
        </w:rPr>
        <w:t> </w:t>
      </w:r>
      <w:r>
        <w:rPr>
          <w:w w:val="110"/>
          <w:sz w:val="21"/>
        </w:rPr>
        <w:t>vagas</w:t>
      </w:r>
      <w:r>
        <w:rPr>
          <w:spacing w:val="19"/>
          <w:w w:val="110"/>
          <w:sz w:val="21"/>
        </w:rPr>
        <w:t> </w:t>
      </w:r>
      <w:r>
        <w:rPr>
          <w:w w:val="110"/>
          <w:sz w:val="21"/>
        </w:rPr>
        <w:t>disponibilizadas</w:t>
      </w:r>
      <w:r>
        <w:rPr>
          <w:spacing w:val="18"/>
          <w:w w:val="110"/>
          <w:sz w:val="21"/>
        </w:rPr>
        <w:t> </w:t>
      </w:r>
      <w:r>
        <w:rPr>
          <w:w w:val="110"/>
          <w:sz w:val="21"/>
        </w:rPr>
        <w:t>neste</w:t>
      </w:r>
      <w:r>
        <w:rPr>
          <w:spacing w:val="20"/>
          <w:w w:val="110"/>
          <w:sz w:val="21"/>
        </w:rPr>
        <w:t> </w:t>
      </w:r>
      <w:r>
        <w:rPr>
          <w:spacing w:val="-2"/>
          <w:w w:val="110"/>
          <w:sz w:val="21"/>
        </w:rPr>
        <w:t>Edital:</w:t>
      </w:r>
    </w:p>
    <w:p>
      <w:pPr>
        <w:pStyle w:val="ListParagraph"/>
        <w:numPr>
          <w:ilvl w:val="0"/>
          <w:numId w:val="10"/>
        </w:numPr>
        <w:tabs>
          <w:tab w:pos="389" w:val="left" w:leader="none"/>
        </w:tabs>
        <w:spacing w:line="240" w:lineRule="auto" w:before="224" w:after="0"/>
        <w:ind w:left="389" w:right="0" w:hanging="279"/>
        <w:jc w:val="left"/>
        <w:rPr>
          <w:sz w:val="21"/>
        </w:rPr>
      </w:pPr>
      <w:r>
        <w:rPr>
          <w:w w:val="115"/>
          <w:sz w:val="21"/>
        </w:rPr>
        <w:t>30%</w:t>
      </w:r>
      <w:r>
        <w:rPr>
          <w:spacing w:val="-2"/>
          <w:w w:val="115"/>
          <w:sz w:val="21"/>
        </w:rPr>
        <w:t> </w:t>
      </w:r>
      <w:r>
        <w:rPr>
          <w:w w:val="115"/>
          <w:sz w:val="21"/>
        </w:rPr>
        <w:t>(trinta</w:t>
      </w:r>
      <w:r>
        <w:rPr>
          <w:spacing w:val="-2"/>
          <w:w w:val="115"/>
          <w:sz w:val="21"/>
        </w:rPr>
        <w:t> </w:t>
      </w:r>
      <w:r>
        <w:rPr>
          <w:w w:val="115"/>
          <w:sz w:val="21"/>
        </w:rPr>
        <w:t>por</w:t>
      </w:r>
      <w:r>
        <w:rPr>
          <w:spacing w:val="-1"/>
          <w:w w:val="115"/>
          <w:sz w:val="21"/>
        </w:rPr>
        <w:t> </w:t>
      </w:r>
      <w:r>
        <w:rPr>
          <w:w w:val="115"/>
          <w:sz w:val="21"/>
        </w:rPr>
        <w:t>cento)</w:t>
      </w:r>
      <w:r>
        <w:rPr>
          <w:spacing w:val="-2"/>
          <w:w w:val="115"/>
          <w:sz w:val="21"/>
        </w:rPr>
        <w:t> </w:t>
      </w:r>
      <w:r>
        <w:rPr>
          <w:w w:val="115"/>
          <w:sz w:val="21"/>
        </w:rPr>
        <w:t>serão</w:t>
      </w:r>
      <w:r>
        <w:rPr>
          <w:spacing w:val="-2"/>
          <w:w w:val="115"/>
          <w:sz w:val="21"/>
        </w:rPr>
        <w:t> </w:t>
      </w:r>
      <w:r>
        <w:rPr>
          <w:w w:val="115"/>
          <w:sz w:val="21"/>
        </w:rPr>
        <w:t>reservadas</w:t>
      </w:r>
      <w:r>
        <w:rPr>
          <w:spacing w:val="-2"/>
          <w:w w:val="115"/>
          <w:sz w:val="21"/>
        </w:rPr>
        <w:t> </w:t>
      </w:r>
      <w:r>
        <w:rPr>
          <w:w w:val="115"/>
          <w:sz w:val="21"/>
        </w:rPr>
        <w:t>às</w:t>
      </w:r>
      <w:r>
        <w:rPr>
          <w:spacing w:val="-3"/>
          <w:w w:val="115"/>
          <w:sz w:val="21"/>
        </w:rPr>
        <w:t> </w:t>
      </w:r>
      <w:r>
        <w:rPr>
          <w:w w:val="115"/>
          <w:sz w:val="21"/>
        </w:rPr>
        <w:t>pessoas</w:t>
      </w:r>
      <w:r>
        <w:rPr>
          <w:spacing w:val="-3"/>
          <w:w w:val="115"/>
          <w:sz w:val="21"/>
        </w:rPr>
        <w:t> </w:t>
      </w:r>
      <w:r>
        <w:rPr>
          <w:w w:val="115"/>
          <w:sz w:val="21"/>
        </w:rPr>
        <w:t>negras</w:t>
      </w:r>
      <w:r>
        <w:rPr>
          <w:spacing w:val="-3"/>
          <w:w w:val="115"/>
          <w:sz w:val="21"/>
        </w:rPr>
        <w:t> </w:t>
      </w:r>
      <w:r>
        <w:rPr>
          <w:w w:val="115"/>
          <w:sz w:val="21"/>
        </w:rPr>
        <w:t>(pretas</w:t>
      </w:r>
      <w:r>
        <w:rPr>
          <w:spacing w:val="-2"/>
          <w:w w:val="115"/>
          <w:sz w:val="21"/>
        </w:rPr>
        <w:t> </w:t>
      </w:r>
      <w:r>
        <w:rPr>
          <w:w w:val="115"/>
          <w:sz w:val="21"/>
        </w:rPr>
        <w:t>ou</w:t>
      </w:r>
      <w:r>
        <w:rPr>
          <w:spacing w:val="-2"/>
          <w:w w:val="115"/>
          <w:sz w:val="21"/>
        </w:rPr>
        <w:t> pardas);</w:t>
      </w:r>
    </w:p>
    <w:p>
      <w:pPr>
        <w:pStyle w:val="ListParagraph"/>
        <w:numPr>
          <w:ilvl w:val="0"/>
          <w:numId w:val="10"/>
        </w:numPr>
        <w:tabs>
          <w:tab w:pos="393" w:val="left" w:leader="none"/>
        </w:tabs>
        <w:spacing w:line="240" w:lineRule="auto" w:before="11" w:after="0"/>
        <w:ind w:left="393" w:right="0" w:hanging="283"/>
        <w:jc w:val="left"/>
        <w:rPr>
          <w:sz w:val="21"/>
        </w:rPr>
      </w:pPr>
      <w:r>
        <w:rPr>
          <w:w w:val="115"/>
          <w:sz w:val="21"/>
        </w:rPr>
        <w:t>10%</w:t>
      </w:r>
      <w:r>
        <w:rPr>
          <w:spacing w:val="-4"/>
          <w:w w:val="115"/>
          <w:sz w:val="21"/>
        </w:rPr>
        <w:t> </w:t>
      </w:r>
      <w:r>
        <w:rPr>
          <w:w w:val="115"/>
          <w:sz w:val="21"/>
        </w:rPr>
        <w:t>(dez</w:t>
      </w:r>
      <w:r>
        <w:rPr>
          <w:spacing w:val="-4"/>
          <w:w w:val="115"/>
          <w:sz w:val="21"/>
        </w:rPr>
        <w:t> </w:t>
      </w:r>
      <w:r>
        <w:rPr>
          <w:w w:val="115"/>
          <w:sz w:val="21"/>
        </w:rPr>
        <w:t>por</w:t>
      </w:r>
      <w:r>
        <w:rPr>
          <w:spacing w:val="-3"/>
          <w:w w:val="115"/>
          <w:sz w:val="21"/>
        </w:rPr>
        <w:t> </w:t>
      </w:r>
      <w:r>
        <w:rPr>
          <w:w w:val="115"/>
          <w:sz w:val="21"/>
        </w:rPr>
        <w:t>cento)</w:t>
      </w:r>
      <w:r>
        <w:rPr>
          <w:spacing w:val="-4"/>
          <w:w w:val="115"/>
          <w:sz w:val="21"/>
        </w:rPr>
        <w:t> </w:t>
      </w:r>
      <w:r>
        <w:rPr>
          <w:w w:val="115"/>
          <w:sz w:val="21"/>
        </w:rPr>
        <w:t>serão</w:t>
      </w:r>
      <w:r>
        <w:rPr>
          <w:spacing w:val="-3"/>
          <w:w w:val="115"/>
          <w:sz w:val="21"/>
        </w:rPr>
        <w:t> </w:t>
      </w:r>
      <w:r>
        <w:rPr>
          <w:w w:val="115"/>
          <w:sz w:val="21"/>
        </w:rPr>
        <w:t>reservadas</w:t>
      </w:r>
      <w:r>
        <w:rPr>
          <w:spacing w:val="-4"/>
          <w:w w:val="115"/>
          <w:sz w:val="21"/>
        </w:rPr>
        <w:t> </w:t>
      </w:r>
      <w:r>
        <w:rPr>
          <w:w w:val="115"/>
          <w:sz w:val="21"/>
        </w:rPr>
        <w:t>às</w:t>
      </w:r>
      <w:r>
        <w:rPr>
          <w:spacing w:val="-5"/>
          <w:w w:val="115"/>
          <w:sz w:val="21"/>
        </w:rPr>
        <w:t> </w:t>
      </w:r>
      <w:r>
        <w:rPr>
          <w:w w:val="115"/>
          <w:sz w:val="21"/>
        </w:rPr>
        <w:t>pessoas</w:t>
      </w:r>
      <w:r>
        <w:rPr>
          <w:spacing w:val="-4"/>
          <w:w w:val="115"/>
          <w:sz w:val="21"/>
        </w:rPr>
        <w:t> </w:t>
      </w:r>
      <w:r>
        <w:rPr>
          <w:w w:val="115"/>
          <w:sz w:val="21"/>
        </w:rPr>
        <w:t>com</w:t>
      </w:r>
      <w:r>
        <w:rPr>
          <w:spacing w:val="-4"/>
          <w:w w:val="115"/>
          <w:sz w:val="21"/>
        </w:rPr>
        <w:t> </w:t>
      </w:r>
      <w:r>
        <w:rPr>
          <w:w w:val="115"/>
          <w:sz w:val="21"/>
        </w:rPr>
        <w:t>deficiência</w:t>
      </w:r>
      <w:r>
        <w:rPr>
          <w:spacing w:val="-4"/>
          <w:w w:val="115"/>
          <w:sz w:val="21"/>
        </w:rPr>
        <w:t> </w:t>
      </w:r>
      <w:r>
        <w:rPr>
          <w:spacing w:val="-2"/>
          <w:w w:val="115"/>
          <w:sz w:val="21"/>
        </w:rPr>
        <w:t>(PcD);</w:t>
      </w:r>
    </w:p>
    <w:p>
      <w:pPr>
        <w:pStyle w:val="ListParagraph"/>
        <w:numPr>
          <w:ilvl w:val="0"/>
          <w:numId w:val="10"/>
        </w:numPr>
        <w:tabs>
          <w:tab w:pos="375" w:val="left" w:leader="none"/>
        </w:tabs>
        <w:spacing w:line="240" w:lineRule="auto" w:before="11" w:after="0"/>
        <w:ind w:left="375" w:right="0" w:hanging="265"/>
        <w:jc w:val="left"/>
        <w:rPr>
          <w:sz w:val="21"/>
        </w:rPr>
      </w:pPr>
      <w:r>
        <w:rPr>
          <w:w w:val="115"/>
          <w:sz w:val="21"/>
        </w:rPr>
        <w:t>3%</w:t>
      </w:r>
      <w:r>
        <w:rPr>
          <w:spacing w:val="3"/>
          <w:w w:val="115"/>
          <w:sz w:val="21"/>
        </w:rPr>
        <w:t> </w:t>
      </w:r>
      <w:r>
        <w:rPr>
          <w:w w:val="115"/>
          <w:sz w:val="21"/>
        </w:rPr>
        <w:t>(três</w:t>
      </w:r>
      <w:r>
        <w:rPr>
          <w:spacing w:val="2"/>
          <w:w w:val="115"/>
          <w:sz w:val="21"/>
        </w:rPr>
        <w:t> </w:t>
      </w:r>
      <w:r>
        <w:rPr>
          <w:w w:val="115"/>
          <w:sz w:val="21"/>
        </w:rPr>
        <w:t>por</w:t>
      </w:r>
      <w:r>
        <w:rPr>
          <w:spacing w:val="3"/>
          <w:w w:val="115"/>
          <w:sz w:val="21"/>
        </w:rPr>
        <w:t> </w:t>
      </w:r>
      <w:r>
        <w:rPr>
          <w:w w:val="115"/>
          <w:sz w:val="21"/>
        </w:rPr>
        <w:t>cento)</w:t>
      </w:r>
      <w:r>
        <w:rPr>
          <w:spacing w:val="3"/>
          <w:w w:val="115"/>
          <w:sz w:val="21"/>
        </w:rPr>
        <w:t> </w:t>
      </w:r>
      <w:r>
        <w:rPr>
          <w:w w:val="115"/>
          <w:sz w:val="21"/>
        </w:rPr>
        <w:t>serão</w:t>
      </w:r>
      <w:r>
        <w:rPr>
          <w:spacing w:val="4"/>
          <w:w w:val="115"/>
          <w:sz w:val="21"/>
        </w:rPr>
        <w:t> </w:t>
      </w:r>
      <w:r>
        <w:rPr>
          <w:w w:val="115"/>
          <w:sz w:val="21"/>
        </w:rPr>
        <w:t>reservadas</w:t>
      </w:r>
      <w:r>
        <w:rPr>
          <w:spacing w:val="2"/>
          <w:w w:val="115"/>
          <w:sz w:val="21"/>
        </w:rPr>
        <w:t> </w:t>
      </w:r>
      <w:r>
        <w:rPr>
          <w:w w:val="115"/>
          <w:sz w:val="21"/>
        </w:rPr>
        <w:t>às</w:t>
      </w:r>
      <w:r>
        <w:rPr>
          <w:spacing w:val="2"/>
          <w:w w:val="115"/>
          <w:sz w:val="21"/>
        </w:rPr>
        <w:t> </w:t>
      </w:r>
      <w:r>
        <w:rPr>
          <w:w w:val="115"/>
          <w:sz w:val="21"/>
        </w:rPr>
        <w:t>pessoas</w:t>
      </w:r>
      <w:r>
        <w:rPr>
          <w:spacing w:val="2"/>
          <w:w w:val="115"/>
          <w:sz w:val="21"/>
        </w:rPr>
        <w:t> </w:t>
      </w:r>
      <w:r>
        <w:rPr>
          <w:spacing w:val="-2"/>
          <w:w w:val="115"/>
          <w:sz w:val="21"/>
        </w:rPr>
        <w:t>indígenas;</w:t>
      </w:r>
    </w:p>
    <w:p>
      <w:pPr>
        <w:pStyle w:val="ListParagraph"/>
        <w:numPr>
          <w:ilvl w:val="0"/>
          <w:numId w:val="10"/>
        </w:numPr>
        <w:tabs>
          <w:tab w:pos="393" w:val="left" w:leader="none"/>
        </w:tabs>
        <w:spacing w:line="240" w:lineRule="auto" w:before="11" w:after="0"/>
        <w:ind w:left="393" w:right="0" w:hanging="283"/>
        <w:jc w:val="left"/>
        <w:rPr>
          <w:sz w:val="21"/>
        </w:rPr>
      </w:pPr>
      <w:r>
        <w:rPr>
          <w:w w:val="115"/>
          <w:sz w:val="21"/>
        </w:rPr>
        <w:t>2%</w:t>
      </w:r>
      <w:r>
        <w:rPr>
          <w:spacing w:val="4"/>
          <w:w w:val="115"/>
          <w:sz w:val="21"/>
        </w:rPr>
        <w:t> </w:t>
      </w:r>
      <w:r>
        <w:rPr>
          <w:w w:val="115"/>
          <w:sz w:val="21"/>
        </w:rPr>
        <w:t>(dois</w:t>
      </w:r>
      <w:r>
        <w:rPr>
          <w:spacing w:val="4"/>
          <w:w w:val="115"/>
          <w:sz w:val="21"/>
        </w:rPr>
        <w:t> </w:t>
      </w:r>
      <w:r>
        <w:rPr>
          <w:w w:val="115"/>
          <w:sz w:val="21"/>
        </w:rPr>
        <w:t>por</w:t>
      </w:r>
      <w:r>
        <w:rPr>
          <w:spacing w:val="4"/>
          <w:w w:val="115"/>
          <w:sz w:val="21"/>
        </w:rPr>
        <w:t> </w:t>
      </w:r>
      <w:r>
        <w:rPr>
          <w:w w:val="115"/>
          <w:sz w:val="21"/>
        </w:rPr>
        <w:t>cento)</w:t>
      </w:r>
      <w:r>
        <w:rPr>
          <w:spacing w:val="5"/>
          <w:w w:val="115"/>
          <w:sz w:val="21"/>
        </w:rPr>
        <w:t> </w:t>
      </w:r>
      <w:r>
        <w:rPr>
          <w:w w:val="115"/>
          <w:sz w:val="21"/>
        </w:rPr>
        <w:t>serão</w:t>
      </w:r>
      <w:r>
        <w:rPr>
          <w:spacing w:val="5"/>
          <w:w w:val="115"/>
          <w:sz w:val="21"/>
        </w:rPr>
        <w:t> </w:t>
      </w:r>
      <w:r>
        <w:rPr>
          <w:w w:val="115"/>
          <w:sz w:val="21"/>
        </w:rPr>
        <w:t>reservadas</w:t>
      </w:r>
      <w:r>
        <w:rPr>
          <w:spacing w:val="3"/>
          <w:w w:val="115"/>
          <w:sz w:val="21"/>
        </w:rPr>
        <w:t> </w:t>
      </w:r>
      <w:r>
        <w:rPr>
          <w:w w:val="115"/>
          <w:sz w:val="21"/>
        </w:rPr>
        <w:t>às</w:t>
      </w:r>
      <w:r>
        <w:rPr>
          <w:spacing w:val="4"/>
          <w:w w:val="115"/>
          <w:sz w:val="21"/>
        </w:rPr>
        <w:t> </w:t>
      </w:r>
      <w:r>
        <w:rPr>
          <w:w w:val="115"/>
          <w:sz w:val="21"/>
        </w:rPr>
        <w:t>pessoas</w:t>
      </w:r>
      <w:r>
        <w:rPr>
          <w:spacing w:val="3"/>
          <w:w w:val="115"/>
          <w:sz w:val="21"/>
        </w:rPr>
        <w:t> </w:t>
      </w:r>
      <w:r>
        <w:rPr>
          <w:spacing w:val="-2"/>
          <w:w w:val="115"/>
          <w:sz w:val="21"/>
        </w:rPr>
        <w:t>quilombolas;</w:t>
      </w:r>
    </w:p>
    <w:p>
      <w:pPr>
        <w:pStyle w:val="ListParagraph"/>
        <w:numPr>
          <w:ilvl w:val="0"/>
          <w:numId w:val="10"/>
        </w:numPr>
        <w:tabs>
          <w:tab w:pos="389" w:val="left" w:leader="none"/>
        </w:tabs>
        <w:spacing w:line="240" w:lineRule="auto" w:before="11" w:after="0"/>
        <w:ind w:left="389" w:right="0" w:hanging="279"/>
        <w:jc w:val="left"/>
        <w:rPr>
          <w:sz w:val="21"/>
        </w:rPr>
      </w:pPr>
      <w:r>
        <w:rPr>
          <w:w w:val="115"/>
          <w:sz w:val="21"/>
        </w:rPr>
        <w:t>1%</w:t>
      </w:r>
      <w:r>
        <w:rPr>
          <w:spacing w:val="-5"/>
          <w:w w:val="115"/>
          <w:sz w:val="21"/>
        </w:rPr>
        <w:t> </w:t>
      </w:r>
      <w:r>
        <w:rPr>
          <w:w w:val="115"/>
          <w:sz w:val="21"/>
        </w:rPr>
        <w:t>(um</w:t>
      </w:r>
      <w:r>
        <w:rPr>
          <w:spacing w:val="-6"/>
          <w:w w:val="115"/>
          <w:sz w:val="21"/>
        </w:rPr>
        <w:t> </w:t>
      </w:r>
      <w:r>
        <w:rPr>
          <w:w w:val="115"/>
          <w:sz w:val="21"/>
        </w:rPr>
        <w:t>por</w:t>
      </w:r>
      <w:r>
        <w:rPr>
          <w:spacing w:val="-4"/>
          <w:w w:val="115"/>
          <w:sz w:val="21"/>
        </w:rPr>
        <w:t> </w:t>
      </w:r>
      <w:r>
        <w:rPr>
          <w:w w:val="115"/>
          <w:sz w:val="21"/>
        </w:rPr>
        <w:t>cento)</w:t>
      </w:r>
      <w:r>
        <w:rPr>
          <w:spacing w:val="-5"/>
          <w:w w:val="115"/>
          <w:sz w:val="21"/>
        </w:rPr>
        <w:t> </w:t>
      </w:r>
      <w:r>
        <w:rPr>
          <w:w w:val="115"/>
          <w:sz w:val="21"/>
        </w:rPr>
        <w:t>será</w:t>
      </w:r>
      <w:r>
        <w:rPr>
          <w:spacing w:val="-4"/>
          <w:w w:val="115"/>
          <w:sz w:val="21"/>
        </w:rPr>
        <w:t> </w:t>
      </w:r>
      <w:r>
        <w:rPr>
          <w:w w:val="115"/>
          <w:sz w:val="21"/>
        </w:rPr>
        <w:t>reservado</w:t>
      </w:r>
      <w:r>
        <w:rPr>
          <w:spacing w:val="-5"/>
          <w:w w:val="115"/>
          <w:sz w:val="21"/>
        </w:rPr>
        <w:t> </w:t>
      </w:r>
      <w:r>
        <w:rPr>
          <w:w w:val="115"/>
          <w:sz w:val="21"/>
        </w:rPr>
        <w:t>às</w:t>
      </w:r>
      <w:r>
        <w:rPr>
          <w:spacing w:val="-5"/>
          <w:w w:val="115"/>
          <w:sz w:val="21"/>
        </w:rPr>
        <w:t> </w:t>
      </w:r>
      <w:r>
        <w:rPr>
          <w:w w:val="115"/>
          <w:sz w:val="21"/>
        </w:rPr>
        <w:t>pessoas</w:t>
      </w:r>
      <w:r>
        <w:rPr>
          <w:spacing w:val="-6"/>
          <w:w w:val="115"/>
          <w:sz w:val="21"/>
        </w:rPr>
        <w:t> </w:t>
      </w:r>
      <w:r>
        <w:rPr>
          <w:w w:val="115"/>
          <w:sz w:val="21"/>
        </w:rPr>
        <w:t>transgênero</w:t>
      </w:r>
      <w:r>
        <w:rPr>
          <w:spacing w:val="-4"/>
          <w:w w:val="115"/>
          <w:sz w:val="21"/>
        </w:rPr>
        <w:t> </w:t>
      </w:r>
      <w:r>
        <w:rPr>
          <w:w w:val="115"/>
          <w:sz w:val="21"/>
        </w:rPr>
        <w:t>e/ou</w:t>
      </w:r>
      <w:r>
        <w:rPr>
          <w:spacing w:val="-5"/>
          <w:w w:val="115"/>
          <w:sz w:val="21"/>
        </w:rPr>
        <w:t> </w:t>
      </w:r>
      <w:r>
        <w:rPr>
          <w:spacing w:val="-2"/>
          <w:w w:val="115"/>
          <w:sz w:val="21"/>
        </w:rPr>
        <w:t>travestis.</w:t>
      </w:r>
    </w:p>
    <w:p>
      <w:pPr>
        <w:pStyle w:val="BodyText"/>
        <w:spacing w:before="21"/>
        <w:ind w:left="0"/>
      </w:pPr>
    </w:p>
    <w:p>
      <w:pPr>
        <w:pStyle w:val="ListParagraph"/>
        <w:numPr>
          <w:ilvl w:val="2"/>
          <w:numId w:val="9"/>
        </w:numPr>
        <w:tabs>
          <w:tab w:pos="713" w:val="left" w:leader="none"/>
        </w:tabs>
        <w:spacing w:line="240" w:lineRule="auto" w:before="1" w:after="0"/>
        <w:ind w:left="713" w:right="0" w:hanging="603"/>
        <w:jc w:val="left"/>
        <w:rPr>
          <w:sz w:val="21"/>
        </w:rPr>
      </w:pPr>
      <w:r>
        <w:rPr>
          <w:w w:val="110"/>
          <w:sz w:val="21"/>
        </w:rPr>
        <w:t>A</w:t>
      </w:r>
      <w:r>
        <w:rPr>
          <w:spacing w:val="19"/>
          <w:w w:val="110"/>
          <w:sz w:val="21"/>
        </w:rPr>
        <w:t> </w:t>
      </w:r>
      <w:r>
        <w:rPr>
          <w:w w:val="110"/>
          <w:sz w:val="21"/>
        </w:rPr>
        <w:t>classificação</w:t>
      </w:r>
      <w:r>
        <w:rPr>
          <w:spacing w:val="22"/>
          <w:w w:val="110"/>
          <w:sz w:val="21"/>
        </w:rPr>
        <w:t> </w:t>
      </w:r>
      <w:r>
        <w:rPr>
          <w:w w:val="110"/>
          <w:sz w:val="21"/>
        </w:rPr>
        <w:t>será</w:t>
      </w:r>
      <w:r>
        <w:rPr>
          <w:spacing w:val="21"/>
          <w:w w:val="110"/>
          <w:sz w:val="21"/>
        </w:rPr>
        <w:t> </w:t>
      </w:r>
      <w:r>
        <w:rPr>
          <w:w w:val="110"/>
          <w:sz w:val="21"/>
        </w:rPr>
        <w:t>em</w:t>
      </w:r>
      <w:r>
        <w:rPr>
          <w:spacing w:val="20"/>
          <w:w w:val="110"/>
          <w:sz w:val="21"/>
        </w:rPr>
        <w:t> </w:t>
      </w:r>
      <w:r>
        <w:rPr>
          <w:w w:val="110"/>
          <w:sz w:val="21"/>
        </w:rPr>
        <w:t>conformidade</w:t>
      </w:r>
      <w:r>
        <w:rPr>
          <w:spacing w:val="21"/>
          <w:w w:val="110"/>
          <w:sz w:val="21"/>
        </w:rPr>
        <w:t> </w:t>
      </w:r>
      <w:r>
        <w:rPr>
          <w:w w:val="110"/>
          <w:sz w:val="21"/>
        </w:rPr>
        <w:t>com</w:t>
      </w:r>
      <w:r>
        <w:rPr>
          <w:spacing w:val="20"/>
          <w:w w:val="110"/>
          <w:sz w:val="21"/>
        </w:rPr>
        <w:t> </w:t>
      </w:r>
      <w:r>
        <w:rPr>
          <w:w w:val="110"/>
          <w:sz w:val="21"/>
        </w:rPr>
        <w:t>a</w:t>
      </w:r>
      <w:r>
        <w:rPr>
          <w:spacing w:val="22"/>
          <w:w w:val="110"/>
          <w:sz w:val="21"/>
        </w:rPr>
        <w:t> </w:t>
      </w:r>
      <w:r>
        <w:rPr>
          <w:w w:val="110"/>
          <w:sz w:val="21"/>
        </w:rPr>
        <w:t>distribuição</w:t>
      </w:r>
      <w:r>
        <w:rPr>
          <w:spacing w:val="21"/>
          <w:w w:val="110"/>
          <w:sz w:val="21"/>
        </w:rPr>
        <w:t> </w:t>
      </w:r>
      <w:r>
        <w:rPr>
          <w:w w:val="110"/>
          <w:sz w:val="21"/>
        </w:rPr>
        <w:t>das</w:t>
      </w:r>
      <w:r>
        <w:rPr>
          <w:spacing w:val="20"/>
          <w:w w:val="110"/>
          <w:sz w:val="21"/>
        </w:rPr>
        <w:t> </w:t>
      </w:r>
      <w:r>
        <w:rPr>
          <w:w w:val="110"/>
          <w:sz w:val="21"/>
        </w:rPr>
        <w:t>vagas</w:t>
      </w:r>
      <w:r>
        <w:rPr>
          <w:spacing w:val="20"/>
          <w:w w:val="110"/>
          <w:sz w:val="21"/>
        </w:rPr>
        <w:t> </w:t>
      </w:r>
      <w:r>
        <w:rPr>
          <w:w w:val="110"/>
          <w:sz w:val="21"/>
        </w:rPr>
        <w:t>constantes</w:t>
      </w:r>
      <w:r>
        <w:rPr>
          <w:spacing w:val="20"/>
          <w:w w:val="110"/>
          <w:sz w:val="21"/>
        </w:rPr>
        <w:t> </w:t>
      </w:r>
      <w:r>
        <w:rPr>
          <w:w w:val="110"/>
          <w:sz w:val="21"/>
        </w:rPr>
        <w:t>no</w:t>
      </w:r>
      <w:r>
        <w:rPr>
          <w:spacing w:val="21"/>
          <w:w w:val="110"/>
          <w:sz w:val="21"/>
        </w:rPr>
        <w:t> </w:t>
      </w:r>
      <w:r>
        <w:rPr>
          <w:w w:val="110"/>
          <w:sz w:val="21"/>
        </w:rPr>
        <w:t>Quadro</w:t>
      </w:r>
      <w:r>
        <w:rPr>
          <w:spacing w:val="21"/>
          <w:w w:val="110"/>
          <w:sz w:val="21"/>
        </w:rPr>
        <w:t> </w:t>
      </w:r>
      <w:r>
        <w:rPr>
          <w:spacing w:val="-4"/>
          <w:w w:val="110"/>
          <w:sz w:val="21"/>
        </w:rPr>
        <w:t>III.</w:t>
      </w:r>
    </w:p>
    <w:p>
      <w:pPr>
        <w:pStyle w:val="ListParagraph"/>
        <w:numPr>
          <w:ilvl w:val="2"/>
          <w:numId w:val="9"/>
        </w:numPr>
        <w:tabs>
          <w:tab w:pos="713" w:val="left" w:leader="none"/>
        </w:tabs>
        <w:spacing w:line="240" w:lineRule="auto" w:before="223" w:after="0"/>
        <w:ind w:left="713" w:right="0" w:hanging="603"/>
        <w:jc w:val="left"/>
        <w:rPr>
          <w:sz w:val="21"/>
        </w:rPr>
      </w:pPr>
      <w:r>
        <w:rPr>
          <w:w w:val="115"/>
          <w:sz w:val="21"/>
        </w:rPr>
        <w:t>Os(as)</w:t>
      </w:r>
      <w:r>
        <w:rPr>
          <w:spacing w:val="-14"/>
          <w:w w:val="115"/>
          <w:sz w:val="21"/>
        </w:rPr>
        <w:t> </w:t>
      </w:r>
      <w:r>
        <w:rPr>
          <w:w w:val="115"/>
          <w:sz w:val="21"/>
        </w:rPr>
        <w:t>candidatos(as)</w:t>
      </w:r>
      <w:r>
        <w:rPr>
          <w:spacing w:val="-13"/>
          <w:w w:val="115"/>
          <w:sz w:val="21"/>
        </w:rPr>
        <w:t> </w:t>
      </w:r>
      <w:r>
        <w:rPr>
          <w:w w:val="115"/>
          <w:sz w:val="21"/>
        </w:rPr>
        <w:t>quilombolas</w:t>
      </w:r>
      <w:r>
        <w:rPr>
          <w:spacing w:val="-15"/>
          <w:w w:val="115"/>
          <w:sz w:val="21"/>
        </w:rPr>
        <w:t> </w:t>
      </w:r>
      <w:r>
        <w:rPr>
          <w:w w:val="115"/>
          <w:sz w:val="21"/>
        </w:rPr>
        <w:t>deverão</w:t>
      </w:r>
      <w:r>
        <w:rPr>
          <w:spacing w:val="-13"/>
          <w:w w:val="115"/>
          <w:sz w:val="21"/>
        </w:rPr>
        <w:t> </w:t>
      </w:r>
      <w:r>
        <w:rPr>
          <w:spacing w:val="-2"/>
          <w:w w:val="115"/>
          <w:sz w:val="21"/>
        </w:rPr>
        <w:t>anexar:</w:t>
      </w:r>
    </w:p>
    <w:p>
      <w:pPr>
        <w:pStyle w:val="ListParagraph"/>
        <w:numPr>
          <w:ilvl w:val="0"/>
          <w:numId w:val="11"/>
        </w:numPr>
        <w:tabs>
          <w:tab w:pos="389" w:val="left" w:leader="none"/>
        </w:tabs>
        <w:spacing w:line="240" w:lineRule="auto" w:before="223" w:after="0"/>
        <w:ind w:left="389" w:right="0" w:hanging="279"/>
        <w:jc w:val="left"/>
        <w:rPr>
          <w:sz w:val="21"/>
        </w:rPr>
      </w:pPr>
      <w:r>
        <w:rPr>
          <w:w w:val="110"/>
          <w:sz w:val="21"/>
        </w:rPr>
        <w:t>Autodeclaração</w:t>
      </w:r>
      <w:r>
        <w:rPr>
          <w:spacing w:val="17"/>
          <w:w w:val="110"/>
          <w:sz w:val="21"/>
        </w:rPr>
        <w:t> </w:t>
      </w:r>
      <w:r>
        <w:rPr>
          <w:w w:val="110"/>
          <w:sz w:val="21"/>
        </w:rPr>
        <w:t>étnico-</w:t>
      </w:r>
      <w:r>
        <w:rPr>
          <w:spacing w:val="-2"/>
          <w:w w:val="110"/>
          <w:sz w:val="21"/>
        </w:rPr>
        <w:t>racial;</w:t>
      </w:r>
    </w:p>
    <w:p>
      <w:pPr>
        <w:pStyle w:val="ListParagraph"/>
        <w:numPr>
          <w:ilvl w:val="0"/>
          <w:numId w:val="11"/>
        </w:numPr>
        <w:tabs>
          <w:tab w:pos="393" w:val="left" w:leader="none"/>
        </w:tabs>
        <w:spacing w:line="240" w:lineRule="auto" w:before="224" w:after="0"/>
        <w:ind w:left="393" w:right="0" w:hanging="283"/>
        <w:jc w:val="left"/>
        <w:rPr>
          <w:sz w:val="21"/>
        </w:rPr>
      </w:pPr>
      <w:r>
        <w:rPr>
          <w:w w:val="110"/>
          <w:sz w:val="21"/>
        </w:rPr>
        <w:t>Declaração</w:t>
      </w:r>
      <w:r>
        <w:rPr>
          <w:spacing w:val="20"/>
          <w:w w:val="110"/>
          <w:sz w:val="21"/>
        </w:rPr>
        <w:t> </w:t>
      </w:r>
      <w:r>
        <w:rPr>
          <w:w w:val="110"/>
          <w:sz w:val="21"/>
        </w:rPr>
        <w:t>de</w:t>
      </w:r>
      <w:r>
        <w:rPr>
          <w:spacing w:val="21"/>
          <w:w w:val="110"/>
          <w:sz w:val="21"/>
        </w:rPr>
        <w:t> </w:t>
      </w:r>
      <w:r>
        <w:rPr>
          <w:w w:val="110"/>
          <w:sz w:val="21"/>
        </w:rPr>
        <w:t>pertencimento</w:t>
      </w:r>
      <w:r>
        <w:rPr>
          <w:spacing w:val="21"/>
          <w:w w:val="110"/>
          <w:sz w:val="21"/>
        </w:rPr>
        <w:t> </w:t>
      </w:r>
      <w:r>
        <w:rPr>
          <w:w w:val="110"/>
          <w:sz w:val="21"/>
        </w:rPr>
        <w:t>à</w:t>
      </w:r>
      <w:r>
        <w:rPr>
          <w:spacing w:val="21"/>
          <w:w w:val="110"/>
          <w:sz w:val="21"/>
        </w:rPr>
        <w:t> </w:t>
      </w:r>
      <w:r>
        <w:rPr>
          <w:w w:val="110"/>
          <w:sz w:val="21"/>
        </w:rPr>
        <w:t>comunidade</w:t>
      </w:r>
      <w:r>
        <w:rPr>
          <w:spacing w:val="21"/>
          <w:w w:val="110"/>
          <w:sz w:val="21"/>
        </w:rPr>
        <w:t> </w:t>
      </w:r>
      <w:r>
        <w:rPr>
          <w:spacing w:val="-2"/>
          <w:w w:val="110"/>
          <w:sz w:val="21"/>
        </w:rPr>
        <w:t>quilombola;</w:t>
      </w:r>
    </w:p>
    <w:p>
      <w:pPr>
        <w:pStyle w:val="ListParagraph"/>
        <w:numPr>
          <w:ilvl w:val="0"/>
          <w:numId w:val="11"/>
        </w:numPr>
        <w:tabs>
          <w:tab w:pos="375" w:val="left" w:leader="none"/>
        </w:tabs>
        <w:spacing w:line="240" w:lineRule="auto" w:before="223" w:after="0"/>
        <w:ind w:left="375" w:right="0" w:hanging="265"/>
        <w:jc w:val="left"/>
        <w:rPr>
          <w:sz w:val="21"/>
        </w:rPr>
      </w:pPr>
      <w:r>
        <w:rPr>
          <w:w w:val="110"/>
          <w:sz w:val="21"/>
        </w:rPr>
        <w:t>Cópia</w:t>
      </w:r>
      <w:r>
        <w:rPr>
          <w:spacing w:val="13"/>
          <w:w w:val="110"/>
          <w:sz w:val="21"/>
        </w:rPr>
        <w:t> </w:t>
      </w:r>
      <w:r>
        <w:rPr>
          <w:w w:val="110"/>
          <w:sz w:val="21"/>
        </w:rPr>
        <w:t>da</w:t>
      </w:r>
      <w:r>
        <w:rPr>
          <w:spacing w:val="14"/>
          <w:w w:val="110"/>
          <w:sz w:val="21"/>
        </w:rPr>
        <w:t> </w:t>
      </w:r>
      <w:r>
        <w:rPr>
          <w:w w:val="110"/>
          <w:sz w:val="21"/>
        </w:rPr>
        <w:t>certidão</w:t>
      </w:r>
      <w:r>
        <w:rPr>
          <w:spacing w:val="13"/>
          <w:w w:val="110"/>
          <w:sz w:val="21"/>
        </w:rPr>
        <w:t> </w:t>
      </w:r>
      <w:r>
        <w:rPr>
          <w:w w:val="110"/>
          <w:sz w:val="21"/>
        </w:rPr>
        <w:t>de</w:t>
      </w:r>
      <w:r>
        <w:rPr>
          <w:spacing w:val="14"/>
          <w:w w:val="110"/>
          <w:sz w:val="21"/>
        </w:rPr>
        <w:t> </w:t>
      </w:r>
      <w:r>
        <w:rPr>
          <w:w w:val="110"/>
          <w:sz w:val="21"/>
        </w:rPr>
        <w:t>reconhecimento</w:t>
      </w:r>
      <w:r>
        <w:rPr>
          <w:spacing w:val="13"/>
          <w:w w:val="110"/>
          <w:sz w:val="21"/>
        </w:rPr>
        <w:t> </w:t>
      </w:r>
      <w:r>
        <w:rPr>
          <w:w w:val="110"/>
          <w:sz w:val="21"/>
        </w:rPr>
        <w:t>da</w:t>
      </w:r>
      <w:r>
        <w:rPr>
          <w:spacing w:val="14"/>
          <w:w w:val="110"/>
          <w:sz w:val="21"/>
        </w:rPr>
        <w:t> </w:t>
      </w:r>
      <w:r>
        <w:rPr>
          <w:w w:val="110"/>
          <w:sz w:val="21"/>
        </w:rPr>
        <w:t>comunidade</w:t>
      </w:r>
      <w:r>
        <w:rPr>
          <w:spacing w:val="13"/>
          <w:w w:val="110"/>
          <w:sz w:val="21"/>
        </w:rPr>
        <w:t> </w:t>
      </w:r>
      <w:r>
        <w:rPr>
          <w:w w:val="110"/>
          <w:sz w:val="21"/>
        </w:rPr>
        <w:t>emitida</w:t>
      </w:r>
      <w:r>
        <w:rPr>
          <w:spacing w:val="14"/>
          <w:w w:val="110"/>
          <w:sz w:val="21"/>
        </w:rPr>
        <w:t> </w:t>
      </w:r>
      <w:r>
        <w:rPr>
          <w:w w:val="110"/>
          <w:sz w:val="21"/>
        </w:rPr>
        <w:t>pela</w:t>
      </w:r>
      <w:r>
        <w:rPr>
          <w:spacing w:val="13"/>
          <w:w w:val="110"/>
          <w:sz w:val="21"/>
        </w:rPr>
        <w:t> </w:t>
      </w:r>
      <w:r>
        <w:rPr>
          <w:w w:val="110"/>
          <w:sz w:val="21"/>
        </w:rPr>
        <w:t>Fundação</w:t>
      </w:r>
      <w:r>
        <w:rPr>
          <w:spacing w:val="14"/>
          <w:w w:val="110"/>
          <w:sz w:val="21"/>
        </w:rPr>
        <w:t> </w:t>
      </w:r>
      <w:r>
        <w:rPr>
          <w:w w:val="110"/>
          <w:sz w:val="21"/>
        </w:rPr>
        <w:t>Cultural</w:t>
      </w:r>
      <w:r>
        <w:rPr>
          <w:spacing w:val="12"/>
          <w:w w:val="110"/>
          <w:sz w:val="21"/>
        </w:rPr>
        <w:t> </w:t>
      </w:r>
      <w:r>
        <w:rPr>
          <w:spacing w:val="-2"/>
          <w:w w:val="110"/>
          <w:sz w:val="21"/>
        </w:rPr>
        <w:t>Palmares.</w:t>
      </w:r>
    </w:p>
    <w:p>
      <w:pPr>
        <w:pStyle w:val="ListParagraph"/>
        <w:numPr>
          <w:ilvl w:val="2"/>
          <w:numId w:val="9"/>
        </w:numPr>
        <w:tabs>
          <w:tab w:pos="774" w:val="left" w:leader="none"/>
        </w:tabs>
        <w:spacing w:line="249" w:lineRule="auto" w:before="223" w:after="0"/>
        <w:ind w:left="110" w:right="117" w:firstLine="0"/>
        <w:jc w:val="both"/>
        <w:rPr>
          <w:sz w:val="21"/>
        </w:rPr>
      </w:pPr>
      <w:r>
        <w:rPr>
          <w:w w:val="110"/>
          <w:sz w:val="21"/>
        </w:rPr>
        <w:t>Os(as)</w:t>
      </w:r>
      <w:r>
        <w:rPr>
          <w:w w:val="110"/>
          <w:sz w:val="21"/>
        </w:rPr>
        <w:t> candidatos(as)</w:t>
      </w:r>
      <w:r>
        <w:rPr>
          <w:w w:val="110"/>
          <w:sz w:val="21"/>
        </w:rPr>
        <w:t> transgênero</w:t>
      </w:r>
      <w:r>
        <w:rPr>
          <w:w w:val="110"/>
          <w:sz w:val="21"/>
        </w:rPr>
        <w:t> e/ou</w:t>
      </w:r>
      <w:r>
        <w:rPr>
          <w:w w:val="110"/>
          <w:sz w:val="21"/>
        </w:rPr>
        <w:t> travesti</w:t>
      </w:r>
      <w:r>
        <w:rPr>
          <w:w w:val="110"/>
          <w:sz w:val="21"/>
        </w:rPr>
        <w:t> deverão</w:t>
      </w:r>
      <w:r>
        <w:rPr>
          <w:w w:val="110"/>
          <w:sz w:val="21"/>
        </w:rPr>
        <w:t> anexar,</w:t>
      </w:r>
      <w:r>
        <w:rPr>
          <w:w w:val="110"/>
          <w:sz w:val="21"/>
        </w:rPr>
        <w:t> em</w:t>
      </w:r>
      <w:r>
        <w:rPr>
          <w:w w:val="110"/>
          <w:sz w:val="21"/>
        </w:rPr>
        <w:t> campo</w:t>
      </w:r>
      <w:r>
        <w:rPr>
          <w:w w:val="110"/>
          <w:sz w:val="21"/>
        </w:rPr>
        <w:t> próprio</w:t>
      </w:r>
      <w:r>
        <w:rPr>
          <w:w w:val="110"/>
          <w:sz w:val="21"/>
        </w:rPr>
        <w:t> do formulário de inscrição, em formato PDF, sua autodeclaração de identidade de gênero.</w:t>
      </w:r>
    </w:p>
    <w:p>
      <w:pPr>
        <w:pStyle w:val="ListParagraph"/>
        <w:numPr>
          <w:ilvl w:val="2"/>
          <w:numId w:val="9"/>
        </w:numPr>
        <w:tabs>
          <w:tab w:pos="790" w:val="left" w:leader="none"/>
        </w:tabs>
        <w:spacing w:line="249" w:lineRule="auto" w:before="215" w:after="0"/>
        <w:ind w:left="110" w:right="115" w:firstLine="0"/>
        <w:jc w:val="both"/>
        <w:rPr>
          <w:sz w:val="21"/>
        </w:rPr>
      </w:pPr>
      <w:r>
        <w:rPr>
          <w:w w:val="115"/>
          <w:sz w:val="21"/>
        </w:rPr>
        <w:t>Os(as)</w:t>
      </w:r>
      <w:r>
        <w:rPr>
          <w:w w:val="115"/>
          <w:sz w:val="21"/>
        </w:rPr>
        <w:t> candidatos(as)</w:t>
      </w:r>
      <w:r>
        <w:rPr>
          <w:w w:val="115"/>
          <w:sz w:val="21"/>
        </w:rPr>
        <w:t> indígenas</w:t>
      </w:r>
      <w:r>
        <w:rPr>
          <w:w w:val="115"/>
          <w:sz w:val="21"/>
        </w:rPr>
        <w:t> deverão</w:t>
      </w:r>
      <w:r>
        <w:rPr>
          <w:w w:val="115"/>
          <w:sz w:val="21"/>
        </w:rPr>
        <w:t> anexar,</w:t>
      </w:r>
      <w:r>
        <w:rPr>
          <w:w w:val="115"/>
          <w:sz w:val="21"/>
        </w:rPr>
        <w:t> em</w:t>
      </w:r>
      <w:r>
        <w:rPr>
          <w:w w:val="115"/>
          <w:sz w:val="21"/>
        </w:rPr>
        <w:t> campo</w:t>
      </w:r>
      <w:r>
        <w:rPr>
          <w:w w:val="115"/>
          <w:sz w:val="21"/>
        </w:rPr>
        <w:t> próprio</w:t>
      </w:r>
      <w:r>
        <w:rPr>
          <w:w w:val="115"/>
          <w:sz w:val="21"/>
        </w:rPr>
        <w:t> do</w:t>
      </w:r>
      <w:r>
        <w:rPr>
          <w:w w:val="115"/>
          <w:sz w:val="21"/>
        </w:rPr>
        <w:t> formulário</w:t>
      </w:r>
      <w:r>
        <w:rPr>
          <w:w w:val="115"/>
          <w:sz w:val="21"/>
        </w:rPr>
        <w:t> de inscrição, em arquivo único em formato PDF:</w:t>
      </w:r>
    </w:p>
    <w:p>
      <w:pPr>
        <w:pStyle w:val="ListParagraph"/>
        <w:numPr>
          <w:ilvl w:val="0"/>
          <w:numId w:val="12"/>
        </w:numPr>
        <w:tabs>
          <w:tab w:pos="389" w:val="left" w:leader="none"/>
        </w:tabs>
        <w:spacing w:line="240" w:lineRule="auto" w:before="2" w:after="0"/>
        <w:ind w:left="389" w:right="0" w:hanging="279"/>
        <w:jc w:val="both"/>
        <w:rPr>
          <w:sz w:val="21"/>
        </w:rPr>
      </w:pPr>
      <w:r>
        <w:rPr>
          <w:w w:val="110"/>
          <w:sz w:val="21"/>
        </w:rPr>
        <w:t>Autodeclaração</w:t>
      </w:r>
      <w:r>
        <w:rPr>
          <w:spacing w:val="15"/>
          <w:w w:val="110"/>
          <w:sz w:val="21"/>
        </w:rPr>
        <w:t> </w:t>
      </w:r>
      <w:r>
        <w:rPr>
          <w:w w:val="110"/>
          <w:sz w:val="21"/>
        </w:rPr>
        <w:t>étnico-racial</w:t>
      </w:r>
      <w:r>
        <w:rPr>
          <w:spacing w:val="15"/>
          <w:w w:val="110"/>
          <w:sz w:val="21"/>
        </w:rPr>
        <w:t> </w:t>
      </w:r>
      <w:r>
        <w:rPr>
          <w:w w:val="110"/>
          <w:sz w:val="21"/>
        </w:rPr>
        <w:t>nos</w:t>
      </w:r>
      <w:r>
        <w:rPr>
          <w:spacing w:val="15"/>
          <w:w w:val="110"/>
          <w:sz w:val="21"/>
        </w:rPr>
        <w:t> </w:t>
      </w:r>
      <w:r>
        <w:rPr>
          <w:w w:val="110"/>
          <w:sz w:val="21"/>
        </w:rPr>
        <w:t>termos</w:t>
      </w:r>
      <w:r>
        <w:rPr>
          <w:spacing w:val="14"/>
          <w:w w:val="110"/>
          <w:sz w:val="21"/>
        </w:rPr>
        <w:t> </w:t>
      </w:r>
      <w:r>
        <w:rPr>
          <w:w w:val="110"/>
          <w:sz w:val="21"/>
        </w:rPr>
        <w:t>do</w:t>
      </w:r>
      <w:r>
        <w:rPr>
          <w:spacing w:val="16"/>
          <w:w w:val="110"/>
          <w:sz w:val="21"/>
        </w:rPr>
        <w:t> </w:t>
      </w:r>
      <w:r>
        <w:rPr>
          <w:w w:val="110"/>
          <w:sz w:val="21"/>
        </w:rPr>
        <w:t>Anexo</w:t>
      </w:r>
      <w:r>
        <w:rPr>
          <w:spacing w:val="16"/>
          <w:w w:val="110"/>
          <w:sz w:val="21"/>
        </w:rPr>
        <w:t> </w:t>
      </w:r>
      <w:r>
        <w:rPr>
          <w:spacing w:val="-4"/>
          <w:w w:val="110"/>
          <w:sz w:val="21"/>
        </w:rPr>
        <w:t>III;</w:t>
      </w:r>
    </w:p>
    <w:p>
      <w:pPr>
        <w:pStyle w:val="ListParagraph"/>
        <w:numPr>
          <w:ilvl w:val="0"/>
          <w:numId w:val="12"/>
        </w:numPr>
        <w:tabs>
          <w:tab w:pos="412" w:val="left" w:leader="none"/>
        </w:tabs>
        <w:spacing w:line="249" w:lineRule="auto" w:before="11" w:after="0"/>
        <w:ind w:left="110" w:right="108" w:firstLine="0"/>
        <w:jc w:val="both"/>
        <w:rPr>
          <w:sz w:val="21"/>
        </w:rPr>
      </w:pPr>
      <w:r>
        <w:rPr>
          <w:w w:val="115"/>
          <w:sz w:val="21"/>
        </w:rPr>
        <w:t>Cópia simples do Registro Administrativo de Nascimento de Indígena (RANI) ou declaração de pertencimento</w:t>
      </w:r>
      <w:r>
        <w:rPr>
          <w:w w:val="115"/>
          <w:sz w:val="21"/>
        </w:rPr>
        <w:t> indígena</w:t>
      </w:r>
      <w:r>
        <w:rPr>
          <w:w w:val="115"/>
          <w:sz w:val="21"/>
        </w:rPr>
        <w:t> emitida</w:t>
      </w:r>
      <w:r>
        <w:rPr>
          <w:w w:val="115"/>
          <w:sz w:val="21"/>
        </w:rPr>
        <w:t> e</w:t>
      </w:r>
      <w:r>
        <w:rPr>
          <w:w w:val="115"/>
          <w:sz w:val="21"/>
        </w:rPr>
        <w:t> assinada</w:t>
      </w:r>
      <w:r>
        <w:rPr>
          <w:w w:val="115"/>
          <w:sz w:val="21"/>
        </w:rPr>
        <w:t> por</w:t>
      </w:r>
      <w:r>
        <w:rPr>
          <w:w w:val="115"/>
          <w:sz w:val="21"/>
        </w:rPr>
        <w:t> lideranças</w:t>
      </w:r>
      <w:r>
        <w:rPr>
          <w:w w:val="115"/>
          <w:sz w:val="21"/>
        </w:rPr>
        <w:t> do</w:t>
      </w:r>
      <w:r>
        <w:rPr>
          <w:w w:val="115"/>
          <w:sz w:val="21"/>
        </w:rPr>
        <w:t> grupo</w:t>
      </w:r>
      <w:r>
        <w:rPr>
          <w:w w:val="115"/>
          <w:sz w:val="21"/>
        </w:rPr>
        <w:t> indígena</w:t>
      </w:r>
      <w:r>
        <w:rPr>
          <w:w w:val="115"/>
          <w:sz w:val="21"/>
        </w:rPr>
        <w:t> ao</w:t>
      </w:r>
      <w:r>
        <w:rPr>
          <w:w w:val="115"/>
          <w:sz w:val="21"/>
        </w:rPr>
        <w:t> qual</w:t>
      </w:r>
      <w:r>
        <w:rPr>
          <w:w w:val="115"/>
          <w:sz w:val="21"/>
        </w:rPr>
        <w:t> o(a) candidato(a)</w:t>
      </w:r>
      <w:r>
        <w:rPr>
          <w:w w:val="115"/>
          <w:sz w:val="21"/>
        </w:rPr>
        <w:t> pertence,</w:t>
      </w:r>
      <w:r>
        <w:rPr>
          <w:w w:val="115"/>
          <w:sz w:val="21"/>
        </w:rPr>
        <w:t> em</w:t>
      </w:r>
      <w:r>
        <w:rPr>
          <w:w w:val="115"/>
          <w:sz w:val="21"/>
        </w:rPr>
        <w:t> consonância</w:t>
      </w:r>
      <w:r>
        <w:rPr>
          <w:w w:val="115"/>
          <w:sz w:val="21"/>
        </w:rPr>
        <w:t> com</w:t>
      </w:r>
      <w:r>
        <w:rPr>
          <w:w w:val="115"/>
          <w:sz w:val="21"/>
        </w:rPr>
        <w:t> o</w:t>
      </w:r>
      <w:r>
        <w:rPr>
          <w:w w:val="115"/>
          <w:sz w:val="21"/>
        </w:rPr>
        <w:t> princípio</w:t>
      </w:r>
      <w:r>
        <w:rPr>
          <w:w w:val="115"/>
          <w:sz w:val="21"/>
        </w:rPr>
        <w:t> da</w:t>
      </w:r>
      <w:r>
        <w:rPr>
          <w:w w:val="115"/>
          <w:sz w:val="21"/>
        </w:rPr>
        <w:t> autodeterminação</w:t>
      </w:r>
      <w:r>
        <w:rPr>
          <w:w w:val="115"/>
          <w:sz w:val="21"/>
        </w:rPr>
        <w:t> dos</w:t>
      </w:r>
      <w:r>
        <w:rPr>
          <w:w w:val="115"/>
          <w:sz w:val="21"/>
        </w:rPr>
        <w:t> povos </w:t>
      </w:r>
      <w:r>
        <w:rPr>
          <w:spacing w:val="-2"/>
          <w:w w:val="115"/>
          <w:sz w:val="21"/>
        </w:rPr>
        <w:t>indígenas.</w:t>
      </w:r>
    </w:p>
    <w:p>
      <w:pPr>
        <w:pStyle w:val="ListParagraph"/>
        <w:numPr>
          <w:ilvl w:val="2"/>
          <w:numId w:val="9"/>
        </w:numPr>
        <w:tabs>
          <w:tab w:pos="782" w:val="left" w:leader="none"/>
        </w:tabs>
        <w:spacing w:line="249" w:lineRule="auto" w:before="218" w:after="0"/>
        <w:ind w:left="110" w:right="114" w:firstLine="0"/>
        <w:jc w:val="both"/>
        <w:rPr>
          <w:sz w:val="21"/>
        </w:rPr>
      </w:pPr>
      <w:r>
        <w:rPr>
          <w:w w:val="110"/>
          <w:sz w:val="21"/>
        </w:rPr>
        <w:t>Os(as)</w:t>
      </w:r>
      <w:r>
        <w:rPr>
          <w:spacing w:val="40"/>
          <w:w w:val="110"/>
          <w:sz w:val="21"/>
        </w:rPr>
        <w:t> </w:t>
      </w:r>
      <w:r>
        <w:rPr>
          <w:w w:val="110"/>
          <w:sz w:val="21"/>
        </w:rPr>
        <w:t>candidatos(as)</w:t>
      </w:r>
      <w:r>
        <w:rPr>
          <w:spacing w:val="40"/>
          <w:w w:val="110"/>
          <w:sz w:val="21"/>
        </w:rPr>
        <w:t> </w:t>
      </w:r>
      <w:r>
        <w:rPr>
          <w:w w:val="110"/>
          <w:sz w:val="21"/>
        </w:rPr>
        <w:t>negros(as)</w:t>
      </w:r>
      <w:r>
        <w:rPr>
          <w:spacing w:val="40"/>
          <w:w w:val="110"/>
          <w:sz w:val="21"/>
        </w:rPr>
        <w:t> </w:t>
      </w:r>
      <w:r>
        <w:rPr>
          <w:w w:val="110"/>
          <w:sz w:val="21"/>
        </w:rPr>
        <w:t>(pretos(as)</w:t>
      </w:r>
      <w:r>
        <w:rPr>
          <w:spacing w:val="40"/>
          <w:w w:val="110"/>
          <w:sz w:val="21"/>
        </w:rPr>
        <w:t> </w:t>
      </w:r>
      <w:r>
        <w:rPr>
          <w:w w:val="110"/>
          <w:sz w:val="21"/>
        </w:rPr>
        <w:t>e</w:t>
      </w:r>
      <w:r>
        <w:rPr>
          <w:spacing w:val="40"/>
          <w:w w:val="110"/>
          <w:sz w:val="21"/>
        </w:rPr>
        <w:t> </w:t>
      </w:r>
      <w:r>
        <w:rPr>
          <w:w w:val="110"/>
          <w:sz w:val="21"/>
        </w:rPr>
        <w:t>pardos(as))</w:t>
      </w:r>
      <w:r>
        <w:rPr>
          <w:spacing w:val="40"/>
          <w:w w:val="110"/>
          <w:sz w:val="21"/>
        </w:rPr>
        <w:t> </w:t>
      </w:r>
      <w:r>
        <w:rPr>
          <w:w w:val="110"/>
          <w:sz w:val="21"/>
        </w:rPr>
        <w:t>deverão</w:t>
      </w:r>
      <w:r>
        <w:rPr>
          <w:spacing w:val="40"/>
          <w:w w:val="110"/>
          <w:sz w:val="21"/>
        </w:rPr>
        <w:t> </w:t>
      </w:r>
      <w:r>
        <w:rPr>
          <w:w w:val="110"/>
          <w:sz w:val="21"/>
        </w:rPr>
        <w:t>anexar,</w:t>
      </w:r>
      <w:r>
        <w:rPr>
          <w:spacing w:val="40"/>
          <w:w w:val="110"/>
          <w:sz w:val="21"/>
        </w:rPr>
        <w:t> </w:t>
      </w:r>
      <w:r>
        <w:rPr>
          <w:w w:val="110"/>
          <w:sz w:val="21"/>
        </w:rPr>
        <w:t>em</w:t>
      </w:r>
      <w:r>
        <w:rPr>
          <w:spacing w:val="40"/>
          <w:w w:val="110"/>
          <w:sz w:val="21"/>
        </w:rPr>
        <w:t> </w:t>
      </w:r>
      <w:r>
        <w:rPr>
          <w:w w:val="110"/>
          <w:sz w:val="21"/>
        </w:rPr>
        <w:t>campo próprio do formulário de inscrição, em formato PDF, a autodeclaração étnico-racial, nos termos do Anexo II.</w:t>
      </w:r>
    </w:p>
    <w:p>
      <w:pPr>
        <w:pStyle w:val="ListParagraph"/>
        <w:numPr>
          <w:ilvl w:val="2"/>
          <w:numId w:val="9"/>
        </w:numPr>
        <w:tabs>
          <w:tab w:pos="758" w:val="left" w:leader="none"/>
        </w:tabs>
        <w:spacing w:line="249" w:lineRule="auto" w:before="215" w:after="0"/>
        <w:ind w:left="110" w:right="108" w:firstLine="0"/>
        <w:jc w:val="both"/>
        <w:rPr>
          <w:sz w:val="21"/>
        </w:rPr>
      </w:pPr>
      <w:r>
        <w:rPr>
          <w:w w:val="115"/>
          <w:sz w:val="21"/>
        </w:rPr>
        <w:t>As</w:t>
      </w:r>
      <w:r>
        <w:rPr>
          <w:w w:val="115"/>
          <w:sz w:val="21"/>
        </w:rPr>
        <w:t> pessoas</w:t>
      </w:r>
      <w:r>
        <w:rPr>
          <w:w w:val="115"/>
          <w:sz w:val="21"/>
        </w:rPr>
        <w:t> com</w:t>
      </w:r>
      <w:r>
        <w:rPr>
          <w:w w:val="115"/>
          <w:sz w:val="21"/>
        </w:rPr>
        <w:t> deficiência</w:t>
      </w:r>
      <w:r>
        <w:rPr>
          <w:w w:val="115"/>
          <w:sz w:val="21"/>
        </w:rPr>
        <w:t> deverão</w:t>
      </w:r>
      <w:r>
        <w:rPr>
          <w:w w:val="115"/>
          <w:sz w:val="21"/>
        </w:rPr>
        <w:t> anexar,</w:t>
      </w:r>
      <w:r>
        <w:rPr>
          <w:w w:val="115"/>
          <w:sz w:val="21"/>
        </w:rPr>
        <w:t> em</w:t>
      </w:r>
      <w:r>
        <w:rPr>
          <w:w w:val="115"/>
          <w:sz w:val="21"/>
        </w:rPr>
        <w:t> campo</w:t>
      </w:r>
      <w:r>
        <w:rPr>
          <w:w w:val="115"/>
          <w:sz w:val="21"/>
        </w:rPr>
        <w:t> próprio,</w:t>
      </w:r>
      <w:r>
        <w:rPr>
          <w:w w:val="115"/>
          <w:sz w:val="21"/>
        </w:rPr>
        <w:t> cópia</w:t>
      </w:r>
      <w:r>
        <w:rPr>
          <w:w w:val="115"/>
          <w:sz w:val="21"/>
        </w:rPr>
        <w:t> do</w:t>
      </w:r>
      <w:r>
        <w:rPr>
          <w:w w:val="115"/>
          <w:sz w:val="21"/>
        </w:rPr>
        <w:t> laudo</w:t>
      </w:r>
      <w:r>
        <w:rPr>
          <w:w w:val="115"/>
          <w:sz w:val="21"/>
        </w:rPr>
        <w:t> médico, legível</w:t>
      </w:r>
      <w:r>
        <w:rPr>
          <w:w w:val="115"/>
          <w:sz w:val="21"/>
        </w:rPr>
        <w:t> e</w:t>
      </w:r>
      <w:r>
        <w:rPr>
          <w:w w:val="115"/>
          <w:sz w:val="21"/>
        </w:rPr>
        <w:t> datado,</w:t>
      </w:r>
      <w:r>
        <w:rPr>
          <w:w w:val="115"/>
          <w:sz w:val="21"/>
        </w:rPr>
        <w:t> emitido</w:t>
      </w:r>
      <w:r>
        <w:rPr>
          <w:w w:val="115"/>
          <w:sz w:val="21"/>
        </w:rPr>
        <w:t> há</w:t>
      </w:r>
      <w:r>
        <w:rPr>
          <w:w w:val="115"/>
          <w:sz w:val="21"/>
        </w:rPr>
        <w:t> no</w:t>
      </w:r>
      <w:r>
        <w:rPr>
          <w:w w:val="115"/>
          <w:sz w:val="21"/>
        </w:rPr>
        <w:t> máximo</w:t>
      </w:r>
      <w:r>
        <w:rPr>
          <w:w w:val="115"/>
          <w:sz w:val="21"/>
        </w:rPr>
        <w:t> doze</w:t>
      </w:r>
      <w:r>
        <w:rPr>
          <w:w w:val="115"/>
          <w:sz w:val="21"/>
        </w:rPr>
        <w:t> meses,</w:t>
      </w:r>
      <w:r>
        <w:rPr>
          <w:w w:val="115"/>
          <w:sz w:val="21"/>
        </w:rPr>
        <w:t> a</w:t>
      </w:r>
      <w:r>
        <w:rPr>
          <w:w w:val="115"/>
          <w:sz w:val="21"/>
        </w:rPr>
        <w:t> contar</w:t>
      </w:r>
      <w:r>
        <w:rPr>
          <w:w w:val="115"/>
          <w:sz w:val="21"/>
        </w:rPr>
        <w:t> da</w:t>
      </w:r>
      <w:r>
        <w:rPr>
          <w:w w:val="115"/>
          <w:sz w:val="21"/>
        </w:rPr>
        <w:t> data</w:t>
      </w:r>
      <w:r>
        <w:rPr>
          <w:w w:val="115"/>
          <w:sz w:val="21"/>
        </w:rPr>
        <w:t> de</w:t>
      </w:r>
      <w:r>
        <w:rPr>
          <w:w w:val="115"/>
          <w:sz w:val="21"/>
        </w:rPr>
        <w:t> início</w:t>
      </w:r>
      <w:r>
        <w:rPr>
          <w:w w:val="115"/>
          <w:sz w:val="21"/>
        </w:rPr>
        <w:t> das</w:t>
      </w:r>
      <w:r>
        <w:rPr>
          <w:w w:val="115"/>
          <w:sz w:val="21"/>
        </w:rPr>
        <w:t> inscrições, atestando</w:t>
      </w:r>
      <w:r>
        <w:rPr>
          <w:w w:val="115"/>
          <w:sz w:val="21"/>
        </w:rPr>
        <w:t> a</w:t>
      </w:r>
      <w:r>
        <w:rPr>
          <w:w w:val="115"/>
          <w:sz w:val="21"/>
        </w:rPr>
        <w:t> categoria</w:t>
      </w:r>
      <w:r>
        <w:rPr>
          <w:w w:val="115"/>
          <w:sz w:val="21"/>
        </w:rPr>
        <w:t> e</w:t>
      </w:r>
      <w:r>
        <w:rPr>
          <w:w w:val="115"/>
          <w:sz w:val="21"/>
        </w:rPr>
        <w:t> o</w:t>
      </w:r>
      <w:r>
        <w:rPr>
          <w:w w:val="115"/>
          <w:sz w:val="21"/>
        </w:rPr>
        <w:t> grau</w:t>
      </w:r>
      <w:r>
        <w:rPr>
          <w:w w:val="115"/>
          <w:sz w:val="21"/>
        </w:rPr>
        <w:t> ou</w:t>
      </w:r>
      <w:r>
        <w:rPr>
          <w:w w:val="115"/>
          <w:sz w:val="21"/>
        </w:rPr>
        <w:t> nível</w:t>
      </w:r>
      <w:r>
        <w:rPr>
          <w:w w:val="115"/>
          <w:sz w:val="21"/>
        </w:rPr>
        <w:t> da</w:t>
      </w:r>
      <w:r>
        <w:rPr>
          <w:w w:val="115"/>
          <w:sz w:val="21"/>
        </w:rPr>
        <w:t> deficiência,</w:t>
      </w:r>
      <w:r>
        <w:rPr>
          <w:w w:val="115"/>
          <w:sz w:val="21"/>
        </w:rPr>
        <w:t> com</w:t>
      </w:r>
      <w:r>
        <w:rPr>
          <w:w w:val="115"/>
          <w:sz w:val="21"/>
        </w:rPr>
        <w:t> expressa</w:t>
      </w:r>
      <w:r>
        <w:rPr>
          <w:w w:val="115"/>
          <w:sz w:val="21"/>
        </w:rPr>
        <w:t> referência</w:t>
      </w:r>
      <w:r>
        <w:rPr>
          <w:w w:val="115"/>
          <w:sz w:val="21"/>
        </w:rPr>
        <w:t> ao</w:t>
      </w:r>
      <w:r>
        <w:rPr>
          <w:w w:val="115"/>
          <w:sz w:val="21"/>
        </w:rPr>
        <w:t> código correspondente</w:t>
      </w:r>
      <w:r>
        <w:rPr>
          <w:spacing w:val="-2"/>
          <w:w w:val="115"/>
          <w:sz w:val="21"/>
        </w:rPr>
        <w:t> </w:t>
      </w:r>
      <w:r>
        <w:rPr>
          <w:w w:val="115"/>
          <w:sz w:val="21"/>
        </w:rPr>
        <w:t>da</w:t>
      </w:r>
      <w:r>
        <w:rPr>
          <w:spacing w:val="-2"/>
          <w:w w:val="115"/>
          <w:sz w:val="21"/>
        </w:rPr>
        <w:t> </w:t>
      </w:r>
      <w:r>
        <w:rPr>
          <w:w w:val="115"/>
          <w:sz w:val="21"/>
        </w:rPr>
        <w:t>Classificação</w:t>
      </w:r>
      <w:r>
        <w:rPr>
          <w:spacing w:val="-2"/>
          <w:w w:val="115"/>
          <w:sz w:val="21"/>
        </w:rPr>
        <w:t> </w:t>
      </w:r>
      <w:r>
        <w:rPr>
          <w:w w:val="115"/>
          <w:sz w:val="21"/>
        </w:rPr>
        <w:t>Internacional</w:t>
      </w:r>
      <w:r>
        <w:rPr>
          <w:spacing w:val="-2"/>
          <w:w w:val="115"/>
          <w:sz w:val="21"/>
        </w:rPr>
        <w:t> </w:t>
      </w:r>
      <w:r>
        <w:rPr>
          <w:w w:val="115"/>
          <w:sz w:val="21"/>
        </w:rPr>
        <w:t>de</w:t>
      </w:r>
      <w:r>
        <w:rPr>
          <w:spacing w:val="-2"/>
          <w:w w:val="115"/>
          <w:sz w:val="21"/>
        </w:rPr>
        <w:t> </w:t>
      </w:r>
      <w:r>
        <w:rPr>
          <w:w w:val="115"/>
          <w:sz w:val="21"/>
        </w:rPr>
        <w:t>Doenças</w:t>
      </w:r>
      <w:r>
        <w:rPr>
          <w:spacing w:val="-2"/>
          <w:w w:val="115"/>
          <w:sz w:val="21"/>
        </w:rPr>
        <w:t> </w:t>
      </w:r>
      <w:r>
        <w:rPr>
          <w:w w:val="115"/>
          <w:sz w:val="21"/>
        </w:rPr>
        <w:t>(CID-10),</w:t>
      </w:r>
      <w:r>
        <w:rPr>
          <w:spacing w:val="-2"/>
          <w:w w:val="115"/>
          <w:sz w:val="21"/>
        </w:rPr>
        <w:t> </w:t>
      </w:r>
      <w:r>
        <w:rPr>
          <w:w w:val="115"/>
          <w:sz w:val="21"/>
        </w:rPr>
        <w:t>contendo</w:t>
      </w:r>
      <w:r>
        <w:rPr>
          <w:spacing w:val="-2"/>
          <w:w w:val="115"/>
          <w:sz w:val="21"/>
        </w:rPr>
        <w:t> </w:t>
      </w:r>
      <w:r>
        <w:rPr>
          <w:w w:val="115"/>
          <w:sz w:val="21"/>
        </w:rPr>
        <w:t>nome,</w:t>
      </w:r>
      <w:r>
        <w:rPr>
          <w:spacing w:val="-2"/>
          <w:w w:val="115"/>
          <w:sz w:val="21"/>
        </w:rPr>
        <w:t> </w:t>
      </w:r>
      <w:r>
        <w:rPr>
          <w:w w:val="115"/>
          <w:sz w:val="21"/>
        </w:rPr>
        <w:t>assinatura</w:t>
      </w:r>
      <w:r>
        <w:rPr>
          <w:spacing w:val="-2"/>
          <w:w w:val="115"/>
          <w:sz w:val="21"/>
        </w:rPr>
        <w:t> </w:t>
      </w:r>
      <w:r>
        <w:rPr>
          <w:w w:val="115"/>
          <w:sz w:val="21"/>
        </w:rPr>
        <w:t>e número de registro no Conselho Regional de Medicina (CRM) da(o) médica(o).</w:t>
      </w:r>
    </w:p>
    <w:p>
      <w:pPr>
        <w:pStyle w:val="ListParagraph"/>
        <w:numPr>
          <w:ilvl w:val="2"/>
          <w:numId w:val="9"/>
        </w:numPr>
        <w:tabs>
          <w:tab w:pos="735" w:val="left" w:leader="none"/>
        </w:tabs>
        <w:spacing w:line="249" w:lineRule="auto" w:before="219" w:after="0"/>
        <w:ind w:left="110" w:right="108" w:firstLine="0"/>
        <w:jc w:val="both"/>
        <w:rPr>
          <w:sz w:val="21"/>
        </w:rPr>
      </w:pPr>
      <w:r>
        <w:rPr>
          <w:w w:val="115"/>
          <w:sz w:val="21"/>
        </w:rPr>
        <w:t>A Comissão Organizadora realizará a análise da documentação apresentada pelas pessoas candidatas</w:t>
      </w:r>
      <w:r>
        <w:rPr>
          <w:spacing w:val="-3"/>
          <w:w w:val="115"/>
          <w:sz w:val="21"/>
        </w:rPr>
        <w:t> </w:t>
      </w:r>
      <w:r>
        <w:rPr>
          <w:w w:val="115"/>
          <w:sz w:val="21"/>
        </w:rPr>
        <w:t>com</w:t>
      </w:r>
      <w:r>
        <w:rPr>
          <w:spacing w:val="-3"/>
          <w:w w:val="115"/>
          <w:sz w:val="21"/>
        </w:rPr>
        <w:t> </w:t>
      </w:r>
      <w:r>
        <w:rPr>
          <w:w w:val="115"/>
          <w:sz w:val="21"/>
        </w:rPr>
        <w:t>deficiência,</w:t>
      </w:r>
      <w:r>
        <w:rPr>
          <w:spacing w:val="-3"/>
          <w:w w:val="115"/>
          <w:sz w:val="21"/>
        </w:rPr>
        <w:t> </w:t>
      </w:r>
      <w:r>
        <w:rPr>
          <w:w w:val="115"/>
          <w:sz w:val="21"/>
        </w:rPr>
        <w:t>podendo,</w:t>
      </w:r>
      <w:r>
        <w:rPr>
          <w:spacing w:val="-3"/>
          <w:w w:val="115"/>
          <w:sz w:val="21"/>
        </w:rPr>
        <w:t> </w:t>
      </w:r>
      <w:r>
        <w:rPr>
          <w:w w:val="115"/>
          <w:sz w:val="21"/>
        </w:rPr>
        <w:t>em</w:t>
      </w:r>
      <w:r>
        <w:rPr>
          <w:spacing w:val="-3"/>
          <w:w w:val="115"/>
          <w:sz w:val="21"/>
        </w:rPr>
        <w:t> </w:t>
      </w:r>
      <w:r>
        <w:rPr>
          <w:w w:val="115"/>
          <w:sz w:val="21"/>
        </w:rPr>
        <w:t>caso</w:t>
      </w:r>
      <w:r>
        <w:rPr>
          <w:spacing w:val="-3"/>
          <w:w w:val="115"/>
          <w:sz w:val="21"/>
        </w:rPr>
        <w:t> </w:t>
      </w:r>
      <w:r>
        <w:rPr>
          <w:w w:val="115"/>
          <w:sz w:val="21"/>
        </w:rPr>
        <w:t>de</w:t>
      </w:r>
      <w:r>
        <w:rPr>
          <w:spacing w:val="-3"/>
          <w:w w:val="115"/>
          <w:sz w:val="21"/>
        </w:rPr>
        <w:t> </w:t>
      </w:r>
      <w:r>
        <w:rPr>
          <w:w w:val="115"/>
          <w:sz w:val="21"/>
        </w:rPr>
        <w:t>necessidade</w:t>
      </w:r>
      <w:r>
        <w:rPr>
          <w:spacing w:val="-3"/>
          <w:w w:val="115"/>
          <w:sz w:val="21"/>
        </w:rPr>
        <w:t> </w:t>
      </w:r>
      <w:r>
        <w:rPr>
          <w:w w:val="115"/>
          <w:sz w:val="21"/>
        </w:rPr>
        <w:t>devidamente</w:t>
      </w:r>
      <w:r>
        <w:rPr>
          <w:spacing w:val="-3"/>
          <w:w w:val="115"/>
          <w:sz w:val="21"/>
        </w:rPr>
        <w:t> </w:t>
      </w:r>
      <w:r>
        <w:rPr>
          <w:w w:val="115"/>
          <w:sz w:val="21"/>
        </w:rPr>
        <w:t>justificada,</w:t>
      </w:r>
      <w:r>
        <w:rPr>
          <w:spacing w:val="-3"/>
          <w:w w:val="115"/>
          <w:sz w:val="21"/>
        </w:rPr>
        <w:t> </w:t>
      </w:r>
      <w:r>
        <w:rPr>
          <w:w w:val="115"/>
          <w:sz w:val="21"/>
        </w:rPr>
        <w:t>solicitar documentação complementar para fins</w:t>
      </w:r>
      <w:r>
        <w:rPr>
          <w:spacing w:val="-1"/>
          <w:w w:val="115"/>
          <w:sz w:val="21"/>
        </w:rPr>
        <w:t> </w:t>
      </w:r>
      <w:r>
        <w:rPr>
          <w:w w:val="115"/>
          <w:sz w:val="21"/>
        </w:rPr>
        <w:t>de confirmação das</w:t>
      </w:r>
      <w:r>
        <w:rPr>
          <w:spacing w:val="-1"/>
          <w:w w:val="115"/>
          <w:sz w:val="21"/>
        </w:rPr>
        <w:t> </w:t>
      </w:r>
      <w:r>
        <w:rPr>
          <w:w w:val="115"/>
          <w:sz w:val="21"/>
        </w:rPr>
        <w:t>informações</w:t>
      </w:r>
      <w:r>
        <w:rPr>
          <w:spacing w:val="-1"/>
          <w:w w:val="115"/>
          <w:sz w:val="21"/>
        </w:rPr>
        <w:t> </w:t>
      </w:r>
      <w:r>
        <w:rPr>
          <w:w w:val="115"/>
          <w:sz w:val="21"/>
        </w:rPr>
        <w:t>prestadas.</w:t>
      </w:r>
    </w:p>
    <w:p>
      <w:pPr>
        <w:pStyle w:val="ListParagraph"/>
        <w:numPr>
          <w:ilvl w:val="1"/>
          <w:numId w:val="13"/>
        </w:numPr>
        <w:tabs>
          <w:tab w:pos="512" w:val="left" w:leader="none"/>
        </w:tabs>
        <w:spacing w:line="240" w:lineRule="auto" w:before="216" w:after="0"/>
        <w:ind w:left="512" w:right="0" w:hanging="402"/>
        <w:jc w:val="both"/>
        <w:rPr>
          <w:sz w:val="21"/>
        </w:rPr>
      </w:pPr>
      <w:r>
        <w:rPr>
          <w:w w:val="115"/>
          <w:sz w:val="21"/>
        </w:rPr>
        <w:t>Não</w:t>
      </w:r>
      <w:r>
        <w:rPr>
          <w:spacing w:val="-17"/>
          <w:w w:val="115"/>
          <w:sz w:val="21"/>
        </w:rPr>
        <w:t> </w:t>
      </w:r>
      <w:r>
        <w:rPr>
          <w:w w:val="115"/>
          <w:sz w:val="21"/>
        </w:rPr>
        <w:t>serão</w:t>
      </w:r>
      <w:r>
        <w:rPr>
          <w:spacing w:val="-17"/>
          <w:w w:val="115"/>
          <w:sz w:val="21"/>
        </w:rPr>
        <w:t> </w:t>
      </w:r>
      <w:r>
        <w:rPr>
          <w:w w:val="115"/>
          <w:sz w:val="21"/>
        </w:rPr>
        <w:t>aceitas</w:t>
      </w:r>
      <w:r>
        <w:rPr>
          <w:spacing w:val="-18"/>
          <w:w w:val="115"/>
          <w:sz w:val="21"/>
        </w:rPr>
        <w:t> </w:t>
      </w:r>
      <w:r>
        <w:rPr>
          <w:w w:val="115"/>
          <w:sz w:val="21"/>
        </w:rPr>
        <w:t>inscrições</w:t>
      </w:r>
      <w:r>
        <w:rPr>
          <w:spacing w:val="-18"/>
          <w:w w:val="115"/>
          <w:sz w:val="21"/>
        </w:rPr>
        <w:t> </w:t>
      </w:r>
      <w:r>
        <w:rPr>
          <w:w w:val="115"/>
          <w:sz w:val="21"/>
        </w:rPr>
        <w:t>por</w:t>
      </w:r>
      <w:r>
        <w:rPr>
          <w:spacing w:val="-17"/>
          <w:w w:val="115"/>
          <w:sz w:val="21"/>
        </w:rPr>
        <w:t> </w:t>
      </w:r>
      <w:r>
        <w:rPr>
          <w:w w:val="115"/>
          <w:sz w:val="21"/>
        </w:rPr>
        <w:t>e-mail</w:t>
      </w:r>
      <w:r>
        <w:rPr>
          <w:spacing w:val="-17"/>
          <w:w w:val="115"/>
          <w:sz w:val="21"/>
        </w:rPr>
        <w:t> </w:t>
      </w:r>
      <w:r>
        <w:rPr>
          <w:w w:val="115"/>
          <w:sz w:val="21"/>
        </w:rPr>
        <w:t>ou</w:t>
      </w:r>
      <w:r>
        <w:rPr>
          <w:spacing w:val="-17"/>
          <w:w w:val="115"/>
          <w:sz w:val="21"/>
        </w:rPr>
        <w:t> </w:t>
      </w:r>
      <w:r>
        <w:rPr>
          <w:w w:val="115"/>
          <w:sz w:val="21"/>
        </w:rPr>
        <w:t>qualquer</w:t>
      </w:r>
      <w:r>
        <w:rPr>
          <w:spacing w:val="-17"/>
          <w:w w:val="115"/>
          <w:sz w:val="21"/>
        </w:rPr>
        <w:t> </w:t>
      </w:r>
      <w:r>
        <w:rPr>
          <w:w w:val="115"/>
          <w:sz w:val="21"/>
        </w:rPr>
        <w:t>outra</w:t>
      </w:r>
      <w:r>
        <w:rPr>
          <w:spacing w:val="-17"/>
          <w:w w:val="115"/>
          <w:sz w:val="21"/>
        </w:rPr>
        <w:t> </w:t>
      </w:r>
      <w:r>
        <w:rPr>
          <w:w w:val="115"/>
          <w:sz w:val="21"/>
        </w:rPr>
        <w:t>forma</w:t>
      </w:r>
      <w:r>
        <w:rPr>
          <w:spacing w:val="-17"/>
          <w:w w:val="115"/>
          <w:sz w:val="21"/>
        </w:rPr>
        <w:t> </w:t>
      </w:r>
      <w:r>
        <w:rPr>
          <w:w w:val="115"/>
          <w:sz w:val="21"/>
        </w:rPr>
        <w:t>da</w:t>
      </w:r>
      <w:r>
        <w:rPr>
          <w:spacing w:val="-17"/>
          <w:w w:val="115"/>
          <w:sz w:val="21"/>
        </w:rPr>
        <w:t> </w:t>
      </w:r>
      <w:r>
        <w:rPr>
          <w:w w:val="115"/>
          <w:sz w:val="21"/>
        </w:rPr>
        <w:t>prevista</w:t>
      </w:r>
      <w:r>
        <w:rPr>
          <w:spacing w:val="-17"/>
          <w:w w:val="115"/>
          <w:sz w:val="21"/>
        </w:rPr>
        <w:t> </w:t>
      </w:r>
      <w:r>
        <w:rPr>
          <w:w w:val="115"/>
          <w:sz w:val="21"/>
        </w:rPr>
        <w:t>neste</w:t>
      </w:r>
      <w:r>
        <w:rPr>
          <w:spacing w:val="-17"/>
          <w:w w:val="115"/>
          <w:sz w:val="21"/>
        </w:rPr>
        <w:t> </w:t>
      </w:r>
      <w:r>
        <w:rPr>
          <w:spacing w:val="-2"/>
          <w:w w:val="115"/>
          <w:sz w:val="21"/>
        </w:rPr>
        <w:t>Edital.</w:t>
      </w:r>
    </w:p>
    <w:p>
      <w:pPr>
        <w:pStyle w:val="ListParagraph"/>
        <w:numPr>
          <w:ilvl w:val="1"/>
          <w:numId w:val="13"/>
        </w:numPr>
        <w:tabs>
          <w:tab w:pos="512" w:val="left" w:leader="none"/>
        </w:tabs>
        <w:spacing w:line="240" w:lineRule="auto" w:before="223" w:after="0"/>
        <w:ind w:left="512" w:right="0" w:hanging="402"/>
        <w:jc w:val="both"/>
        <w:rPr>
          <w:sz w:val="21"/>
        </w:rPr>
      </w:pPr>
      <w:r>
        <w:rPr>
          <w:w w:val="110"/>
          <w:sz w:val="21"/>
        </w:rPr>
        <w:t>Link</w:t>
      </w:r>
      <w:r>
        <w:rPr>
          <w:spacing w:val="3"/>
          <w:w w:val="110"/>
          <w:sz w:val="21"/>
        </w:rPr>
        <w:t> </w:t>
      </w:r>
      <w:r>
        <w:rPr>
          <w:w w:val="110"/>
          <w:sz w:val="21"/>
        </w:rPr>
        <w:t>do</w:t>
      </w:r>
      <w:r>
        <w:rPr>
          <w:spacing w:val="3"/>
          <w:w w:val="110"/>
          <w:sz w:val="21"/>
        </w:rPr>
        <w:t> </w:t>
      </w:r>
      <w:r>
        <w:rPr>
          <w:w w:val="110"/>
          <w:sz w:val="21"/>
        </w:rPr>
        <w:t>formulário</w:t>
      </w:r>
      <w:r>
        <w:rPr>
          <w:spacing w:val="3"/>
          <w:w w:val="110"/>
          <w:sz w:val="21"/>
        </w:rPr>
        <w:t> </w:t>
      </w:r>
      <w:r>
        <w:rPr>
          <w:w w:val="110"/>
          <w:sz w:val="21"/>
        </w:rPr>
        <w:t>de</w:t>
      </w:r>
      <w:r>
        <w:rPr>
          <w:spacing w:val="3"/>
          <w:w w:val="110"/>
          <w:sz w:val="21"/>
        </w:rPr>
        <w:t> </w:t>
      </w:r>
      <w:r>
        <w:rPr>
          <w:w w:val="110"/>
          <w:sz w:val="21"/>
        </w:rPr>
        <w:t>inscrição:</w:t>
      </w:r>
      <w:r>
        <w:rPr>
          <w:spacing w:val="-17"/>
          <w:w w:val="110"/>
          <w:sz w:val="21"/>
        </w:rPr>
        <w:t> </w:t>
      </w:r>
      <w:hyperlink r:id="rId10">
        <w:r>
          <w:rPr>
            <w:spacing w:val="-2"/>
            <w:w w:val="110"/>
            <w:sz w:val="21"/>
            <w:u w:val="single" w:color="0000ED"/>
          </w:rPr>
          <w:t>https://forms.gle/CwJQTbTvZAXizR696</w:t>
        </w:r>
      </w:hyperlink>
    </w:p>
    <w:p>
      <w:pPr>
        <w:pStyle w:val="ListParagraph"/>
        <w:numPr>
          <w:ilvl w:val="1"/>
          <w:numId w:val="13"/>
        </w:numPr>
        <w:tabs>
          <w:tab w:pos="512" w:val="left" w:leader="none"/>
        </w:tabs>
        <w:spacing w:line="249" w:lineRule="auto" w:before="224" w:after="0"/>
        <w:ind w:left="110" w:right="116" w:firstLine="0"/>
        <w:jc w:val="both"/>
        <w:rPr>
          <w:sz w:val="21"/>
        </w:rPr>
      </w:pPr>
      <w:r>
        <w:rPr>
          <w:w w:val="110"/>
          <w:sz w:val="21"/>
        </w:rPr>
        <w:t>O(a) candidato(a) deverá utilizar o e-mail (conta GOOGLE) para o preenchimento do formulário </w:t>
      </w:r>
      <w:r>
        <w:rPr>
          <w:spacing w:val="-2"/>
          <w:w w:val="110"/>
          <w:sz w:val="21"/>
        </w:rPr>
        <w:t>eletrônico.</w:t>
      </w:r>
    </w:p>
    <w:p>
      <w:pPr>
        <w:pStyle w:val="ListParagraph"/>
        <w:numPr>
          <w:ilvl w:val="1"/>
          <w:numId w:val="13"/>
        </w:numPr>
        <w:tabs>
          <w:tab w:pos="516" w:val="left" w:leader="none"/>
        </w:tabs>
        <w:spacing w:line="249" w:lineRule="auto" w:before="214" w:after="0"/>
        <w:ind w:left="110" w:right="114" w:firstLine="0"/>
        <w:jc w:val="both"/>
        <w:rPr>
          <w:sz w:val="21"/>
        </w:rPr>
      </w:pPr>
      <w:r>
        <w:rPr>
          <w:w w:val="110"/>
          <w:sz w:val="21"/>
        </w:rPr>
        <w:t>A comunicação com o(a) candidato(a) será realizada por meio do e-mail utilizado no momento</w:t>
      </w:r>
      <w:r>
        <w:rPr>
          <w:spacing w:val="80"/>
          <w:w w:val="110"/>
          <w:sz w:val="21"/>
        </w:rPr>
        <w:t> </w:t>
      </w:r>
      <w:r>
        <w:rPr>
          <w:w w:val="110"/>
          <w:sz w:val="21"/>
        </w:rPr>
        <w:t>da inscrição.</w:t>
      </w:r>
    </w:p>
    <w:p>
      <w:pPr>
        <w:pStyle w:val="ListParagraph"/>
        <w:numPr>
          <w:ilvl w:val="1"/>
          <w:numId w:val="13"/>
        </w:numPr>
        <w:tabs>
          <w:tab w:pos="538" w:val="left" w:leader="none"/>
        </w:tabs>
        <w:spacing w:line="249" w:lineRule="auto" w:before="215" w:after="0"/>
        <w:ind w:left="110" w:right="111" w:firstLine="0"/>
        <w:jc w:val="both"/>
        <w:rPr>
          <w:sz w:val="21"/>
        </w:rPr>
      </w:pPr>
      <w:r>
        <w:rPr>
          <w:w w:val="115"/>
          <w:sz w:val="21"/>
        </w:rPr>
        <w:t>No momento da inscrição, o(a) candidato(a) deverá responder às perguntas do formulário e anexar</w:t>
      </w:r>
      <w:r>
        <w:rPr>
          <w:w w:val="115"/>
          <w:sz w:val="21"/>
        </w:rPr>
        <w:t> a</w:t>
      </w:r>
      <w:r>
        <w:rPr>
          <w:w w:val="115"/>
          <w:sz w:val="21"/>
        </w:rPr>
        <w:t> documentação</w:t>
      </w:r>
      <w:r>
        <w:rPr>
          <w:w w:val="115"/>
          <w:sz w:val="21"/>
        </w:rPr>
        <w:t> exigida</w:t>
      </w:r>
      <w:r>
        <w:rPr>
          <w:w w:val="115"/>
          <w:sz w:val="21"/>
        </w:rPr>
        <w:t> para</w:t>
      </w:r>
      <w:r>
        <w:rPr>
          <w:w w:val="115"/>
          <w:sz w:val="21"/>
        </w:rPr>
        <w:t> cada</w:t>
      </w:r>
      <w:r>
        <w:rPr>
          <w:w w:val="115"/>
          <w:sz w:val="21"/>
        </w:rPr>
        <w:t> item.</w:t>
      </w:r>
      <w:r>
        <w:rPr>
          <w:w w:val="115"/>
          <w:sz w:val="21"/>
        </w:rPr>
        <w:t> Documentações</w:t>
      </w:r>
      <w:r>
        <w:rPr>
          <w:w w:val="115"/>
          <w:sz w:val="21"/>
        </w:rPr>
        <w:t> anexadas</w:t>
      </w:r>
      <w:r>
        <w:rPr>
          <w:w w:val="115"/>
          <w:sz w:val="21"/>
        </w:rPr>
        <w:t> fora</w:t>
      </w:r>
      <w:r>
        <w:rPr>
          <w:w w:val="115"/>
          <w:sz w:val="21"/>
        </w:rPr>
        <w:t> do</w:t>
      </w:r>
      <w:r>
        <w:rPr>
          <w:w w:val="115"/>
          <w:sz w:val="21"/>
        </w:rPr>
        <w:t> local específico serão automaticamente desconsideradas.</w:t>
      </w:r>
    </w:p>
    <w:p>
      <w:pPr>
        <w:pStyle w:val="ListParagraph"/>
        <w:numPr>
          <w:ilvl w:val="1"/>
          <w:numId w:val="13"/>
        </w:numPr>
        <w:tabs>
          <w:tab w:pos="566" w:val="left" w:leader="none"/>
        </w:tabs>
        <w:spacing w:line="249" w:lineRule="auto" w:before="216" w:after="0"/>
        <w:ind w:left="110" w:right="109" w:firstLine="0"/>
        <w:jc w:val="both"/>
        <w:rPr>
          <w:sz w:val="21"/>
        </w:rPr>
      </w:pPr>
      <w:r>
        <w:rPr>
          <w:w w:val="115"/>
          <w:sz w:val="21"/>
        </w:rPr>
        <w:t>É</w:t>
      </w:r>
      <w:r>
        <w:rPr>
          <w:w w:val="115"/>
          <w:sz w:val="21"/>
        </w:rPr>
        <w:t> de</w:t>
      </w:r>
      <w:r>
        <w:rPr>
          <w:w w:val="115"/>
          <w:sz w:val="21"/>
        </w:rPr>
        <w:t> total</w:t>
      </w:r>
      <w:r>
        <w:rPr>
          <w:w w:val="115"/>
          <w:sz w:val="21"/>
        </w:rPr>
        <w:t> responsabilidade</w:t>
      </w:r>
      <w:r>
        <w:rPr>
          <w:w w:val="115"/>
          <w:sz w:val="21"/>
        </w:rPr>
        <w:t> do(a)</w:t>
      </w:r>
      <w:r>
        <w:rPr>
          <w:w w:val="115"/>
          <w:sz w:val="21"/>
        </w:rPr>
        <w:t> candidato(a)</w:t>
      </w:r>
      <w:r>
        <w:rPr>
          <w:w w:val="115"/>
          <w:sz w:val="21"/>
        </w:rPr>
        <w:t> o</w:t>
      </w:r>
      <w:r>
        <w:rPr>
          <w:w w:val="115"/>
          <w:sz w:val="21"/>
        </w:rPr>
        <w:t> preenchimento</w:t>
      </w:r>
      <w:r>
        <w:rPr>
          <w:w w:val="115"/>
          <w:sz w:val="21"/>
        </w:rPr>
        <w:t> correto</w:t>
      </w:r>
      <w:r>
        <w:rPr>
          <w:w w:val="115"/>
          <w:sz w:val="21"/>
        </w:rPr>
        <w:t> de</w:t>
      </w:r>
      <w:r>
        <w:rPr>
          <w:w w:val="115"/>
          <w:sz w:val="21"/>
        </w:rPr>
        <w:t> seu</w:t>
      </w:r>
      <w:r>
        <w:rPr>
          <w:w w:val="115"/>
          <w:sz w:val="21"/>
        </w:rPr>
        <w:t> endereço eletrônico</w:t>
      </w:r>
      <w:r>
        <w:rPr>
          <w:w w:val="115"/>
          <w:sz w:val="21"/>
        </w:rPr>
        <w:t> (e-mail</w:t>
      </w:r>
      <w:r>
        <w:rPr>
          <w:w w:val="115"/>
          <w:sz w:val="21"/>
        </w:rPr>
        <w:t> institucional),</w:t>
      </w:r>
      <w:r>
        <w:rPr>
          <w:w w:val="115"/>
          <w:sz w:val="21"/>
        </w:rPr>
        <w:t> não</w:t>
      </w:r>
      <w:r>
        <w:rPr>
          <w:w w:val="115"/>
          <w:sz w:val="21"/>
        </w:rPr>
        <w:t> sendo</w:t>
      </w:r>
      <w:r>
        <w:rPr>
          <w:w w:val="115"/>
          <w:sz w:val="21"/>
        </w:rPr>
        <w:t> permitida</w:t>
      </w:r>
      <w:r>
        <w:rPr>
          <w:w w:val="115"/>
          <w:sz w:val="21"/>
        </w:rPr>
        <w:t> a</w:t>
      </w:r>
      <w:r>
        <w:rPr>
          <w:w w:val="115"/>
          <w:sz w:val="21"/>
        </w:rPr>
        <w:t> utilização</w:t>
      </w:r>
      <w:r>
        <w:rPr>
          <w:w w:val="115"/>
          <w:sz w:val="21"/>
        </w:rPr>
        <w:t> de</w:t>
      </w:r>
      <w:r>
        <w:rPr>
          <w:w w:val="115"/>
          <w:sz w:val="21"/>
        </w:rPr>
        <w:t> e-mails</w:t>
      </w:r>
      <w:r>
        <w:rPr>
          <w:w w:val="115"/>
          <w:sz w:val="21"/>
        </w:rPr>
        <w:t> de</w:t>
      </w:r>
      <w:r>
        <w:rPr>
          <w:w w:val="115"/>
          <w:sz w:val="21"/>
        </w:rPr>
        <w:t> uso</w:t>
      </w:r>
      <w:r>
        <w:rPr>
          <w:w w:val="115"/>
          <w:sz w:val="21"/>
        </w:rPr>
        <w:t> coletivo</w:t>
      </w:r>
      <w:r>
        <w:rPr>
          <w:w w:val="115"/>
          <w:sz w:val="21"/>
        </w:rPr>
        <w:t> ou</w:t>
      </w:r>
    </w:p>
    <w:p>
      <w:pPr>
        <w:pStyle w:val="ListParagraph"/>
        <w:spacing w:after="0" w:line="249" w:lineRule="auto"/>
        <w:jc w:val="both"/>
        <w:rPr>
          <w:sz w:val="21"/>
        </w:rPr>
        <w:sectPr>
          <w:pgSz w:w="11900" w:h="16840"/>
          <w:pgMar w:header="0" w:footer="181" w:top="500" w:bottom="380" w:left="566" w:right="566"/>
        </w:sectPr>
      </w:pPr>
    </w:p>
    <w:p>
      <w:pPr>
        <w:pStyle w:val="BodyText"/>
        <w:spacing w:before="74"/>
      </w:pPr>
      <w:r>
        <w:rPr>
          <w:spacing w:val="-2"/>
          <w:w w:val="115"/>
        </w:rPr>
        <w:t>associado.</w:t>
      </w:r>
    </w:p>
    <w:p>
      <w:pPr>
        <w:pStyle w:val="ListParagraph"/>
        <w:numPr>
          <w:ilvl w:val="1"/>
          <w:numId w:val="13"/>
        </w:numPr>
        <w:tabs>
          <w:tab w:pos="543" w:val="left" w:leader="none"/>
        </w:tabs>
        <w:spacing w:line="249" w:lineRule="auto" w:before="224" w:after="0"/>
        <w:ind w:left="110" w:right="109" w:firstLine="0"/>
        <w:jc w:val="both"/>
        <w:rPr>
          <w:sz w:val="21"/>
        </w:rPr>
      </w:pPr>
      <w:r>
        <w:rPr>
          <w:w w:val="115"/>
          <w:sz w:val="21"/>
        </w:rPr>
        <w:t>Caso</w:t>
      </w:r>
      <w:r>
        <w:rPr>
          <w:w w:val="115"/>
          <w:sz w:val="21"/>
        </w:rPr>
        <w:t> o(a)</w:t>
      </w:r>
      <w:r>
        <w:rPr>
          <w:w w:val="115"/>
          <w:sz w:val="21"/>
        </w:rPr>
        <w:t> candidato(a)</w:t>
      </w:r>
      <w:r>
        <w:rPr>
          <w:w w:val="115"/>
          <w:sz w:val="21"/>
        </w:rPr>
        <w:t> preencha</w:t>
      </w:r>
      <w:r>
        <w:rPr>
          <w:w w:val="115"/>
          <w:sz w:val="21"/>
        </w:rPr>
        <w:t> duas</w:t>
      </w:r>
      <w:r>
        <w:rPr>
          <w:w w:val="115"/>
          <w:sz w:val="21"/>
        </w:rPr>
        <w:t> vezes</w:t>
      </w:r>
      <w:r>
        <w:rPr>
          <w:w w:val="115"/>
          <w:sz w:val="21"/>
        </w:rPr>
        <w:t> o</w:t>
      </w:r>
      <w:r>
        <w:rPr>
          <w:w w:val="115"/>
          <w:sz w:val="21"/>
        </w:rPr>
        <w:t> formulário</w:t>
      </w:r>
      <w:r>
        <w:rPr>
          <w:w w:val="115"/>
          <w:sz w:val="21"/>
        </w:rPr>
        <w:t> de</w:t>
      </w:r>
      <w:r>
        <w:rPr>
          <w:w w:val="115"/>
          <w:sz w:val="21"/>
        </w:rPr>
        <w:t> inscrição</w:t>
      </w:r>
      <w:r>
        <w:rPr>
          <w:w w:val="115"/>
          <w:sz w:val="21"/>
        </w:rPr>
        <w:t> para</w:t>
      </w:r>
      <w:r>
        <w:rPr>
          <w:w w:val="115"/>
          <w:sz w:val="21"/>
        </w:rPr>
        <w:t> a</w:t>
      </w:r>
      <w:r>
        <w:rPr>
          <w:w w:val="115"/>
          <w:sz w:val="21"/>
        </w:rPr>
        <w:t> mesma</w:t>
      </w:r>
      <w:r>
        <w:rPr>
          <w:w w:val="115"/>
          <w:sz w:val="21"/>
        </w:rPr>
        <w:t> vaga, será considerada apenas a última inscrição.</w:t>
      </w:r>
    </w:p>
    <w:p>
      <w:pPr>
        <w:pStyle w:val="ListParagraph"/>
        <w:numPr>
          <w:ilvl w:val="1"/>
          <w:numId w:val="13"/>
        </w:numPr>
        <w:tabs>
          <w:tab w:pos="668" w:val="left" w:leader="none"/>
        </w:tabs>
        <w:spacing w:line="249" w:lineRule="auto" w:before="214" w:after="0"/>
        <w:ind w:left="110" w:right="115" w:firstLine="0"/>
        <w:jc w:val="both"/>
        <w:rPr>
          <w:sz w:val="21"/>
        </w:rPr>
      </w:pPr>
      <w:r>
        <w:rPr>
          <w:w w:val="110"/>
          <w:sz w:val="21"/>
        </w:rPr>
        <w:t>É de responsabilidade do candidato acompanhar as publicações referentes a este Edital no Portal</w:t>
      </w:r>
      <w:r>
        <w:rPr>
          <w:spacing w:val="-16"/>
          <w:w w:val="110"/>
          <w:sz w:val="21"/>
        </w:rPr>
        <w:t> </w:t>
      </w:r>
      <w:r>
        <w:rPr>
          <w:w w:val="110"/>
          <w:sz w:val="21"/>
        </w:rPr>
        <w:t>do</w:t>
      </w:r>
      <w:r>
        <w:rPr>
          <w:spacing w:val="-15"/>
          <w:w w:val="110"/>
          <w:sz w:val="21"/>
        </w:rPr>
        <w:t> </w:t>
      </w:r>
      <w:r>
        <w:rPr>
          <w:w w:val="110"/>
          <w:sz w:val="21"/>
        </w:rPr>
        <w:t>IFMG.</w:t>
      </w:r>
      <w:r>
        <w:rPr>
          <w:spacing w:val="-16"/>
          <w:w w:val="110"/>
          <w:sz w:val="21"/>
        </w:rPr>
        <w:t> </w:t>
      </w:r>
      <w:r>
        <w:rPr>
          <w:w w:val="110"/>
          <w:sz w:val="21"/>
        </w:rPr>
        <w:t>Endereço:</w:t>
      </w:r>
      <w:r>
        <w:rPr>
          <w:spacing w:val="-12"/>
          <w:w w:val="110"/>
          <w:sz w:val="21"/>
        </w:rPr>
        <w:t> </w:t>
      </w:r>
      <w:hyperlink r:id="rId9">
        <w:r>
          <w:rPr>
            <w:color w:val="0000ED"/>
            <w:w w:val="110"/>
            <w:sz w:val="21"/>
          </w:rPr>
          <w:t>http://www.ifmg.edu.br/portal/educacao-a-distancia/editais-uab</w:t>
        </w:r>
      </w:hyperlink>
    </w:p>
    <w:p>
      <w:pPr>
        <w:pStyle w:val="ListParagraph"/>
        <w:numPr>
          <w:ilvl w:val="1"/>
          <w:numId w:val="13"/>
        </w:numPr>
        <w:tabs>
          <w:tab w:pos="647" w:val="left" w:leader="none"/>
        </w:tabs>
        <w:spacing w:line="240" w:lineRule="auto" w:before="215" w:after="0"/>
        <w:ind w:left="647" w:right="0" w:hanging="537"/>
        <w:jc w:val="left"/>
        <w:rPr>
          <w:sz w:val="21"/>
        </w:rPr>
      </w:pPr>
      <w:r>
        <w:rPr>
          <w:spacing w:val="-2"/>
          <w:w w:val="115"/>
          <w:sz w:val="21"/>
        </w:rPr>
        <w:t>Inscrições</w:t>
      </w:r>
      <w:r>
        <w:rPr>
          <w:spacing w:val="-6"/>
          <w:w w:val="115"/>
          <w:sz w:val="21"/>
        </w:rPr>
        <w:t> </w:t>
      </w:r>
      <w:r>
        <w:rPr>
          <w:spacing w:val="-2"/>
          <w:w w:val="115"/>
          <w:sz w:val="21"/>
        </w:rPr>
        <w:t>realizadas</w:t>
      </w:r>
      <w:r>
        <w:rPr>
          <w:spacing w:val="-6"/>
          <w:w w:val="115"/>
          <w:sz w:val="21"/>
        </w:rPr>
        <w:t> </w:t>
      </w:r>
      <w:r>
        <w:rPr>
          <w:spacing w:val="-2"/>
          <w:w w:val="115"/>
          <w:sz w:val="21"/>
        </w:rPr>
        <w:t>fora</w:t>
      </w:r>
      <w:r>
        <w:rPr>
          <w:spacing w:val="-5"/>
          <w:w w:val="115"/>
          <w:sz w:val="21"/>
        </w:rPr>
        <w:t> </w:t>
      </w:r>
      <w:r>
        <w:rPr>
          <w:spacing w:val="-2"/>
          <w:w w:val="115"/>
          <w:sz w:val="21"/>
        </w:rPr>
        <w:t>do</w:t>
      </w:r>
      <w:r>
        <w:rPr>
          <w:spacing w:val="-5"/>
          <w:w w:val="115"/>
          <w:sz w:val="21"/>
        </w:rPr>
        <w:t> </w:t>
      </w:r>
      <w:r>
        <w:rPr>
          <w:spacing w:val="-2"/>
          <w:w w:val="115"/>
          <w:sz w:val="21"/>
        </w:rPr>
        <w:t>prazo</w:t>
      </w:r>
      <w:r>
        <w:rPr>
          <w:spacing w:val="-5"/>
          <w:w w:val="115"/>
          <w:sz w:val="21"/>
        </w:rPr>
        <w:t> </w:t>
      </w:r>
      <w:r>
        <w:rPr>
          <w:spacing w:val="-2"/>
          <w:w w:val="115"/>
          <w:sz w:val="21"/>
        </w:rPr>
        <w:t>do</w:t>
      </w:r>
      <w:r>
        <w:rPr>
          <w:spacing w:val="-5"/>
          <w:w w:val="115"/>
          <w:sz w:val="21"/>
        </w:rPr>
        <w:t> </w:t>
      </w:r>
      <w:r>
        <w:rPr>
          <w:spacing w:val="-2"/>
          <w:w w:val="115"/>
          <w:sz w:val="21"/>
        </w:rPr>
        <w:t>cronograma</w:t>
      </w:r>
      <w:r>
        <w:rPr>
          <w:spacing w:val="-5"/>
          <w:w w:val="115"/>
          <w:sz w:val="21"/>
        </w:rPr>
        <w:t> </w:t>
      </w:r>
      <w:r>
        <w:rPr>
          <w:spacing w:val="-2"/>
          <w:w w:val="115"/>
          <w:sz w:val="21"/>
        </w:rPr>
        <w:t>serão</w:t>
      </w:r>
      <w:r>
        <w:rPr>
          <w:spacing w:val="-5"/>
          <w:w w:val="115"/>
          <w:sz w:val="21"/>
        </w:rPr>
        <w:t> </w:t>
      </w:r>
      <w:r>
        <w:rPr>
          <w:spacing w:val="-2"/>
          <w:w w:val="115"/>
          <w:sz w:val="21"/>
        </w:rPr>
        <w:t>automaticamente</w:t>
      </w:r>
      <w:r>
        <w:rPr>
          <w:spacing w:val="-5"/>
          <w:w w:val="115"/>
          <w:sz w:val="21"/>
        </w:rPr>
        <w:t> </w:t>
      </w:r>
      <w:r>
        <w:rPr>
          <w:spacing w:val="-2"/>
          <w:w w:val="115"/>
          <w:sz w:val="21"/>
        </w:rPr>
        <w:t>desconsideradas.</w:t>
      </w:r>
    </w:p>
    <w:p>
      <w:pPr>
        <w:pStyle w:val="ListParagraph"/>
        <w:numPr>
          <w:ilvl w:val="1"/>
          <w:numId w:val="13"/>
        </w:numPr>
        <w:tabs>
          <w:tab w:pos="651" w:val="left" w:leader="none"/>
        </w:tabs>
        <w:spacing w:line="249" w:lineRule="auto" w:before="223" w:after="0"/>
        <w:ind w:left="110" w:right="114" w:firstLine="0"/>
        <w:jc w:val="both"/>
        <w:rPr>
          <w:sz w:val="21"/>
        </w:rPr>
      </w:pPr>
      <w:r>
        <w:rPr>
          <w:w w:val="110"/>
          <w:sz w:val="21"/>
        </w:rPr>
        <w:t>Toda a pontuação do(a) candidato(a) na Análise Curricular será aferida a partir da pontuação declarada</w:t>
      </w:r>
      <w:r>
        <w:rPr>
          <w:spacing w:val="40"/>
          <w:w w:val="110"/>
          <w:sz w:val="21"/>
        </w:rPr>
        <w:t> </w:t>
      </w:r>
      <w:r>
        <w:rPr>
          <w:w w:val="110"/>
          <w:sz w:val="21"/>
        </w:rPr>
        <w:t>pelo(a)</w:t>
      </w:r>
      <w:r>
        <w:rPr>
          <w:spacing w:val="40"/>
          <w:w w:val="110"/>
          <w:sz w:val="21"/>
        </w:rPr>
        <w:t> </w:t>
      </w:r>
      <w:r>
        <w:rPr>
          <w:w w:val="110"/>
          <w:sz w:val="21"/>
        </w:rPr>
        <w:t>próprio(a)</w:t>
      </w:r>
      <w:r>
        <w:rPr>
          <w:spacing w:val="40"/>
          <w:w w:val="110"/>
          <w:sz w:val="21"/>
        </w:rPr>
        <w:t> </w:t>
      </w:r>
      <w:r>
        <w:rPr>
          <w:w w:val="110"/>
          <w:sz w:val="21"/>
        </w:rPr>
        <w:t>candidato(a)</w:t>
      </w:r>
      <w:r>
        <w:rPr>
          <w:spacing w:val="40"/>
          <w:w w:val="110"/>
          <w:sz w:val="21"/>
        </w:rPr>
        <w:t> </w:t>
      </w:r>
      <w:r>
        <w:rPr>
          <w:w w:val="110"/>
          <w:sz w:val="21"/>
        </w:rPr>
        <w:t>no</w:t>
      </w:r>
      <w:r>
        <w:rPr>
          <w:spacing w:val="40"/>
          <w:w w:val="110"/>
          <w:sz w:val="21"/>
        </w:rPr>
        <w:t> </w:t>
      </w:r>
      <w:r>
        <w:rPr>
          <w:w w:val="110"/>
          <w:sz w:val="21"/>
        </w:rPr>
        <w:t>formulário</w:t>
      </w:r>
      <w:r>
        <w:rPr>
          <w:spacing w:val="40"/>
          <w:w w:val="110"/>
          <w:sz w:val="21"/>
        </w:rPr>
        <w:t> </w:t>
      </w:r>
      <w:r>
        <w:rPr>
          <w:w w:val="110"/>
          <w:sz w:val="21"/>
        </w:rPr>
        <w:t>eletrônico</w:t>
      </w:r>
      <w:r>
        <w:rPr>
          <w:spacing w:val="40"/>
          <w:w w:val="110"/>
          <w:sz w:val="21"/>
        </w:rPr>
        <w:t> </w:t>
      </w:r>
      <w:r>
        <w:rPr>
          <w:w w:val="110"/>
          <w:sz w:val="21"/>
        </w:rPr>
        <w:t>de</w:t>
      </w:r>
      <w:r>
        <w:rPr>
          <w:spacing w:val="40"/>
          <w:w w:val="110"/>
          <w:sz w:val="21"/>
        </w:rPr>
        <w:t> </w:t>
      </w:r>
      <w:r>
        <w:rPr>
          <w:w w:val="110"/>
          <w:sz w:val="21"/>
        </w:rPr>
        <w:t>inscrição.</w:t>
      </w:r>
      <w:r>
        <w:rPr>
          <w:spacing w:val="40"/>
          <w:w w:val="110"/>
          <w:sz w:val="21"/>
        </w:rPr>
        <w:t> </w:t>
      </w:r>
      <w:r>
        <w:rPr>
          <w:w w:val="110"/>
          <w:sz w:val="21"/>
        </w:rPr>
        <w:t>A</w:t>
      </w:r>
      <w:r>
        <w:rPr>
          <w:spacing w:val="40"/>
          <w:w w:val="110"/>
          <w:sz w:val="21"/>
        </w:rPr>
        <w:t> </w:t>
      </w:r>
      <w:r>
        <w:rPr>
          <w:w w:val="110"/>
          <w:sz w:val="21"/>
        </w:rPr>
        <w:t>pontuação estará</w:t>
      </w:r>
      <w:r>
        <w:rPr>
          <w:spacing w:val="40"/>
          <w:w w:val="110"/>
          <w:sz w:val="21"/>
        </w:rPr>
        <w:t> </w:t>
      </w:r>
      <w:r>
        <w:rPr>
          <w:w w:val="110"/>
          <w:sz w:val="21"/>
        </w:rPr>
        <w:t>sujeita</w:t>
      </w:r>
      <w:r>
        <w:rPr>
          <w:spacing w:val="40"/>
          <w:w w:val="110"/>
          <w:sz w:val="21"/>
        </w:rPr>
        <w:t> </w:t>
      </w:r>
      <w:r>
        <w:rPr>
          <w:w w:val="110"/>
          <w:sz w:val="21"/>
        </w:rPr>
        <w:t>à</w:t>
      </w:r>
      <w:r>
        <w:rPr>
          <w:spacing w:val="40"/>
          <w:w w:val="110"/>
          <w:sz w:val="21"/>
        </w:rPr>
        <w:t> </w:t>
      </w:r>
      <w:r>
        <w:rPr>
          <w:w w:val="110"/>
          <w:sz w:val="21"/>
        </w:rPr>
        <w:t>revisão,</w:t>
      </w:r>
      <w:r>
        <w:rPr>
          <w:spacing w:val="40"/>
          <w:w w:val="110"/>
          <w:sz w:val="21"/>
        </w:rPr>
        <w:t> </w:t>
      </w:r>
      <w:r>
        <w:rPr>
          <w:w w:val="110"/>
          <w:sz w:val="21"/>
        </w:rPr>
        <w:t>sendo</w:t>
      </w:r>
      <w:r>
        <w:rPr>
          <w:spacing w:val="40"/>
          <w:w w:val="110"/>
          <w:sz w:val="21"/>
        </w:rPr>
        <w:t> </w:t>
      </w:r>
      <w:r>
        <w:rPr>
          <w:w w:val="110"/>
          <w:sz w:val="21"/>
        </w:rPr>
        <w:t>descontados</w:t>
      </w:r>
      <w:r>
        <w:rPr>
          <w:spacing w:val="40"/>
          <w:w w:val="110"/>
          <w:sz w:val="21"/>
        </w:rPr>
        <w:t> </w:t>
      </w:r>
      <w:r>
        <w:rPr>
          <w:w w:val="110"/>
          <w:sz w:val="21"/>
        </w:rPr>
        <w:t>os</w:t>
      </w:r>
      <w:r>
        <w:rPr>
          <w:spacing w:val="40"/>
          <w:w w:val="110"/>
          <w:sz w:val="21"/>
        </w:rPr>
        <w:t> </w:t>
      </w:r>
      <w:r>
        <w:rPr>
          <w:w w:val="110"/>
          <w:sz w:val="21"/>
        </w:rPr>
        <w:t>pontos</w:t>
      </w:r>
      <w:r>
        <w:rPr>
          <w:spacing w:val="40"/>
          <w:w w:val="110"/>
          <w:sz w:val="21"/>
        </w:rPr>
        <w:t> </w:t>
      </w:r>
      <w:r>
        <w:rPr>
          <w:w w:val="110"/>
          <w:sz w:val="21"/>
        </w:rPr>
        <w:t>não</w:t>
      </w:r>
      <w:r>
        <w:rPr>
          <w:spacing w:val="40"/>
          <w:w w:val="110"/>
          <w:sz w:val="21"/>
        </w:rPr>
        <w:t> </w:t>
      </w:r>
      <w:r>
        <w:rPr>
          <w:w w:val="110"/>
          <w:sz w:val="21"/>
        </w:rPr>
        <w:t>comprovados</w:t>
      </w:r>
      <w:r>
        <w:rPr>
          <w:spacing w:val="40"/>
          <w:w w:val="110"/>
          <w:sz w:val="21"/>
        </w:rPr>
        <w:t> </w:t>
      </w:r>
      <w:r>
        <w:rPr>
          <w:w w:val="110"/>
          <w:sz w:val="21"/>
        </w:rPr>
        <w:t>nos</w:t>
      </w:r>
      <w:r>
        <w:rPr>
          <w:spacing w:val="40"/>
          <w:w w:val="110"/>
          <w:sz w:val="21"/>
        </w:rPr>
        <w:t> </w:t>
      </w:r>
      <w:r>
        <w:rPr>
          <w:w w:val="110"/>
          <w:sz w:val="21"/>
        </w:rPr>
        <w:t>documentos </w:t>
      </w:r>
      <w:r>
        <w:rPr>
          <w:spacing w:val="-2"/>
          <w:w w:val="110"/>
          <w:sz w:val="21"/>
        </w:rPr>
        <w:t>anexados.</w:t>
      </w:r>
    </w:p>
    <w:p>
      <w:pPr>
        <w:pStyle w:val="ListParagraph"/>
        <w:numPr>
          <w:ilvl w:val="0"/>
          <w:numId w:val="14"/>
        </w:numPr>
        <w:tabs>
          <w:tab w:pos="389" w:val="left" w:leader="none"/>
        </w:tabs>
        <w:spacing w:line="240" w:lineRule="auto" w:before="218" w:after="0"/>
        <w:ind w:left="389" w:right="0" w:hanging="279"/>
        <w:jc w:val="left"/>
        <w:rPr>
          <w:sz w:val="21"/>
        </w:rPr>
      </w:pPr>
      <w:r>
        <w:rPr>
          <w:w w:val="110"/>
          <w:sz w:val="21"/>
        </w:rPr>
        <w:t>Carteira</w:t>
      </w:r>
      <w:r>
        <w:rPr>
          <w:spacing w:val="6"/>
          <w:w w:val="110"/>
          <w:sz w:val="21"/>
        </w:rPr>
        <w:t> </w:t>
      </w:r>
      <w:r>
        <w:rPr>
          <w:w w:val="110"/>
          <w:sz w:val="21"/>
        </w:rPr>
        <w:t>de</w:t>
      </w:r>
      <w:r>
        <w:rPr>
          <w:spacing w:val="6"/>
          <w:w w:val="110"/>
          <w:sz w:val="21"/>
        </w:rPr>
        <w:t> </w:t>
      </w:r>
      <w:r>
        <w:rPr>
          <w:w w:val="110"/>
          <w:sz w:val="21"/>
        </w:rPr>
        <w:t>Identidade</w:t>
      </w:r>
      <w:r>
        <w:rPr>
          <w:spacing w:val="6"/>
          <w:w w:val="110"/>
          <w:sz w:val="21"/>
        </w:rPr>
        <w:t> </w:t>
      </w:r>
      <w:r>
        <w:rPr>
          <w:spacing w:val="-2"/>
          <w:w w:val="110"/>
          <w:sz w:val="21"/>
        </w:rPr>
        <w:t>(CI);</w:t>
      </w:r>
    </w:p>
    <w:p>
      <w:pPr>
        <w:pStyle w:val="ListParagraph"/>
        <w:numPr>
          <w:ilvl w:val="0"/>
          <w:numId w:val="14"/>
        </w:numPr>
        <w:tabs>
          <w:tab w:pos="393" w:val="left" w:leader="none"/>
        </w:tabs>
        <w:spacing w:line="240" w:lineRule="auto" w:before="11" w:after="0"/>
        <w:ind w:left="393" w:right="0" w:hanging="283"/>
        <w:jc w:val="left"/>
        <w:rPr>
          <w:sz w:val="21"/>
        </w:rPr>
      </w:pPr>
      <w:r>
        <w:rPr>
          <w:w w:val="115"/>
          <w:sz w:val="21"/>
        </w:rPr>
        <w:t>Cadastro</w:t>
      </w:r>
      <w:r>
        <w:rPr>
          <w:spacing w:val="-9"/>
          <w:w w:val="115"/>
          <w:sz w:val="21"/>
        </w:rPr>
        <w:t> </w:t>
      </w:r>
      <w:r>
        <w:rPr>
          <w:w w:val="115"/>
          <w:sz w:val="21"/>
        </w:rPr>
        <w:t>de</w:t>
      </w:r>
      <w:r>
        <w:rPr>
          <w:spacing w:val="-9"/>
          <w:w w:val="115"/>
          <w:sz w:val="21"/>
        </w:rPr>
        <w:t> </w:t>
      </w:r>
      <w:r>
        <w:rPr>
          <w:w w:val="115"/>
          <w:sz w:val="21"/>
        </w:rPr>
        <w:t>Pessoa</w:t>
      </w:r>
      <w:r>
        <w:rPr>
          <w:spacing w:val="-9"/>
          <w:w w:val="115"/>
          <w:sz w:val="21"/>
        </w:rPr>
        <w:t> </w:t>
      </w:r>
      <w:r>
        <w:rPr>
          <w:w w:val="115"/>
          <w:sz w:val="21"/>
        </w:rPr>
        <w:t>Física</w:t>
      </w:r>
      <w:r>
        <w:rPr>
          <w:spacing w:val="-9"/>
          <w:w w:val="115"/>
          <w:sz w:val="21"/>
        </w:rPr>
        <w:t> </w:t>
      </w:r>
      <w:r>
        <w:rPr>
          <w:spacing w:val="-2"/>
          <w:w w:val="115"/>
          <w:sz w:val="21"/>
        </w:rPr>
        <w:t>(CPF);</w:t>
      </w:r>
    </w:p>
    <w:p>
      <w:pPr>
        <w:pStyle w:val="ListParagraph"/>
        <w:numPr>
          <w:ilvl w:val="0"/>
          <w:numId w:val="14"/>
        </w:numPr>
        <w:tabs>
          <w:tab w:pos="442" w:val="left" w:leader="none"/>
        </w:tabs>
        <w:spacing w:line="240" w:lineRule="auto" w:before="11" w:after="0"/>
        <w:ind w:left="442" w:right="0" w:hanging="265"/>
        <w:jc w:val="left"/>
        <w:rPr>
          <w:sz w:val="21"/>
        </w:rPr>
      </w:pPr>
      <w:r>
        <w:rPr>
          <w:w w:val="110"/>
          <w:sz w:val="21"/>
        </w:rPr>
        <w:t>Certidão</w:t>
      </w:r>
      <w:r>
        <w:rPr>
          <w:spacing w:val="7"/>
          <w:w w:val="110"/>
          <w:sz w:val="21"/>
        </w:rPr>
        <w:t> </w:t>
      </w:r>
      <w:r>
        <w:rPr>
          <w:w w:val="110"/>
          <w:sz w:val="21"/>
        </w:rPr>
        <w:t>de</w:t>
      </w:r>
      <w:r>
        <w:rPr>
          <w:spacing w:val="8"/>
          <w:w w:val="110"/>
          <w:sz w:val="21"/>
        </w:rPr>
        <w:t> </w:t>
      </w:r>
      <w:r>
        <w:rPr>
          <w:w w:val="110"/>
          <w:sz w:val="21"/>
        </w:rPr>
        <w:t>quitação</w:t>
      </w:r>
      <w:r>
        <w:rPr>
          <w:spacing w:val="8"/>
          <w:w w:val="110"/>
          <w:sz w:val="21"/>
        </w:rPr>
        <w:t> </w:t>
      </w:r>
      <w:r>
        <w:rPr>
          <w:spacing w:val="-2"/>
          <w:w w:val="110"/>
          <w:sz w:val="21"/>
        </w:rPr>
        <w:t>eleitoral;</w:t>
      </w:r>
    </w:p>
    <w:p>
      <w:pPr>
        <w:pStyle w:val="ListParagraph"/>
        <w:numPr>
          <w:ilvl w:val="0"/>
          <w:numId w:val="14"/>
        </w:numPr>
        <w:tabs>
          <w:tab w:pos="423" w:val="left" w:leader="none"/>
        </w:tabs>
        <w:spacing w:line="249" w:lineRule="auto" w:before="11" w:after="0"/>
        <w:ind w:left="110" w:right="122" w:firstLine="0"/>
        <w:jc w:val="both"/>
        <w:rPr>
          <w:sz w:val="21"/>
        </w:rPr>
      </w:pPr>
      <w:r>
        <w:rPr>
          <w:w w:val="115"/>
          <w:sz w:val="21"/>
        </w:rPr>
        <w:t>Para</w:t>
      </w:r>
      <w:r>
        <w:rPr>
          <w:w w:val="115"/>
          <w:sz w:val="21"/>
        </w:rPr>
        <w:t> servidores</w:t>
      </w:r>
      <w:r>
        <w:rPr>
          <w:w w:val="115"/>
          <w:sz w:val="21"/>
        </w:rPr>
        <w:t> do</w:t>
      </w:r>
      <w:r>
        <w:rPr>
          <w:w w:val="115"/>
          <w:sz w:val="21"/>
        </w:rPr>
        <w:t> IFMG:</w:t>
      </w:r>
      <w:r>
        <w:rPr>
          <w:w w:val="115"/>
          <w:sz w:val="21"/>
        </w:rPr>
        <w:t> comprovante</w:t>
      </w:r>
      <w:r>
        <w:rPr>
          <w:w w:val="115"/>
          <w:sz w:val="21"/>
        </w:rPr>
        <w:t> de</w:t>
      </w:r>
      <w:r>
        <w:rPr>
          <w:w w:val="115"/>
          <w:sz w:val="21"/>
        </w:rPr>
        <w:t> nomeação</w:t>
      </w:r>
      <w:r>
        <w:rPr>
          <w:w w:val="115"/>
          <w:sz w:val="21"/>
        </w:rPr>
        <w:t> como</w:t>
      </w:r>
      <w:r>
        <w:rPr>
          <w:w w:val="115"/>
          <w:sz w:val="21"/>
        </w:rPr>
        <w:t> servidor(a)</w:t>
      </w:r>
      <w:r>
        <w:rPr>
          <w:w w:val="115"/>
          <w:sz w:val="21"/>
        </w:rPr>
        <w:t> efetivo(a)</w:t>
      </w:r>
      <w:r>
        <w:rPr>
          <w:w w:val="115"/>
          <w:sz w:val="21"/>
        </w:rPr>
        <w:t> do</w:t>
      </w:r>
      <w:r>
        <w:rPr>
          <w:w w:val="115"/>
          <w:sz w:val="21"/>
        </w:rPr>
        <w:t> IFMG</w:t>
      </w:r>
      <w:r>
        <w:rPr>
          <w:w w:val="115"/>
          <w:sz w:val="21"/>
        </w:rPr>
        <w:t> ou declaração</w:t>
      </w:r>
      <w:r>
        <w:rPr>
          <w:spacing w:val="-9"/>
          <w:w w:val="115"/>
          <w:sz w:val="21"/>
        </w:rPr>
        <w:t> </w:t>
      </w:r>
      <w:r>
        <w:rPr>
          <w:w w:val="115"/>
          <w:sz w:val="21"/>
        </w:rPr>
        <w:t>emitida</w:t>
      </w:r>
      <w:r>
        <w:rPr>
          <w:spacing w:val="-9"/>
          <w:w w:val="115"/>
          <w:sz w:val="21"/>
        </w:rPr>
        <w:t> </w:t>
      </w:r>
      <w:r>
        <w:rPr>
          <w:w w:val="115"/>
          <w:sz w:val="21"/>
        </w:rPr>
        <w:t>pela</w:t>
      </w:r>
      <w:r>
        <w:rPr>
          <w:spacing w:val="-9"/>
          <w:w w:val="115"/>
          <w:sz w:val="21"/>
        </w:rPr>
        <w:t> </w:t>
      </w:r>
      <w:r>
        <w:rPr>
          <w:w w:val="115"/>
          <w:sz w:val="21"/>
        </w:rPr>
        <w:t>Gestão</w:t>
      </w:r>
      <w:r>
        <w:rPr>
          <w:spacing w:val="-9"/>
          <w:w w:val="115"/>
          <w:sz w:val="21"/>
        </w:rPr>
        <w:t> </w:t>
      </w:r>
      <w:r>
        <w:rPr>
          <w:w w:val="115"/>
          <w:sz w:val="21"/>
        </w:rPr>
        <w:t>de</w:t>
      </w:r>
      <w:r>
        <w:rPr>
          <w:spacing w:val="-9"/>
          <w:w w:val="115"/>
          <w:sz w:val="21"/>
        </w:rPr>
        <w:t> </w:t>
      </w:r>
      <w:r>
        <w:rPr>
          <w:w w:val="115"/>
          <w:sz w:val="21"/>
        </w:rPr>
        <w:t>Pessoas</w:t>
      </w:r>
      <w:r>
        <w:rPr>
          <w:spacing w:val="-9"/>
          <w:w w:val="115"/>
          <w:sz w:val="21"/>
        </w:rPr>
        <w:t> </w:t>
      </w:r>
      <w:r>
        <w:rPr>
          <w:w w:val="115"/>
          <w:sz w:val="21"/>
        </w:rPr>
        <w:t>do</w:t>
      </w:r>
      <w:r>
        <w:rPr>
          <w:spacing w:val="-9"/>
          <w:w w:val="115"/>
          <w:sz w:val="21"/>
        </w:rPr>
        <w:t> </w:t>
      </w:r>
      <w:r>
        <w:rPr>
          <w:w w:val="115"/>
          <w:sz w:val="21"/>
        </w:rPr>
        <w:t>campus</w:t>
      </w:r>
      <w:r>
        <w:rPr>
          <w:spacing w:val="-9"/>
          <w:w w:val="115"/>
          <w:sz w:val="21"/>
        </w:rPr>
        <w:t> </w:t>
      </w:r>
      <w:r>
        <w:rPr>
          <w:w w:val="115"/>
          <w:sz w:val="21"/>
        </w:rPr>
        <w:t>de</w:t>
      </w:r>
      <w:r>
        <w:rPr>
          <w:spacing w:val="-9"/>
          <w:w w:val="115"/>
          <w:sz w:val="21"/>
        </w:rPr>
        <w:t> </w:t>
      </w:r>
      <w:r>
        <w:rPr>
          <w:w w:val="115"/>
          <w:sz w:val="21"/>
        </w:rPr>
        <w:t>lotação,</w:t>
      </w:r>
      <w:r>
        <w:rPr>
          <w:spacing w:val="-9"/>
          <w:w w:val="115"/>
          <w:sz w:val="21"/>
        </w:rPr>
        <w:t> </w:t>
      </w:r>
      <w:r>
        <w:rPr>
          <w:w w:val="115"/>
          <w:sz w:val="21"/>
        </w:rPr>
        <w:t>contendo</w:t>
      </w:r>
      <w:r>
        <w:rPr>
          <w:spacing w:val="-9"/>
          <w:w w:val="115"/>
          <w:sz w:val="21"/>
        </w:rPr>
        <w:t> </w:t>
      </w:r>
      <w:r>
        <w:rPr>
          <w:w w:val="115"/>
          <w:sz w:val="21"/>
        </w:rPr>
        <w:t>a</w:t>
      </w:r>
      <w:r>
        <w:rPr>
          <w:spacing w:val="-9"/>
          <w:w w:val="115"/>
          <w:sz w:val="21"/>
        </w:rPr>
        <w:t> </w:t>
      </w:r>
      <w:r>
        <w:rPr>
          <w:w w:val="115"/>
          <w:sz w:val="21"/>
        </w:rPr>
        <w:t>data</w:t>
      </w:r>
      <w:r>
        <w:rPr>
          <w:spacing w:val="-9"/>
          <w:w w:val="115"/>
          <w:sz w:val="21"/>
        </w:rPr>
        <w:t> </w:t>
      </w:r>
      <w:r>
        <w:rPr>
          <w:w w:val="115"/>
          <w:sz w:val="21"/>
        </w:rPr>
        <w:t>de</w:t>
      </w:r>
      <w:r>
        <w:rPr>
          <w:spacing w:val="-9"/>
          <w:w w:val="115"/>
          <w:sz w:val="21"/>
        </w:rPr>
        <w:t> </w:t>
      </w:r>
      <w:r>
        <w:rPr>
          <w:w w:val="115"/>
          <w:sz w:val="21"/>
        </w:rPr>
        <w:t>nomeação, o número da portaria e o cargo efetivo.</w:t>
      </w:r>
    </w:p>
    <w:p>
      <w:pPr>
        <w:pStyle w:val="ListParagraph"/>
        <w:numPr>
          <w:ilvl w:val="0"/>
          <w:numId w:val="14"/>
        </w:numPr>
        <w:tabs>
          <w:tab w:pos="389" w:val="left" w:leader="none"/>
        </w:tabs>
        <w:spacing w:line="240" w:lineRule="auto" w:before="3" w:after="0"/>
        <w:ind w:left="389" w:right="0" w:hanging="279"/>
        <w:jc w:val="both"/>
        <w:rPr>
          <w:sz w:val="21"/>
        </w:rPr>
      </w:pPr>
      <w:r>
        <w:rPr>
          <w:w w:val="115"/>
          <w:sz w:val="21"/>
        </w:rPr>
        <w:t>Frente</w:t>
      </w:r>
      <w:r>
        <w:rPr>
          <w:spacing w:val="-17"/>
          <w:w w:val="115"/>
          <w:sz w:val="21"/>
        </w:rPr>
        <w:t> </w:t>
      </w:r>
      <w:r>
        <w:rPr>
          <w:w w:val="115"/>
          <w:sz w:val="21"/>
        </w:rPr>
        <w:t>e</w:t>
      </w:r>
      <w:r>
        <w:rPr>
          <w:spacing w:val="-17"/>
          <w:w w:val="115"/>
          <w:sz w:val="21"/>
        </w:rPr>
        <w:t> </w:t>
      </w:r>
      <w:r>
        <w:rPr>
          <w:w w:val="115"/>
          <w:sz w:val="21"/>
        </w:rPr>
        <w:t>verso</w:t>
      </w:r>
      <w:r>
        <w:rPr>
          <w:spacing w:val="-17"/>
          <w:w w:val="115"/>
          <w:sz w:val="21"/>
        </w:rPr>
        <w:t> </w:t>
      </w:r>
      <w:r>
        <w:rPr>
          <w:w w:val="115"/>
          <w:sz w:val="21"/>
        </w:rPr>
        <w:t>do</w:t>
      </w:r>
      <w:r>
        <w:rPr>
          <w:spacing w:val="-17"/>
          <w:w w:val="115"/>
          <w:sz w:val="21"/>
        </w:rPr>
        <w:t> </w:t>
      </w:r>
      <w:r>
        <w:rPr>
          <w:w w:val="115"/>
          <w:sz w:val="21"/>
        </w:rPr>
        <w:t>diploma</w:t>
      </w:r>
      <w:r>
        <w:rPr>
          <w:spacing w:val="-17"/>
          <w:w w:val="115"/>
          <w:sz w:val="21"/>
        </w:rPr>
        <w:t> </w:t>
      </w:r>
      <w:r>
        <w:rPr>
          <w:w w:val="115"/>
          <w:sz w:val="21"/>
        </w:rPr>
        <w:t>de</w:t>
      </w:r>
      <w:r>
        <w:rPr>
          <w:spacing w:val="-17"/>
          <w:w w:val="115"/>
          <w:sz w:val="21"/>
        </w:rPr>
        <w:t> </w:t>
      </w:r>
      <w:r>
        <w:rPr>
          <w:w w:val="115"/>
          <w:sz w:val="21"/>
        </w:rPr>
        <w:t>Pós-graduação</w:t>
      </w:r>
      <w:r>
        <w:rPr>
          <w:spacing w:val="-17"/>
          <w:w w:val="115"/>
          <w:sz w:val="21"/>
        </w:rPr>
        <w:t> </w:t>
      </w:r>
      <w:r>
        <w:rPr>
          <w:w w:val="115"/>
          <w:sz w:val="21"/>
        </w:rPr>
        <w:t>Stricto</w:t>
      </w:r>
      <w:r>
        <w:rPr>
          <w:spacing w:val="-17"/>
          <w:w w:val="115"/>
          <w:sz w:val="21"/>
        </w:rPr>
        <w:t> </w:t>
      </w:r>
      <w:r>
        <w:rPr>
          <w:spacing w:val="-2"/>
          <w:w w:val="115"/>
          <w:sz w:val="21"/>
        </w:rPr>
        <w:t>Sensu;</w:t>
      </w:r>
    </w:p>
    <w:p>
      <w:pPr>
        <w:pStyle w:val="ListParagraph"/>
        <w:numPr>
          <w:ilvl w:val="0"/>
          <w:numId w:val="14"/>
        </w:numPr>
        <w:tabs>
          <w:tab w:pos="333" w:val="left" w:leader="none"/>
        </w:tabs>
        <w:spacing w:line="240" w:lineRule="auto" w:before="11" w:after="0"/>
        <w:ind w:left="333" w:right="0" w:hanging="223"/>
        <w:jc w:val="both"/>
        <w:rPr>
          <w:sz w:val="21"/>
        </w:rPr>
      </w:pPr>
      <w:r>
        <w:rPr>
          <w:w w:val="115"/>
          <w:sz w:val="21"/>
        </w:rPr>
        <w:t>Comprovante</w:t>
      </w:r>
      <w:r>
        <w:rPr>
          <w:spacing w:val="-13"/>
          <w:w w:val="115"/>
          <w:sz w:val="21"/>
        </w:rPr>
        <w:t> </w:t>
      </w:r>
      <w:r>
        <w:rPr>
          <w:w w:val="115"/>
          <w:sz w:val="21"/>
        </w:rPr>
        <w:t>de</w:t>
      </w:r>
      <w:r>
        <w:rPr>
          <w:spacing w:val="-12"/>
          <w:w w:val="115"/>
          <w:sz w:val="21"/>
        </w:rPr>
        <w:t> </w:t>
      </w:r>
      <w:r>
        <w:rPr>
          <w:w w:val="115"/>
          <w:sz w:val="21"/>
        </w:rPr>
        <w:t>experiência</w:t>
      </w:r>
      <w:r>
        <w:rPr>
          <w:spacing w:val="-13"/>
          <w:w w:val="115"/>
          <w:sz w:val="21"/>
        </w:rPr>
        <w:t> </w:t>
      </w:r>
      <w:r>
        <w:rPr>
          <w:w w:val="115"/>
          <w:sz w:val="21"/>
        </w:rPr>
        <w:t>mínima</w:t>
      </w:r>
      <w:r>
        <w:rPr>
          <w:spacing w:val="-12"/>
          <w:w w:val="115"/>
          <w:sz w:val="21"/>
        </w:rPr>
        <w:t> </w:t>
      </w:r>
      <w:r>
        <w:rPr>
          <w:w w:val="115"/>
          <w:sz w:val="21"/>
        </w:rPr>
        <w:t>de</w:t>
      </w:r>
      <w:r>
        <w:rPr>
          <w:spacing w:val="-13"/>
          <w:w w:val="115"/>
          <w:sz w:val="21"/>
        </w:rPr>
        <w:t> </w:t>
      </w:r>
      <w:r>
        <w:rPr>
          <w:w w:val="115"/>
          <w:sz w:val="21"/>
        </w:rPr>
        <w:t>01</w:t>
      </w:r>
      <w:r>
        <w:rPr>
          <w:spacing w:val="-12"/>
          <w:w w:val="115"/>
          <w:sz w:val="21"/>
        </w:rPr>
        <w:t> </w:t>
      </w:r>
      <w:r>
        <w:rPr>
          <w:w w:val="115"/>
          <w:sz w:val="21"/>
        </w:rPr>
        <w:t>(um)</w:t>
      </w:r>
      <w:r>
        <w:rPr>
          <w:spacing w:val="-12"/>
          <w:w w:val="115"/>
          <w:sz w:val="21"/>
        </w:rPr>
        <w:t> </w:t>
      </w:r>
      <w:r>
        <w:rPr>
          <w:w w:val="115"/>
          <w:sz w:val="21"/>
        </w:rPr>
        <w:t>ano</w:t>
      </w:r>
      <w:r>
        <w:rPr>
          <w:spacing w:val="-13"/>
          <w:w w:val="115"/>
          <w:sz w:val="21"/>
        </w:rPr>
        <w:t> </w:t>
      </w:r>
      <w:r>
        <w:rPr>
          <w:w w:val="115"/>
          <w:sz w:val="21"/>
        </w:rPr>
        <w:t>no</w:t>
      </w:r>
      <w:r>
        <w:rPr>
          <w:spacing w:val="-12"/>
          <w:w w:val="115"/>
          <w:sz w:val="21"/>
        </w:rPr>
        <w:t> </w:t>
      </w:r>
      <w:r>
        <w:rPr>
          <w:w w:val="115"/>
          <w:sz w:val="21"/>
        </w:rPr>
        <w:t>magistério</w:t>
      </w:r>
      <w:r>
        <w:rPr>
          <w:spacing w:val="-13"/>
          <w:w w:val="115"/>
          <w:sz w:val="21"/>
        </w:rPr>
        <w:t> </w:t>
      </w:r>
      <w:r>
        <w:rPr>
          <w:spacing w:val="-2"/>
          <w:w w:val="115"/>
          <w:sz w:val="21"/>
        </w:rPr>
        <w:t>superior;</w:t>
      </w:r>
    </w:p>
    <w:p>
      <w:pPr>
        <w:pStyle w:val="ListParagraph"/>
        <w:numPr>
          <w:ilvl w:val="0"/>
          <w:numId w:val="14"/>
        </w:numPr>
        <w:tabs>
          <w:tab w:pos="429" w:val="left" w:leader="none"/>
        </w:tabs>
        <w:spacing w:line="249" w:lineRule="auto" w:before="11" w:after="0"/>
        <w:ind w:left="110" w:right="113" w:firstLine="0"/>
        <w:jc w:val="left"/>
        <w:rPr>
          <w:sz w:val="21"/>
        </w:rPr>
      </w:pPr>
      <w:r>
        <w:rPr>
          <w:w w:val="115"/>
          <w:sz w:val="21"/>
        </w:rPr>
        <w:t>Barema</w:t>
      </w:r>
      <w:r>
        <w:rPr>
          <w:w w:val="115"/>
          <w:sz w:val="21"/>
        </w:rPr>
        <w:t> de</w:t>
      </w:r>
      <w:r>
        <w:rPr>
          <w:w w:val="115"/>
          <w:sz w:val="21"/>
        </w:rPr>
        <w:t> pontuação,</w:t>
      </w:r>
      <w:r>
        <w:rPr>
          <w:w w:val="115"/>
          <w:sz w:val="21"/>
        </w:rPr>
        <w:t> com</w:t>
      </w:r>
      <w:r>
        <w:rPr>
          <w:w w:val="115"/>
          <w:sz w:val="21"/>
        </w:rPr>
        <w:t> a</w:t>
      </w:r>
      <w:r>
        <w:rPr>
          <w:w w:val="115"/>
          <w:sz w:val="21"/>
        </w:rPr>
        <w:t> respectiva</w:t>
      </w:r>
      <w:r>
        <w:rPr>
          <w:w w:val="115"/>
          <w:sz w:val="21"/>
        </w:rPr>
        <w:t> pontuação</w:t>
      </w:r>
      <w:r>
        <w:rPr>
          <w:w w:val="115"/>
          <w:sz w:val="21"/>
        </w:rPr>
        <w:t> do(a)</w:t>
      </w:r>
      <w:r>
        <w:rPr>
          <w:w w:val="115"/>
          <w:sz w:val="21"/>
        </w:rPr>
        <w:t> candidato(a),</w:t>
      </w:r>
      <w:r>
        <w:rPr>
          <w:w w:val="115"/>
          <w:sz w:val="21"/>
        </w:rPr>
        <w:t> com</w:t>
      </w:r>
      <w:r>
        <w:rPr>
          <w:w w:val="115"/>
          <w:sz w:val="21"/>
        </w:rPr>
        <w:t> os</w:t>
      </w:r>
      <w:r>
        <w:rPr>
          <w:w w:val="115"/>
          <w:sz w:val="21"/>
        </w:rPr>
        <w:t> documentos comprobatórios na sequência do Barema (Quadro II - ANEXO VIII).</w:t>
      </w:r>
    </w:p>
    <w:p>
      <w:pPr>
        <w:pStyle w:val="ListParagraph"/>
        <w:numPr>
          <w:ilvl w:val="0"/>
          <w:numId w:val="14"/>
        </w:numPr>
        <w:tabs>
          <w:tab w:pos="420" w:val="left" w:leader="none"/>
        </w:tabs>
        <w:spacing w:line="249" w:lineRule="auto" w:before="3" w:after="0"/>
        <w:ind w:left="110" w:right="124" w:firstLine="0"/>
        <w:jc w:val="left"/>
        <w:rPr>
          <w:sz w:val="21"/>
        </w:rPr>
      </w:pPr>
      <w:r>
        <w:rPr>
          <w:w w:val="110"/>
          <w:sz w:val="21"/>
        </w:rPr>
        <w:t>ANEXO</w:t>
      </w:r>
      <w:r>
        <w:rPr>
          <w:spacing w:val="40"/>
          <w:w w:val="110"/>
          <w:sz w:val="21"/>
        </w:rPr>
        <w:t> </w:t>
      </w:r>
      <w:r>
        <w:rPr>
          <w:w w:val="110"/>
          <w:sz w:val="21"/>
        </w:rPr>
        <w:t>IV</w:t>
      </w:r>
      <w:r>
        <w:rPr>
          <w:spacing w:val="40"/>
          <w:w w:val="110"/>
          <w:sz w:val="21"/>
        </w:rPr>
        <w:t> </w:t>
      </w:r>
      <w:r>
        <w:rPr>
          <w:w w:val="110"/>
          <w:sz w:val="21"/>
        </w:rPr>
        <w:t>–</w:t>
      </w:r>
      <w:r>
        <w:rPr>
          <w:spacing w:val="40"/>
          <w:w w:val="110"/>
          <w:sz w:val="21"/>
        </w:rPr>
        <w:t> </w:t>
      </w:r>
      <w:r>
        <w:rPr>
          <w:w w:val="110"/>
          <w:sz w:val="21"/>
        </w:rPr>
        <w:t>Declaração</w:t>
      </w:r>
      <w:r>
        <w:rPr>
          <w:spacing w:val="40"/>
          <w:w w:val="110"/>
          <w:sz w:val="21"/>
        </w:rPr>
        <w:t> </w:t>
      </w:r>
      <w:r>
        <w:rPr>
          <w:w w:val="110"/>
          <w:sz w:val="21"/>
        </w:rPr>
        <w:t>de</w:t>
      </w:r>
      <w:r>
        <w:rPr>
          <w:spacing w:val="40"/>
          <w:w w:val="110"/>
          <w:sz w:val="21"/>
        </w:rPr>
        <w:t> </w:t>
      </w:r>
      <w:r>
        <w:rPr>
          <w:w w:val="110"/>
          <w:sz w:val="21"/>
        </w:rPr>
        <w:t>Disponibilidade</w:t>
      </w:r>
      <w:r>
        <w:rPr>
          <w:spacing w:val="40"/>
          <w:w w:val="110"/>
          <w:sz w:val="21"/>
        </w:rPr>
        <w:t> </w:t>
      </w:r>
      <w:r>
        <w:rPr>
          <w:w w:val="110"/>
          <w:sz w:val="21"/>
        </w:rPr>
        <w:t>para</w:t>
      </w:r>
      <w:r>
        <w:rPr>
          <w:spacing w:val="40"/>
          <w:w w:val="110"/>
          <w:sz w:val="21"/>
        </w:rPr>
        <w:t> </w:t>
      </w:r>
      <w:r>
        <w:rPr>
          <w:w w:val="110"/>
          <w:sz w:val="21"/>
        </w:rPr>
        <w:t>Atendimento</w:t>
      </w:r>
      <w:r>
        <w:rPr>
          <w:spacing w:val="40"/>
          <w:w w:val="110"/>
          <w:sz w:val="21"/>
        </w:rPr>
        <w:t> </w:t>
      </w:r>
      <w:r>
        <w:rPr>
          <w:w w:val="110"/>
          <w:sz w:val="21"/>
        </w:rPr>
        <w:t>às</w:t>
      </w:r>
      <w:r>
        <w:rPr>
          <w:spacing w:val="40"/>
          <w:w w:val="110"/>
          <w:sz w:val="21"/>
        </w:rPr>
        <w:t> </w:t>
      </w:r>
      <w:r>
        <w:rPr>
          <w:w w:val="110"/>
          <w:sz w:val="21"/>
        </w:rPr>
        <w:t>Demandas</w:t>
      </w:r>
      <w:r>
        <w:rPr>
          <w:spacing w:val="40"/>
          <w:w w:val="110"/>
          <w:sz w:val="21"/>
        </w:rPr>
        <w:t> </w:t>
      </w:r>
      <w:r>
        <w:rPr>
          <w:w w:val="110"/>
          <w:sz w:val="21"/>
        </w:rPr>
        <w:t>da</w:t>
      </w:r>
      <w:r>
        <w:rPr>
          <w:spacing w:val="40"/>
          <w:w w:val="110"/>
          <w:sz w:val="21"/>
        </w:rPr>
        <w:t> </w:t>
      </w:r>
      <w:r>
        <w:rPr>
          <w:w w:val="110"/>
          <w:sz w:val="21"/>
        </w:rPr>
        <w:t>CAPES,</w:t>
      </w:r>
      <w:r>
        <w:rPr>
          <w:spacing w:val="40"/>
          <w:w w:val="110"/>
          <w:sz w:val="21"/>
        </w:rPr>
        <w:t> </w:t>
      </w:r>
      <w:r>
        <w:rPr>
          <w:w w:val="110"/>
          <w:sz w:val="21"/>
        </w:rPr>
        <w:t>UAB</w:t>
      </w:r>
      <w:r>
        <w:rPr>
          <w:spacing w:val="40"/>
          <w:w w:val="110"/>
          <w:sz w:val="21"/>
        </w:rPr>
        <w:t> </w:t>
      </w:r>
      <w:r>
        <w:rPr>
          <w:w w:val="110"/>
          <w:sz w:val="21"/>
        </w:rPr>
        <w:t>e MEC, devidamente preenchida e assinada;</w:t>
      </w:r>
    </w:p>
    <w:p>
      <w:pPr>
        <w:pStyle w:val="ListParagraph"/>
        <w:numPr>
          <w:ilvl w:val="0"/>
          <w:numId w:val="14"/>
        </w:numPr>
        <w:tabs>
          <w:tab w:pos="358" w:val="left" w:leader="none"/>
        </w:tabs>
        <w:spacing w:line="249" w:lineRule="auto" w:before="2" w:after="0"/>
        <w:ind w:left="110" w:right="127" w:firstLine="0"/>
        <w:jc w:val="left"/>
        <w:rPr>
          <w:sz w:val="21"/>
        </w:rPr>
      </w:pPr>
      <w:r>
        <w:rPr>
          <w:w w:val="115"/>
          <w:sz w:val="21"/>
        </w:rPr>
        <w:t>ANEXO</w:t>
      </w:r>
      <w:r>
        <w:rPr>
          <w:spacing w:val="40"/>
          <w:w w:val="115"/>
          <w:sz w:val="21"/>
        </w:rPr>
        <w:t> </w:t>
      </w:r>
      <w:r>
        <w:rPr>
          <w:w w:val="115"/>
          <w:sz w:val="21"/>
        </w:rPr>
        <w:t>V</w:t>
      </w:r>
      <w:r>
        <w:rPr>
          <w:spacing w:val="40"/>
          <w:w w:val="115"/>
          <w:sz w:val="21"/>
        </w:rPr>
        <w:t> </w:t>
      </w:r>
      <w:r>
        <w:rPr>
          <w:w w:val="115"/>
          <w:sz w:val="21"/>
        </w:rPr>
        <w:t>–</w:t>
      </w:r>
      <w:r>
        <w:rPr>
          <w:spacing w:val="40"/>
          <w:w w:val="115"/>
          <w:sz w:val="21"/>
        </w:rPr>
        <w:t> </w:t>
      </w:r>
      <w:r>
        <w:rPr>
          <w:w w:val="115"/>
          <w:sz w:val="21"/>
        </w:rPr>
        <w:t>Declaração</w:t>
      </w:r>
      <w:r>
        <w:rPr>
          <w:spacing w:val="40"/>
          <w:w w:val="115"/>
          <w:sz w:val="21"/>
        </w:rPr>
        <w:t> </w:t>
      </w:r>
      <w:r>
        <w:rPr>
          <w:w w:val="115"/>
          <w:sz w:val="21"/>
        </w:rPr>
        <w:t>de</w:t>
      </w:r>
      <w:r>
        <w:rPr>
          <w:spacing w:val="40"/>
          <w:w w:val="115"/>
          <w:sz w:val="21"/>
        </w:rPr>
        <w:t> </w:t>
      </w:r>
      <w:r>
        <w:rPr>
          <w:w w:val="115"/>
          <w:sz w:val="21"/>
        </w:rPr>
        <w:t>Carga</w:t>
      </w:r>
      <w:r>
        <w:rPr>
          <w:spacing w:val="40"/>
          <w:w w:val="115"/>
          <w:sz w:val="21"/>
        </w:rPr>
        <w:t> </w:t>
      </w:r>
      <w:r>
        <w:rPr>
          <w:w w:val="115"/>
          <w:sz w:val="21"/>
        </w:rPr>
        <w:t>Horária</w:t>
      </w:r>
      <w:r>
        <w:rPr>
          <w:spacing w:val="40"/>
          <w:w w:val="115"/>
          <w:sz w:val="21"/>
        </w:rPr>
        <w:t> </w:t>
      </w:r>
      <w:r>
        <w:rPr>
          <w:w w:val="115"/>
          <w:sz w:val="21"/>
        </w:rPr>
        <w:t>Igual</w:t>
      </w:r>
      <w:r>
        <w:rPr>
          <w:spacing w:val="40"/>
          <w:w w:val="115"/>
          <w:sz w:val="21"/>
        </w:rPr>
        <w:t> </w:t>
      </w:r>
      <w:r>
        <w:rPr>
          <w:w w:val="115"/>
          <w:sz w:val="21"/>
        </w:rPr>
        <w:t>ou</w:t>
      </w:r>
      <w:r>
        <w:rPr>
          <w:spacing w:val="40"/>
          <w:w w:val="115"/>
          <w:sz w:val="21"/>
        </w:rPr>
        <w:t> </w:t>
      </w:r>
      <w:r>
        <w:rPr>
          <w:w w:val="115"/>
          <w:sz w:val="21"/>
        </w:rPr>
        <w:t>Menor</w:t>
      </w:r>
      <w:r>
        <w:rPr>
          <w:spacing w:val="40"/>
          <w:w w:val="115"/>
          <w:sz w:val="21"/>
        </w:rPr>
        <w:t> </w:t>
      </w:r>
      <w:r>
        <w:rPr>
          <w:w w:val="115"/>
          <w:sz w:val="21"/>
        </w:rPr>
        <w:t>que</w:t>
      </w:r>
      <w:r>
        <w:rPr>
          <w:spacing w:val="40"/>
          <w:w w:val="115"/>
          <w:sz w:val="21"/>
        </w:rPr>
        <w:t> </w:t>
      </w:r>
      <w:r>
        <w:rPr>
          <w:w w:val="115"/>
          <w:sz w:val="21"/>
        </w:rPr>
        <w:t>60</w:t>
      </w:r>
      <w:r>
        <w:rPr>
          <w:spacing w:val="40"/>
          <w:w w:val="115"/>
          <w:sz w:val="21"/>
        </w:rPr>
        <w:t> </w:t>
      </w:r>
      <w:r>
        <w:rPr>
          <w:w w:val="115"/>
          <w:sz w:val="21"/>
        </w:rPr>
        <w:t>(sessenta)</w:t>
      </w:r>
      <w:r>
        <w:rPr>
          <w:spacing w:val="40"/>
          <w:w w:val="115"/>
          <w:sz w:val="21"/>
        </w:rPr>
        <w:t> </w:t>
      </w:r>
      <w:r>
        <w:rPr>
          <w:w w:val="115"/>
          <w:sz w:val="21"/>
        </w:rPr>
        <w:t>horas</w:t>
      </w:r>
      <w:r>
        <w:rPr>
          <w:spacing w:val="40"/>
          <w:w w:val="115"/>
          <w:sz w:val="21"/>
        </w:rPr>
        <w:t> </w:t>
      </w:r>
      <w:r>
        <w:rPr>
          <w:w w:val="115"/>
          <w:sz w:val="21"/>
        </w:rPr>
        <w:t>semanais, devidamente preenchida e assinada, para servidores do IFMG;</w:t>
      </w:r>
    </w:p>
    <w:p>
      <w:pPr>
        <w:pStyle w:val="ListParagraph"/>
        <w:numPr>
          <w:ilvl w:val="0"/>
          <w:numId w:val="14"/>
        </w:numPr>
        <w:tabs>
          <w:tab w:pos="318" w:val="left" w:leader="none"/>
        </w:tabs>
        <w:spacing w:line="240" w:lineRule="auto" w:before="2" w:after="0"/>
        <w:ind w:left="318" w:right="0" w:hanging="208"/>
        <w:jc w:val="left"/>
        <w:rPr>
          <w:sz w:val="21"/>
        </w:rPr>
      </w:pPr>
      <w:r>
        <w:rPr>
          <w:w w:val="110"/>
          <w:sz w:val="21"/>
        </w:rPr>
        <w:t>ANEXO</w:t>
      </w:r>
      <w:r>
        <w:rPr>
          <w:spacing w:val="23"/>
          <w:w w:val="110"/>
          <w:sz w:val="21"/>
        </w:rPr>
        <w:t> </w:t>
      </w:r>
      <w:r>
        <w:rPr>
          <w:w w:val="110"/>
          <w:sz w:val="21"/>
        </w:rPr>
        <w:t>VI</w:t>
      </w:r>
      <w:r>
        <w:rPr>
          <w:spacing w:val="23"/>
          <w:w w:val="110"/>
          <w:sz w:val="21"/>
        </w:rPr>
        <w:t> </w:t>
      </w:r>
      <w:r>
        <w:rPr>
          <w:w w:val="110"/>
          <w:sz w:val="21"/>
        </w:rPr>
        <w:t>–</w:t>
      </w:r>
      <w:r>
        <w:rPr>
          <w:spacing w:val="23"/>
          <w:w w:val="110"/>
          <w:sz w:val="21"/>
        </w:rPr>
        <w:t> </w:t>
      </w:r>
      <w:r>
        <w:rPr>
          <w:w w:val="110"/>
          <w:sz w:val="21"/>
        </w:rPr>
        <w:t>Declaração</w:t>
      </w:r>
      <w:r>
        <w:rPr>
          <w:spacing w:val="23"/>
          <w:w w:val="110"/>
          <w:sz w:val="21"/>
        </w:rPr>
        <w:t> </w:t>
      </w:r>
      <w:r>
        <w:rPr>
          <w:w w:val="110"/>
          <w:sz w:val="21"/>
        </w:rPr>
        <w:t>de</w:t>
      </w:r>
      <w:r>
        <w:rPr>
          <w:spacing w:val="24"/>
          <w:w w:val="110"/>
          <w:sz w:val="21"/>
        </w:rPr>
        <w:t> </w:t>
      </w:r>
      <w:r>
        <w:rPr>
          <w:w w:val="110"/>
          <w:sz w:val="21"/>
        </w:rPr>
        <w:t>Disponibilidade</w:t>
      </w:r>
      <w:r>
        <w:rPr>
          <w:spacing w:val="23"/>
          <w:w w:val="110"/>
          <w:sz w:val="21"/>
        </w:rPr>
        <w:t> </w:t>
      </w:r>
      <w:r>
        <w:rPr>
          <w:w w:val="110"/>
          <w:sz w:val="21"/>
        </w:rPr>
        <w:t>para</w:t>
      </w:r>
      <w:r>
        <w:rPr>
          <w:spacing w:val="23"/>
          <w:w w:val="110"/>
          <w:sz w:val="21"/>
        </w:rPr>
        <w:t> </w:t>
      </w:r>
      <w:r>
        <w:rPr>
          <w:w w:val="110"/>
          <w:sz w:val="21"/>
        </w:rPr>
        <w:t>Viagens,</w:t>
      </w:r>
      <w:r>
        <w:rPr>
          <w:spacing w:val="22"/>
          <w:w w:val="110"/>
          <w:sz w:val="21"/>
        </w:rPr>
        <w:t> </w:t>
      </w:r>
      <w:r>
        <w:rPr>
          <w:w w:val="110"/>
          <w:sz w:val="21"/>
        </w:rPr>
        <w:t>devidamente</w:t>
      </w:r>
      <w:r>
        <w:rPr>
          <w:spacing w:val="23"/>
          <w:w w:val="110"/>
          <w:sz w:val="21"/>
        </w:rPr>
        <w:t> </w:t>
      </w:r>
      <w:r>
        <w:rPr>
          <w:w w:val="110"/>
          <w:sz w:val="21"/>
        </w:rPr>
        <w:t>preenchida</w:t>
      </w:r>
      <w:r>
        <w:rPr>
          <w:spacing w:val="24"/>
          <w:w w:val="110"/>
          <w:sz w:val="21"/>
        </w:rPr>
        <w:t> </w:t>
      </w:r>
      <w:r>
        <w:rPr>
          <w:w w:val="110"/>
          <w:sz w:val="21"/>
        </w:rPr>
        <w:t>e</w:t>
      </w:r>
      <w:r>
        <w:rPr>
          <w:spacing w:val="23"/>
          <w:w w:val="110"/>
          <w:sz w:val="21"/>
        </w:rPr>
        <w:t> </w:t>
      </w:r>
      <w:r>
        <w:rPr>
          <w:spacing w:val="-2"/>
          <w:w w:val="110"/>
          <w:sz w:val="21"/>
        </w:rPr>
        <w:t>assinada.</w:t>
      </w:r>
    </w:p>
    <w:p>
      <w:pPr>
        <w:pStyle w:val="BodyText"/>
        <w:spacing w:before="22"/>
        <w:ind w:left="0"/>
      </w:pPr>
    </w:p>
    <w:p>
      <w:pPr>
        <w:pStyle w:val="BodyText"/>
        <w:spacing w:line="249" w:lineRule="auto"/>
      </w:pPr>
      <w:r>
        <w:rPr>
          <w:w w:val="115"/>
        </w:rPr>
        <w:t>9.13.1</w:t>
      </w:r>
      <w:r>
        <w:rPr>
          <w:spacing w:val="26"/>
          <w:w w:val="115"/>
        </w:rPr>
        <w:t> </w:t>
      </w:r>
      <w:r>
        <w:rPr>
          <w:w w:val="115"/>
        </w:rPr>
        <w:t>Os</w:t>
      </w:r>
      <w:r>
        <w:rPr>
          <w:spacing w:val="26"/>
          <w:w w:val="115"/>
        </w:rPr>
        <w:t> </w:t>
      </w:r>
      <w:r>
        <w:rPr>
          <w:w w:val="115"/>
        </w:rPr>
        <w:t>documentos</w:t>
      </w:r>
      <w:r>
        <w:rPr>
          <w:spacing w:val="26"/>
          <w:w w:val="115"/>
        </w:rPr>
        <w:t> </w:t>
      </w:r>
      <w:r>
        <w:rPr>
          <w:w w:val="115"/>
        </w:rPr>
        <w:t>relativos</w:t>
      </w:r>
      <w:r>
        <w:rPr>
          <w:spacing w:val="27"/>
          <w:w w:val="115"/>
        </w:rPr>
        <w:t> </w:t>
      </w:r>
      <w:r>
        <w:rPr>
          <w:w w:val="115"/>
        </w:rPr>
        <w:t>a</w:t>
      </w:r>
      <w:r>
        <w:rPr>
          <w:spacing w:val="27"/>
          <w:w w:val="115"/>
        </w:rPr>
        <w:t> </w:t>
      </w:r>
      <w:r>
        <w:rPr>
          <w:w w:val="115"/>
        </w:rPr>
        <w:t>diplomas</w:t>
      </w:r>
      <w:r>
        <w:rPr>
          <w:spacing w:val="27"/>
          <w:w w:val="115"/>
        </w:rPr>
        <w:t> </w:t>
      </w:r>
      <w:r>
        <w:rPr>
          <w:w w:val="115"/>
        </w:rPr>
        <w:t>deverão</w:t>
      </w:r>
      <w:r>
        <w:rPr>
          <w:spacing w:val="27"/>
          <w:w w:val="115"/>
        </w:rPr>
        <w:t> </w:t>
      </w:r>
      <w:r>
        <w:rPr>
          <w:w w:val="115"/>
        </w:rPr>
        <w:t>ser</w:t>
      </w:r>
      <w:r>
        <w:rPr>
          <w:spacing w:val="27"/>
          <w:w w:val="115"/>
        </w:rPr>
        <w:t> </w:t>
      </w:r>
      <w:r>
        <w:rPr>
          <w:w w:val="115"/>
        </w:rPr>
        <w:t>apresentados</w:t>
      </w:r>
      <w:r>
        <w:rPr>
          <w:spacing w:val="27"/>
          <w:w w:val="115"/>
        </w:rPr>
        <w:t> </w:t>
      </w:r>
      <w:r>
        <w:rPr>
          <w:w w:val="115"/>
        </w:rPr>
        <w:t>de</w:t>
      </w:r>
      <w:r>
        <w:rPr>
          <w:spacing w:val="27"/>
          <w:w w:val="115"/>
        </w:rPr>
        <w:t> </w:t>
      </w:r>
      <w:r>
        <w:rPr>
          <w:w w:val="115"/>
        </w:rPr>
        <w:t>forma</w:t>
      </w:r>
      <w:r>
        <w:rPr>
          <w:spacing w:val="27"/>
          <w:w w:val="115"/>
        </w:rPr>
        <w:t> </w:t>
      </w:r>
      <w:r>
        <w:rPr>
          <w:w w:val="115"/>
        </w:rPr>
        <w:t>a</w:t>
      </w:r>
      <w:r>
        <w:rPr>
          <w:spacing w:val="27"/>
          <w:w w:val="115"/>
        </w:rPr>
        <w:t> </w:t>
      </w:r>
      <w:r>
        <w:rPr>
          <w:w w:val="115"/>
        </w:rPr>
        <w:t>comprovar</w:t>
      </w:r>
      <w:r>
        <w:rPr>
          <w:spacing w:val="27"/>
          <w:w w:val="115"/>
        </w:rPr>
        <w:t> </w:t>
      </w:r>
      <w:r>
        <w:rPr>
          <w:w w:val="115"/>
        </w:rPr>
        <w:t>a veracidade</w:t>
      </w:r>
      <w:r>
        <w:rPr>
          <w:spacing w:val="-4"/>
          <w:w w:val="115"/>
        </w:rPr>
        <w:t> </w:t>
      </w:r>
      <w:r>
        <w:rPr>
          <w:w w:val="115"/>
        </w:rPr>
        <w:t>das</w:t>
      </w:r>
      <w:r>
        <w:rPr>
          <w:spacing w:val="-5"/>
          <w:w w:val="115"/>
        </w:rPr>
        <w:t> </w:t>
      </w:r>
      <w:r>
        <w:rPr>
          <w:w w:val="115"/>
        </w:rPr>
        <w:t>informações,</w:t>
      </w:r>
      <w:r>
        <w:rPr>
          <w:spacing w:val="-5"/>
          <w:w w:val="115"/>
        </w:rPr>
        <w:t> </w:t>
      </w:r>
      <w:r>
        <w:rPr>
          <w:w w:val="115"/>
        </w:rPr>
        <w:t>apresentando</w:t>
      </w:r>
      <w:r>
        <w:rPr>
          <w:spacing w:val="-4"/>
          <w:w w:val="115"/>
        </w:rPr>
        <w:t> </w:t>
      </w:r>
      <w:r>
        <w:rPr>
          <w:w w:val="115"/>
        </w:rPr>
        <w:t>frente</w:t>
      </w:r>
      <w:r>
        <w:rPr>
          <w:spacing w:val="-4"/>
          <w:w w:val="115"/>
        </w:rPr>
        <w:t> </w:t>
      </w:r>
      <w:r>
        <w:rPr>
          <w:w w:val="115"/>
        </w:rPr>
        <w:t>e</w:t>
      </w:r>
      <w:r>
        <w:rPr>
          <w:spacing w:val="-4"/>
          <w:w w:val="115"/>
        </w:rPr>
        <w:t> </w:t>
      </w:r>
      <w:r>
        <w:rPr>
          <w:w w:val="115"/>
        </w:rPr>
        <w:t>verso,</w:t>
      </w:r>
      <w:r>
        <w:rPr>
          <w:spacing w:val="-5"/>
          <w:w w:val="115"/>
        </w:rPr>
        <w:t> </w:t>
      </w:r>
      <w:r>
        <w:rPr>
          <w:w w:val="115"/>
        </w:rPr>
        <w:t>carimbo</w:t>
      </w:r>
      <w:r>
        <w:rPr>
          <w:spacing w:val="-4"/>
          <w:w w:val="115"/>
        </w:rPr>
        <w:t> </w:t>
      </w:r>
      <w:r>
        <w:rPr>
          <w:w w:val="115"/>
        </w:rPr>
        <w:t>e</w:t>
      </w:r>
      <w:r>
        <w:rPr>
          <w:spacing w:val="-4"/>
          <w:w w:val="115"/>
        </w:rPr>
        <w:t> </w:t>
      </w:r>
      <w:r>
        <w:rPr>
          <w:w w:val="115"/>
        </w:rPr>
        <w:t>assinatura.</w:t>
      </w:r>
    </w:p>
    <w:p>
      <w:pPr>
        <w:pStyle w:val="ListParagraph"/>
        <w:numPr>
          <w:ilvl w:val="1"/>
          <w:numId w:val="15"/>
        </w:numPr>
        <w:tabs>
          <w:tab w:pos="684" w:val="left" w:leader="none"/>
        </w:tabs>
        <w:spacing w:line="249" w:lineRule="auto" w:before="215" w:after="0"/>
        <w:ind w:left="110" w:right="140" w:firstLine="0"/>
        <w:jc w:val="left"/>
        <w:rPr>
          <w:sz w:val="21"/>
        </w:rPr>
      </w:pPr>
      <w:r>
        <w:rPr>
          <w:w w:val="110"/>
          <w:sz w:val="21"/>
        </w:rPr>
        <w:t>Todos</w:t>
      </w:r>
      <w:r>
        <w:rPr>
          <w:spacing w:val="40"/>
          <w:w w:val="110"/>
          <w:sz w:val="21"/>
        </w:rPr>
        <w:t> </w:t>
      </w:r>
      <w:r>
        <w:rPr>
          <w:w w:val="110"/>
          <w:sz w:val="21"/>
        </w:rPr>
        <w:t>os</w:t>
      </w:r>
      <w:r>
        <w:rPr>
          <w:spacing w:val="40"/>
          <w:w w:val="110"/>
          <w:sz w:val="21"/>
        </w:rPr>
        <w:t> </w:t>
      </w:r>
      <w:r>
        <w:rPr>
          <w:w w:val="110"/>
          <w:sz w:val="21"/>
        </w:rPr>
        <w:t>documentos</w:t>
      </w:r>
      <w:r>
        <w:rPr>
          <w:spacing w:val="40"/>
          <w:w w:val="110"/>
          <w:sz w:val="21"/>
        </w:rPr>
        <w:t> </w:t>
      </w:r>
      <w:r>
        <w:rPr>
          <w:w w:val="110"/>
          <w:sz w:val="21"/>
        </w:rPr>
        <w:t>presentes</w:t>
      </w:r>
      <w:r>
        <w:rPr>
          <w:spacing w:val="40"/>
          <w:w w:val="110"/>
          <w:sz w:val="21"/>
        </w:rPr>
        <w:t> </w:t>
      </w:r>
      <w:r>
        <w:rPr>
          <w:w w:val="110"/>
          <w:sz w:val="21"/>
        </w:rPr>
        <w:t>neste</w:t>
      </w:r>
      <w:r>
        <w:rPr>
          <w:spacing w:val="40"/>
          <w:w w:val="110"/>
          <w:sz w:val="21"/>
        </w:rPr>
        <w:t> </w:t>
      </w:r>
      <w:r>
        <w:rPr>
          <w:w w:val="110"/>
          <w:sz w:val="21"/>
        </w:rPr>
        <w:t>item</w:t>
      </w:r>
      <w:r>
        <w:rPr>
          <w:spacing w:val="40"/>
          <w:w w:val="110"/>
          <w:sz w:val="21"/>
        </w:rPr>
        <w:t> </w:t>
      </w:r>
      <w:r>
        <w:rPr>
          <w:w w:val="110"/>
          <w:sz w:val="21"/>
        </w:rPr>
        <w:t>deverão</w:t>
      </w:r>
      <w:r>
        <w:rPr>
          <w:spacing w:val="40"/>
          <w:w w:val="110"/>
          <w:sz w:val="21"/>
        </w:rPr>
        <w:t> </w:t>
      </w:r>
      <w:r>
        <w:rPr>
          <w:w w:val="110"/>
          <w:sz w:val="21"/>
        </w:rPr>
        <w:t>estar</w:t>
      </w:r>
      <w:r>
        <w:rPr>
          <w:spacing w:val="40"/>
          <w:w w:val="110"/>
          <w:sz w:val="21"/>
        </w:rPr>
        <w:t> </w:t>
      </w:r>
      <w:r>
        <w:rPr>
          <w:w w:val="110"/>
          <w:sz w:val="21"/>
        </w:rPr>
        <w:t>em</w:t>
      </w:r>
      <w:r>
        <w:rPr>
          <w:spacing w:val="40"/>
          <w:w w:val="110"/>
          <w:sz w:val="21"/>
        </w:rPr>
        <w:t> </w:t>
      </w:r>
      <w:r>
        <w:rPr>
          <w:w w:val="110"/>
          <w:sz w:val="21"/>
        </w:rPr>
        <w:t>formato</w:t>
      </w:r>
      <w:r>
        <w:rPr>
          <w:spacing w:val="40"/>
          <w:w w:val="110"/>
          <w:sz w:val="21"/>
        </w:rPr>
        <w:t> </w:t>
      </w:r>
      <w:r>
        <w:rPr>
          <w:w w:val="110"/>
          <w:sz w:val="21"/>
        </w:rPr>
        <w:t>PDF</w:t>
      </w:r>
      <w:r>
        <w:rPr>
          <w:spacing w:val="40"/>
          <w:w w:val="110"/>
          <w:sz w:val="21"/>
        </w:rPr>
        <w:t> </w:t>
      </w:r>
      <w:r>
        <w:rPr>
          <w:w w:val="110"/>
          <w:sz w:val="21"/>
        </w:rPr>
        <w:t>com</w:t>
      </w:r>
      <w:r>
        <w:rPr>
          <w:spacing w:val="40"/>
          <w:w w:val="110"/>
          <w:sz w:val="21"/>
        </w:rPr>
        <w:t> </w:t>
      </w:r>
      <w:r>
        <w:rPr>
          <w:w w:val="110"/>
          <w:sz w:val="21"/>
        </w:rPr>
        <w:t>tamanho</w:t>
      </w:r>
      <w:r>
        <w:rPr>
          <w:spacing w:val="40"/>
          <w:w w:val="110"/>
          <w:sz w:val="21"/>
        </w:rPr>
        <w:t> </w:t>
      </w:r>
      <w:r>
        <w:rPr>
          <w:w w:val="110"/>
          <w:sz w:val="21"/>
        </w:rPr>
        <w:t>máximo de 5MB, na ordem especificada no item 9.13.</w:t>
      </w:r>
    </w:p>
    <w:p>
      <w:pPr>
        <w:pStyle w:val="ListParagraph"/>
        <w:numPr>
          <w:ilvl w:val="1"/>
          <w:numId w:val="15"/>
        </w:numPr>
        <w:tabs>
          <w:tab w:pos="719" w:val="left" w:leader="none"/>
        </w:tabs>
        <w:spacing w:line="249" w:lineRule="auto" w:before="215" w:after="0"/>
        <w:ind w:left="110" w:right="116" w:firstLine="0"/>
        <w:jc w:val="both"/>
        <w:rPr>
          <w:sz w:val="21"/>
        </w:rPr>
      </w:pPr>
      <w:r>
        <w:rPr>
          <w:w w:val="115"/>
          <w:sz w:val="21"/>
        </w:rPr>
        <w:t>O</w:t>
      </w:r>
      <w:r>
        <w:rPr>
          <w:w w:val="115"/>
          <w:sz w:val="21"/>
        </w:rPr>
        <w:t> IFMG</w:t>
      </w:r>
      <w:r>
        <w:rPr>
          <w:w w:val="115"/>
          <w:sz w:val="21"/>
        </w:rPr>
        <w:t> não</w:t>
      </w:r>
      <w:r>
        <w:rPr>
          <w:w w:val="115"/>
          <w:sz w:val="21"/>
        </w:rPr>
        <w:t> se</w:t>
      </w:r>
      <w:r>
        <w:rPr>
          <w:w w:val="115"/>
          <w:sz w:val="21"/>
        </w:rPr>
        <w:t> responsabiliza</w:t>
      </w:r>
      <w:r>
        <w:rPr>
          <w:w w:val="115"/>
          <w:sz w:val="21"/>
        </w:rPr>
        <w:t> por</w:t>
      </w:r>
      <w:r>
        <w:rPr>
          <w:w w:val="115"/>
          <w:sz w:val="21"/>
        </w:rPr>
        <w:t> inscrições</w:t>
      </w:r>
      <w:r>
        <w:rPr>
          <w:w w:val="115"/>
          <w:sz w:val="21"/>
        </w:rPr>
        <w:t> não</w:t>
      </w:r>
      <w:r>
        <w:rPr>
          <w:w w:val="115"/>
          <w:sz w:val="21"/>
        </w:rPr>
        <w:t> efetivadas</w:t>
      </w:r>
      <w:r>
        <w:rPr>
          <w:w w:val="115"/>
          <w:sz w:val="21"/>
        </w:rPr>
        <w:t> em</w:t>
      </w:r>
      <w:r>
        <w:rPr>
          <w:w w:val="115"/>
          <w:sz w:val="21"/>
        </w:rPr>
        <w:t> virtude</w:t>
      </w:r>
      <w:r>
        <w:rPr>
          <w:w w:val="115"/>
          <w:sz w:val="21"/>
        </w:rPr>
        <w:t> de</w:t>
      </w:r>
      <w:r>
        <w:rPr>
          <w:w w:val="115"/>
          <w:sz w:val="21"/>
        </w:rPr>
        <w:t> problemas técnicos,</w:t>
      </w:r>
      <w:r>
        <w:rPr>
          <w:w w:val="115"/>
          <w:sz w:val="21"/>
        </w:rPr>
        <w:t> falhas</w:t>
      </w:r>
      <w:r>
        <w:rPr>
          <w:w w:val="115"/>
          <w:sz w:val="21"/>
        </w:rPr>
        <w:t> de</w:t>
      </w:r>
      <w:r>
        <w:rPr>
          <w:w w:val="115"/>
          <w:sz w:val="21"/>
        </w:rPr>
        <w:t> comunicação,</w:t>
      </w:r>
      <w:r>
        <w:rPr>
          <w:w w:val="115"/>
          <w:sz w:val="21"/>
        </w:rPr>
        <w:t> congestionamento</w:t>
      </w:r>
      <w:r>
        <w:rPr>
          <w:w w:val="115"/>
          <w:sz w:val="21"/>
        </w:rPr>
        <w:t> de</w:t>
      </w:r>
      <w:r>
        <w:rPr>
          <w:w w:val="115"/>
          <w:sz w:val="21"/>
        </w:rPr>
        <w:t> linhas</w:t>
      </w:r>
      <w:r>
        <w:rPr>
          <w:w w:val="115"/>
          <w:sz w:val="21"/>
        </w:rPr>
        <w:t> de</w:t>
      </w:r>
      <w:r>
        <w:rPr>
          <w:w w:val="115"/>
          <w:sz w:val="21"/>
        </w:rPr>
        <w:t> comunicação</w:t>
      </w:r>
      <w:r>
        <w:rPr>
          <w:w w:val="115"/>
          <w:sz w:val="21"/>
        </w:rPr>
        <w:t> e</w:t>
      </w:r>
      <w:r>
        <w:rPr>
          <w:w w:val="115"/>
          <w:sz w:val="21"/>
        </w:rPr>
        <w:t> outros</w:t>
      </w:r>
      <w:r>
        <w:rPr>
          <w:w w:val="115"/>
          <w:sz w:val="21"/>
        </w:rPr>
        <w:t> fatores que</w:t>
      </w:r>
      <w:r>
        <w:rPr>
          <w:spacing w:val="-3"/>
          <w:w w:val="115"/>
          <w:sz w:val="21"/>
        </w:rPr>
        <w:t> </w:t>
      </w:r>
      <w:r>
        <w:rPr>
          <w:w w:val="115"/>
          <w:sz w:val="21"/>
        </w:rPr>
        <w:t>impossibilitem</w:t>
      </w:r>
      <w:r>
        <w:rPr>
          <w:spacing w:val="-4"/>
          <w:w w:val="115"/>
          <w:sz w:val="21"/>
        </w:rPr>
        <w:t> </w:t>
      </w:r>
      <w:r>
        <w:rPr>
          <w:w w:val="115"/>
          <w:sz w:val="21"/>
        </w:rPr>
        <w:t>a</w:t>
      </w:r>
      <w:r>
        <w:rPr>
          <w:spacing w:val="-3"/>
          <w:w w:val="115"/>
          <w:sz w:val="21"/>
        </w:rPr>
        <w:t> </w:t>
      </w:r>
      <w:r>
        <w:rPr>
          <w:w w:val="115"/>
          <w:sz w:val="21"/>
        </w:rPr>
        <w:t>transmissão</w:t>
      </w:r>
      <w:r>
        <w:rPr>
          <w:spacing w:val="-3"/>
          <w:w w:val="115"/>
          <w:sz w:val="21"/>
        </w:rPr>
        <w:t> </w:t>
      </w:r>
      <w:r>
        <w:rPr>
          <w:w w:val="115"/>
          <w:sz w:val="21"/>
        </w:rPr>
        <w:t>de</w:t>
      </w:r>
      <w:r>
        <w:rPr>
          <w:spacing w:val="-3"/>
          <w:w w:val="115"/>
          <w:sz w:val="21"/>
        </w:rPr>
        <w:t> </w:t>
      </w:r>
      <w:r>
        <w:rPr>
          <w:w w:val="115"/>
          <w:sz w:val="21"/>
        </w:rPr>
        <w:t>dados</w:t>
      </w:r>
      <w:r>
        <w:rPr>
          <w:spacing w:val="-4"/>
          <w:w w:val="115"/>
          <w:sz w:val="21"/>
        </w:rPr>
        <w:t> </w:t>
      </w:r>
      <w:r>
        <w:rPr>
          <w:w w:val="115"/>
          <w:sz w:val="21"/>
        </w:rPr>
        <w:t>no</w:t>
      </w:r>
      <w:r>
        <w:rPr>
          <w:spacing w:val="-3"/>
          <w:w w:val="115"/>
          <w:sz w:val="21"/>
        </w:rPr>
        <w:t> </w:t>
      </w:r>
      <w:r>
        <w:rPr>
          <w:w w:val="115"/>
          <w:sz w:val="21"/>
        </w:rPr>
        <w:t>momento</w:t>
      </w:r>
      <w:r>
        <w:rPr>
          <w:spacing w:val="-3"/>
          <w:w w:val="115"/>
          <w:sz w:val="21"/>
        </w:rPr>
        <w:t> </w:t>
      </w:r>
      <w:r>
        <w:rPr>
          <w:w w:val="115"/>
          <w:sz w:val="21"/>
        </w:rPr>
        <w:t>da</w:t>
      </w:r>
      <w:r>
        <w:rPr>
          <w:spacing w:val="-3"/>
          <w:w w:val="115"/>
          <w:sz w:val="21"/>
        </w:rPr>
        <w:t> </w:t>
      </w:r>
      <w:r>
        <w:rPr>
          <w:w w:val="115"/>
          <w:sz w:val="21"/>
        </w:rPr>
        <w:t>inscrição</w:t>
      </w:r>
      <w:r>
        <w:rPr>
          <w:spacing w:val="-3"/>
          <w:w w:val="115"/>
          <w:sz w:val="21"/>
        </w:rPr>
        <w:t> </w:t>
      </w:r>
      <w:r>
        <w:rPr>
          <w:w w:val="115"/>
          <w:sz w:val="21"/>
        </w:rPr>
        <w:t>online</w:t>
      </w:r>
      <w:r>
        <w:rPr>
          <w:spacing w:val="-3"/>
          <w:w w:val="115"/>
          <w:sz w:val="21"/>
        </w:rPr>
        <w:t> </w:t>
      </w:r>
      <w:r>
        <w:rPr>
          <w:w w:val="115"/>
          <w:sz w:val="21"/>
        </w:rPr>
        <w:t>do(a)</w:t>
      </w:r>
      <w:r>
        <w:rPr>
          <w:spacing w:val="-3"/>
          <w:w w:val="115"/>
          <w:sz w:val="21"/>
        </w:rPr>
        <w:t> </w:t>
      </w:r>
      <w:r>
        <w:rPr>
          <w:w w:val="115"/>
          <w:sz w:val="21"/>
        </w:rPr>
        <w:t>candidato(a).</w:t>
      </w:r>
    </w:p>
    <w:p>
      <w:pPr>
        <w:pStyle w:val="ListParagraph"/>
        <w:numPr>
          <w:ilvl w:val="1"/>
          <w:numId w:val="15"/>
        </w:numPr>
        <w:tabs>
          <w:tab w:pos="666" w:val="left" w:leader="none"/>
        </w:tabs>
        <w:spacing w:line="249" w:lineRule="auto" w:before="216" w:after="0"/>
        <w:ind w:left="110" w:right="115" w:firstLine="0"/>
        <w:jc w:val="left"/>
        <w:rPr>
          <w:sz w:val="21"/>
        </w:rPr>
      </w:pPr>
      <w:r>
        <w:rPr>
          <w:w w:val="115"/>
          <w:sz w:val="21"/>
        </w:rPr>
        <w:t>Comprovantes de atuação em tutoria não serão considerados para cômputo da experiência como Professor no magistério superior.</w:t>
      </w:r>
    </w:p>
    <w:p>
      <w:pPr>
        <w:pStyle w:val="ListParagraph"/>
        <w:numPr>
          <w:ilvl w:val="1"/>
          <w:numId w:val="15"/>
        </w:numPr>
        <w:tabs>
          <w:tab w:pos="871" w:val="left" w:leader="none"/>
          <w:tab w:pos="2711" w:val="left" w:leader="none"/>
          <w:tab w:pos="3265" w:val="left" w:leader="none"/>
          <w:tab w:pos="4408" w:val="left" w:leader="none"/>
          <w:tab w:pos="5145" w:val="left" w:leader="none"/>
          <w:tab w:pos="6240" w:val="left" w:leader="none"/>
          <w:tab w:pos="7890" w:val="left" w:leader="none"/>
          <w:tab w:pos="8767" w:val="left" w:leader="none"/>
        </w:tabs>
        <w:spacing w:line="249" w:lineRule="auto" w:before="215" w:after="0"/>
        <w:ind w:left="110" w:right="109" w:firstLine="0"/>
        <w:jc w:val="left"/>
        <w:rPr>
          <w:sz w:val="21"/>
        </w:rPr>
      </w:pPr>
      <w:r>
        <w:rPr>
          <w:spacing w:val="-2"/>
          <w:w w:val="115"/>
          <w:sz w:val="21"/>
        </w:rPr>
        <w:t>Comprovantes</w:t>
      </w:r>
      <w:r>
        <w:rPr>
          <w:sz w:val="21"/>
        </w:rPr>
        <w:tab/>
      </w:r>
      <w:r>
        <w:rPr>
          <w:spacing w:val="-6"/>
          <w:w w:val="110"/>
          <w:sz w:val="21"/>
        </w:rPr>
        <w:t>de</w:t>
      </w:r>
      <w:r>
        <w:rPr>
          <w:sz w:val="21"/>
        </w:rPr>
        <w:tab/>
      </w:r>
      <w:r>
        <w:rPr>
          <w:spacing w:val="-2"/>
          <w:w w:val="115"/>
          <w:sz w:val="21"/>
        </w:rPr>
        <w:t>atuação</w:t>
      </w:r>
      <w:r>
        <w:rPr>
          <w:sz w:val="21"/>
        </w:rPr>
        <w:tab/>
      </w:r>
      <w:r>
        <w:rPr>
          <w:spacing w:val="-4"/>
          <w:w w:val="115"/>
          <w:sz w:val="21"/>
        </w:rPr>
        <w:t>sem</w:t>
      </w:r>
      <w:r>
        <w:rPr>
          <w:sz w:val="21"/>
        </w:rPr>
        <w:tab/>
      </w:r>
      <w:r>
        <w:rPr>
          <w:spacing w:val="-2"/>
          <w:w w:val="110"/>
          <w:sz w:val="21"/>
        </w:rPr>
        <w:t>período</w:t>
      </w:r>
      <w:r>
        <w:rPr>
          <w:sz w:val="21"/>
        </w:rPr>
        <w:tab/>
      </w:r>
      <w:r>
        <w:rPr>
          <w:spacing w:val="-2"/>
          <w:w w:val="115"/>
          <w:sz w:val="21"/>
        </w:rPr>
        <w:t>determinado</w:t>
      </w:r>
      <w:r>
        <w:rPr>
          <w:sz w:val="21"/>
        </w:rPr>
        <w:tab/>
      </w:r>
      <w:r>
        <w:rPr>
          <w:spacing w:val="-2"/>
          <w:w w:val="115"/>
          <w:sz w:val="21"/>
        </w:rPr>
        <w:t>serão</w:t>
      </w:r>
      <w:r>
        <w:rPr>
          <w:sz w:val="21"/>
        </w:rPr>
        <w:tab/>
      </w:r>
      <w:r>
        <w:rPr>
          <w:spacing w:val="-2"/>
          <w:w w:val="110"/>
          <w:sz w:val="21"/>
        </w:rPr>
        <w:t>automaticamente </w:t>
      </w:r>
      <w:r>
        <w:rPr>
          <w:spacing w:val="-2"/>
          <w:w w:val="115"/>
          <w:sz w:val="21"/>
        </w:rPr>
        <w:t>desconsiderados.</w:t>
      </w:r>
    </w:p>
    <w:p>
      <w:pPr>
        <w:pStyle w:val="ListParagraph"/>
        <w:numPr>
          <w:ilvl w:val="1"/>
          <w:numId w:val="15"/>
        </w:numPr>
        <w:tabs>
          <w:tab w:pos="814" w:val="left" w:leader="none"/>
          <w:tab w:pos="2597" w:val="left" w:leader="none"/>
          <w:tab w:pos="4199" w:val="left" w:leader="none"/>
          <w:tab w:pos="5457" w:val="left" w:leader="none"/>
          <w:tab w:pos="6083" w:val="left" w:leader="none"/>
          <w:tab w:pos="7600" w:val="left" w:leader="none"/>
          <w:tab w:pos="8285" w:val="left" w:leader="none"/>
          <w:tab w:pos="8647" w:val="left" w:leader="none"/>
          <w:tab w:pos="9358" w:val="left" w:leader="none"/>
          <w:tab w:pos="10063" w:val="left" w:leader="none"/>
        </w:tabs>
        <w:spacing w:line="249" w:lineRule="auto" w:before="214" w:after="0"/>
        <w:ind w:left="110" w:right="114" w:firstLine="0"/>
        <w:jc w:val="left"/>
        <w:rPr>
          <w:sz w:val="21"/>
        </w:rPr>
      </w:pPr>
      <w:r>
        <w:rPr>
          <w:spacing w:val="-2"/>
          <w:w w:val="115"/>
          <w:sz w:val="21"/>
        </w:rPr>
        <w:t>Comprovantes</w:t>
      </w:r>
      <w:r>
        <w:rPr>
          <w:sz w:val="21"/>
        </w:rPr>
        <w:tab/>
      </w:r>
      <w:r>
        <w:rPr>
          <w:spacing w:val="-2"/>
          <w:w w:val="115"/>
          <w:sz w:val="21"/>
        </w:rPr>
        <w:t>documentais</w:t>
      </w:r>
      <w:r>
        <w:rPr>
          <w:sz w:val="21"/>
        </w:rPr>
        <w:tab/>
      </w:r>
      <w:r>
        <w:rPr>
          <w:spacing w:val="-2"/>
          <w:w w:val="115"/>
          <w:sz w:val="21"/>
        </w:rPr>
        <w:t>anexados</w:t>
      </w:r>
      <w:r>
        <w:rPr>
          <w:sz w:val="21"/>
        </w:rPr>
        <w:tab/>
      </w:r>
      <w:r>
        <w:rPr>
          <w:spacing w:val="-4"/>
          <w:w w:val="115"/>
          <w:sz w:val="21"/>
        </w:rPr>
        <w:t>não</w:t>
      </w:r>
      <w:r>
        <w:rPr>
          <w:sz w:val="21"/>
        </w:rPr>
        <w:tab/>
      </w:r>
      <w:r>
        <w:rPr>
          <w:spacing w:val="-2"/>
          <w:w w:val="115"/>
          <w:sz w:val="21"/>
        </w:rPr>
        <w:t>compatíveis</w:t>
      </w:r>
      <w:r>
        <w:rPr>
          <w:sz w:val="21"/>
        </w:rPr>
        <w:tab/>
      </w:r>
      <w:r>
        <w:rPr>
          <w:spacing w:val="-4"/>
          <w:w w:val="115"/>
          <w:sz w:val="21"/>
        </w:rPr>
        <w:t>com</w:t>
      </w:r>
      <w:r>
        <w:rPr>
          <w:sz w:val="21"/>
        </w:rPr>
        <w:tab/>
      </w:r>
      <w:r>
        <w:rPr>
          <w:spacing w:val="-10"/>
          <w:w w:val="115"/>
          <w:sz w:val="21"/>
        </w:rPr>
        <w:t>o</w:t>
      </w:r>
      <w:r>
        <w:rPr>
          <w:sz w:val="21"/>
        </w:rPr>
        <w:tab/>
      </w:r>
      <w:r>
        <w:rPr>
          <w:spacing w:val="-4"/>
          <w:w w:val="115"/>
          <w:sz w:val="21"/>
        </w:rPr>
        <w:t>item</w:t>
      </w:r>
      <w:r>
        <w:rPr>
          <w:sz w:val="21"/>
        </w:rPr>
        <w:tab/>
      </w:r>
      <w:r>
        <w:rPr>
          <w:spacing w:val="-4"/>
          <w:w w:val="115"/>
          <w:sz w:val="21"/>
        </w:rPr>
        <w:t>9.13</w:t>
      </w:r>
      <w:r>
        <w:rPr>
          <w:sz w:val="21"/>
        </w:rPr>
        <w:tab/>
      </w:r>
      <w:r>
        <w:rPr>
          <w:spacing w:val="-2"/>
          <w:w w:val="115"/>
          <w:sz w:val="21"/>
        </w:rPr>
        <w:t>serão desconsiderados.</w:t>
      </w:r>
    </w:p>
    <w:p>
      <w:pPr>
        <w:pStyle w:val="ListParagraph"/>
        <w:numPr>
          <w:ilvl w:val="1"/>
          <w:numId w:val="15"/>
        </w:numPr>
        <w:tabs>
          <w:tab w:pos="649" w:val="left" w:leader="none"/>
        </w:tabs>
        <w:spacing w:line="249" w:lineRule="auto" w:before="215" w:after="0"/>
        <w:ind w:left="110" w:right="110" w:firstLine="0"/>
        <w:jc w:val="both"/>
        <w:rPr>
          <w:sz w:val="21"/>
        </w:rPr>
      </w:pPr>
      <w:r>
        <w:rPr>
          <w:w w:val="115"/>
          <w:sz w:val="21"/>
        </w:rPr>
        <w:t>É</w:t>
      </w:r>
      <w:r>
        <w:rPr>
          <w:spacing w:val="-14"/>
          <w:w w:val="115"/>
          <w:sz w:val="21"/>
        </w:rPr>
        <w:t> </w:t>
      </w:r>
      <w:r>
        <w:rPr>
          <w:w w:val="115"/>
          <w:sz w:val="21"/>
        </w:rPr>
        <w:t>de</w:t>
      </w:r>
      <w:r>
        <w:rPr>
          <w:spacing w:val="-14"/>
          <w:w w:val="115"/>
          <w:sz w:val="21"/>
        </w:rPr>
        <w:t> </w:t>
      </w:r>
      <w:r>
        <w:rPr>
          <w:w w:val="115"/>
          <w:sz w:val="21"/>
        </w:rPr>
        <w:t>exclusiva</w:t>
      </w:r>
      <w:r>
        <w:rPr>
          <w:spacing w:val="-14"/>
          <w:w w:val="115"/>
          <w:sz w:val="21"/>
        </w:rPr>
        <w:t> </w:t>
      </w:r>
      <w:r>
        <w:rPr>
          <w:w w:val="115"/>
          <w:sz w:val="21"/>
        </w:rPr>
        <w:t>responsabilidade</w:t>
      </w:r>
      <w:r>
        <w:rPr>
          <w:spacing w:val="-14"/>
          <w:w w:val="115"/>
          <w:sz w:val="21"/>
        </w:rPr>
        <w:t> </w:t>
      </w:r>
      <w:r>
        <w:rPr>
          <w:w w:val="115"/>
          <w:sz w:val="21"/>
        </w:rPr>
        <w:t>do(a)</w:t>
      </w:r>
      <w:r>
        <w:rPr>
          <w:spacing w:val="-14"/>
          <w:w w:val="115"/>
          <w:sz w:val="21"/>
        </w:rPr>
        <w:t> </w:t>
      </w:r>
      <w:r>
        <w:rPr>
          <w:w w:val="115"/>
          <w:sz w:val="21"/>
        </w:rPr>
        <w:t>candidato(a)</w:t>
      </w:r>
      <w:r>
        <w:rPr>
          <w:spacing w:val="-13"/>
          <w:w w:val="115"/>
          <w:sz w:val="21"/>
        </w:rPr>
        <w:t> </w:t>
      </w:r>
      <w:r>
        <w:rPr>
          <w:w w:val="115"/>
          <w:sz w:val="21"/>
        </w:rPr>
        <w:t>o</w:t>
      </w:r>
      <w:r>
        <w:rPr>
          <w:spacing w:val="-13"/>
          <w:w w:val="115"/>
          <w:sz w:val="21"/>
        </w:rPr>
        <w:t> </w:t>
      </w:r>
      <w:r>
        <w:rPr>
          <w:w w:val="115"/>
          <w:sz w:val="21"/>
        </w:rPr>
        <w:t>correto</w:t>
      </w:r>
      <w:r>
        <w:rPr>
          <w:spacing w:val="-13"/>
          <w:w w:val="115"/>
          <w:sz w:val="21"/>
        </w:rPr>
        <w:t> </w:t>
      </w:r>
      <w:r>
        <w:rPr>
          <w:w w:val="115"/>
          <w:sz w:val="21"/>
        </w:rPr>
        <w:t>preenchimento</w:t>
      </w:r>
      <w:r>
        <w:rPr>
          <w:spacing w:val="-13"/>
          <w:w w:val="115"/>
          <w:sz w:val="21"/>
        </w:rPr>
        <w:t> </w:t>
      </w:r>
      <w:r>
        <w:rPr>
          <w:w w:val="115"/>
          <w:sz w:val="21"/>
        </w:rPr>
        <w:t>das</w:t>
      </w:r>
      <w:r>
        <w:rPr>
          <w:spacing w:val="-14"/>
          <w:w w:val="115"/>
          <w:sz w:val="21"/>
        </w:rPr>
        <w:t> </w:t>
      </w:r>
      <w:r>
        <w:rPr>
          <w:w w:val="115"/>
          <w:sz w:val="21"/>
        </w:rPr>
        <w:t>informações e</w:t>
      </w:r>
      <w:r>
        <w:rPr>
          <w:w w:val="115"/>
          <w:sz w:val="21"/>
        </w:rPr>
        <w:t> do</w:t>
      </w:r>
      <w:r>
        <w:rPr>
          <w:w w:val="115"/>
          <w:sz w:val="21"/>
        </w:rPr>
        <w:t> envio</w:t>
      </w:r>
      <w:r>
        <w:rPr>
          <w:w w:val="115"/>
          <w:sz w:val="21"/>
        </w:rPr>
        <w:t> dos</w:t>
      </w:r>
      <w:r>
        <w:rPr>
          <w:w w:val="115"/>
          <w:sz w:val="21"/>
        </w:rPr>
        <w:t> documentos</w:t>
      </w:r>
      <w:r>
        <w:rPr>
          <w:w w:val="115"/>
          <w:sz w:val="21"/>
        </w:rPr>
        <w:t> adequados,</w:t>
      </w:r>
      <w:r>
        <w:rPr>
          <w:w w:val="115"/>
          <w:sz w:val="21"/>
        </w:rPr>
        <w:t> ficando</w:t>
      </w:r>
      <w:r>
        <w:rPr>
          <w:w w:val="115"/>
          <w:sz w:val="21"/>
        </w:rPr>
        <w:t> estabelecido</w:t>
      </w:r>
      <w:r>
        <w:rPr>
          <w:w w:val="115"/>
          <w:sz w:val="21"/>
        </w:rPr>
        <w:t> que</w:t>
      </w:r>
      <w:r>
        <w:rPr>
          <w:w w:val="115"/>
          <w:sz w:val="21"/>
        </w:rPr>
        <w:t> no</w:t>
      </w:r>
      <w:r>
        <w:rPr>
          <w:w w:val="115"/>
          <w:sz w:val="21"/>
        </w:rPr>
        <w:t> momento</w:t>
      </w:r>
      <w:r>
        <w:rPr>
          <w:w w:val="115"/>
          <w:sz w:val="21"/>
        </w:rPr>
        <w:t> da</w:t>
      </w:r>
      <w:r>
        <w:rPr>
          <w:w w:val="115"/>
          <w:sz w:val="21"/>
        </w:rPr>
        <w:t> inscrição tomam</w:t>
      </w:r>
      <w:r>
        <w:rPr>
          <w:w w:val="115"/>
          <w:sz w:val="21"/>
        </w:rPr>
        <w:t> conhecimento</w:t>
      </w:r>
      <w:r>
        <w:rPr>
          <w:w w:val="115"/>
          <w:sz w:val="21"/>
        </w:rPr>
        <w:t> pleno</w:t>
      </w:r>
      <w:r>
        <w:rPr>
          <w:w w:val="115"/>
          <w:sz w:val="21"/>
        </w:rPr>
        <w:t> deste</w:t>
      </w:r>
      <w:r>
        <w:rPr>
          <w:w w:val="115"/>
          <w:sz w:val="21"/>
        </w:rPr>
        <w:t> Edital</w:t>
      </w:r>
      <w:r>
        <w:rPr>
          <w:w w:val="115"/>
          <w:sz w:val="21"/>
        </w:rPr>
        <w:t> e</w:t>
      </w:r>
      <w:r>
        <w:rPr>
          <w:w w:val="115"/>
          <w:sz w:val="21"/>
        </w:rPr>
        <w:t> a</w:t>
      </w:r>
      <w:r>
        <w:rPr>
          <w:w w:val="115"/>
          <w:sz w:val="21"/>
        </w:rPr>
        <w:t> ciência</w:t>
      </w:r>
      <w:r>
        <w:rPr>
          <w:w w:val="115"/>
          <w:sz w:val="21"/>
        </w:rPr>
        <w:t> de</w:t>
      </w:r>
      <w:r>
        <w:rPr>
          <w:w w:val="115"/>
          <w:sz w:val="21"/>
        </w:rPr>
        <w:t> que</w:t>
      </w:r>
      <w:r>
        <w:rPr>
          <w:w w:val="115"/>
          <w:sz w:val="21"/>
        </w:rPr>
        <w:t> preenchem</w:t>
      </w:r>
      <w:r>
        <w:rPr>
          <w:w w:val="115"/>
          <w:sz w:val="21"/>
        </w:rPr>
        <w:t> todos</w:t>
      </w:r>
      <w:r>
        <w:rPr>
          <w:w w:val="115"/>
          <w:sz w:val="21"/>
        </w:rPr>
        <w:t> os</w:t>
      </w:r>
      <w:r>
        <w:rPr>
          <w:w w:val="115"/>
          <w:sz w:val="21"/>
        </w:rPr>
        <w:t> requisitos constantes no item 6.</w:t>
      </w:r>
    </w:p>
    <w:p>
      <w:pPr>
        <w:pStyle w:val="ListParagraph"/>
        <w:numPr>
          <w:ilvl w:val="1"/>
          <w:numId w:val="15"/>
        </w:numPr>
        <w:tabs>
          <w:tab w:pos="647" w:val="left" w:leader="none"/>
        </w:tabs>
        <w:spacing w:line="240" w:lineRule="auto" w:before="217" w:after="0"/>
        <w:ind w:left="647" w:right="0" w:hanging="537"/>
        <w:jc w:val="both"/>
        <w:rPr>
          <w:sz w:val="21"/>
        </w:rPr>
      </w:pPr>
      <w:r>
        <w:rPr>
          <w:w w:val="115"/>
          <w:sz w:val="21"/>
        </w:rPr>
        <w:t>No</w:t>
      </w:r>
      <w:r>
        <w:rPr>
          <w:spacing w:val="-9"/>
          <w:w w:val="115"/>
          <w:sz w:val="21"/>
        </w:rPr>
        <w:t> </w:t>
      </w:r>
      <w:r>
        <w:rPr>
          <w:w w:val="115"/>
          <w:sz w:val="21"/>
        </w:rPr>
        <w:t>cronograma</w:t>
      </w:r>
      <w:r>
        <w:rPr>
          <w:spacing w:val="-8"/>
          <w:w w:val="115"/>
          <w:sz w:val="21"/>
        </w:rPr>
        <w:t> </w:t>
      </w:r>
      <w:r>
        <w:rPr>
          <w:w w:val="115"/>
          <w:sz w:val="21"/>
        </w:rPr>
        <w:t>do</w:t>
      </w:r>
      <w:r>
        <w:rPr>
          <w:spacing w:val="-8"/>
          <w:w w:val="115"/>
          <w:sz w:val="21"/>
        </w:rPr>
        <w:t> </w:t>
      </w:r>
      <w:r>
        <w:rPr>
          <w:w w:val="115"/>
          <w:sz w:val="21"/>
        </w:rPr>
        <w:t>Edital</w:t>
      </w:r>
      <w:r>
        <w:rPr>
          <w:spacing w:val="-9"/>
          <w:w w:val="115"/>
          <w:sz w:val="21"/>
        </w:rPr>
        <w:t> </w:t>
      </w:r>
      <w:r>
        <w:rPr>
          <w:w w:val="115"/>
          <w:sz w:val="21"/>
        </w:rPr>
        <w:t>estão</w:t>
      </w:r>
      <w:r>
        <w:rPr>
          <w:spacing w:val="-8"/>
          <w:w w:val="115"/>
          <w:sz w:val="21"/>
        </w:rPr>
        <w:t> </w:t>
      </w:r>
      <w:r>
        <w:rPr>
          <w:w w:val="115"/>
          <w:sz w:val="21"/>
        </w:rPr>
        <w:t>previstas</w:t>
      </w:r>
      <w:r>
        <w:rPr>
          <w:spacing w:val="-9"/>
          <w:w w:val="115"/>
          <w:sz w:val="21"/>
        </w:rPr>
        <w:t> </w:t>
      </w:r>
      <w:r>
        <w:rPr>
          <w:w w:val="115"/>
          <w:sz w:val="21"/>
        </w:rPr>
        <w:t>as</w:t>
      </w:r>
      <w:r>
        <w:rPr>
          <w:spacing w:val="-9"/>
          <w:w w:val="115"/>
          <w:sz w:val="21"/>
        </w:rPr>
        <w:t> </w:t>
      </w:r>
      <w:r>
        <w:rPr>
          <w:w w:val="115"/>
          <w:sz w:val="21"/>
        </w:rPr>
        <w:t>seguintes</w:t>
      </w:r>
      <w:r>
        <w:rPr>
          <w:spacing w:val="-8"/>
          <w:w w:val="115"/>
          <w:sz w:val="21"/>
        </w:rPr>
        <w:t> </w:t>
      </w:r>
      <w:r>
        <w:rPr>
          <w:spacing w:val="-2"/>
          <w:w w:val="115"/>
          <w:sz w:val="21"/>
        </w:rPr>
        <w:t>etapas:</w:t>
      </w:r>
    </w:p>
    <w:p>
      <w:pPr>
        <w:pStyle w:val="BodyText"/>
        <w:spacing w:before="234"/>
        <w:ind w:left="0"/>
      </w:pPr>
    </w:p>
    <w:p>
      <w:pPr>
        <w:spacing w:before="1"/>
        <w:ind w:left="110" w:right="0" w:firstLine="0"/>
        <w:jc w:val="left"/>
        <w:rPr>
          <w:b/>
          <w:sz w:val="21"/>
        </w:rPr>
      </w:pPr>
      <w:r>
        <w:rPr>
          <w:b/>
          <w:w w:val="125"/>
          <w:sz w:val="21"/>
        </w:rPr>
        <w:t>Quadro</w:t>
      </w:r>
      <w:r>
        <w:rPr>
          <w:b/>
          <w:spacing w:val="-17"/>
          <w:w w:val="125"/>
          <w:sz w:val="21"/>
        </w:rPr>
        <w:t> </w:t>
      </w:r>
      <w:r>
        <w:rPr>
          <w:b/>
          <w:w w:val="125"/>
          <w:sz w:val="21"/>
        </w:rPr>
        <w:t>I</w:t>
      </w:r>
      <w:r>
        <w:rPr>
          <w:b/>
          <w:spacing w:val="-17"/>
          <w:w w:val="125"/>
          <w:sz w:val="21"/>
        </w:rPr>
        <w:t> </w:t>
      </w:r>
      <w:r>
        <w:rPr>
          <w:b/>
          <w:w w:val="125"/>
          <w:sz w:val="21"/>
        </w:rPr>
        <w:t>-</w:t>
      </w:r>
      <w:r>
        <w:rPr>
          <w:b/>
          <w:spacing w:val="-17"/>
          <w:w w:val="125"/>
          <w:sz w:val="21"/>
        </w:rPr>
        <w:t> </w:t>
      </w:r>
      <w:r>
        <w:rPr>
          <w:b/>
          <w:w w:val="125"/>
          <w:sz w:val="21"/>
        </w:rPr>
        <w:t>Cronograma</w:t>
      </w:r>
      <w:r>
        <w:rPr>
          <w:b/>
          <w:spacing w:val="-17"/>
          <w:w w:val="125"/>
          <w:sz w:val="21"/>
        </w:rPr>
        <w:t> </w:t>
      </w:r>
      <w:r>
        <w:rPr>
          <w:b/>
          <w:w w:val="125"/>
          <w:sz w:val="21"/>
        </w:rPr>
        <w:t>do</w:t>
      </w:r>
      <w:r>
        <w:rPr>
          <w:b/>
          <w:spacing w:val="-16"/>
          <w:w w:val="125"/>
          <w:sz w:val="21"/>
        </w:rPr>
        <w:t> </w:t>
      </w:r>
      <w:r>
        <w:rPr>
          <w:b/>
          <w:spacing w:val="-2"/>
          <w:w w:val="125"/>
          <w:sz w:val="21"/>
        </w:rPr>
        <w:t>Edital</w:t>
      </w:r>
    </w:p>
    <w:p>
      <w:pPr>
        <w:pStyle w:val="BodyText"/>
        <w:ind w:left="0"/>
        <w:rPr>
          <w:b/>
          <w:sz w:val="20"/>
        </w:rPr>
      </w:pPr>
    </w:p>
    <w:p>
      <w:pPr>
        <w:pStyle w:val="BodyText"/>
        <w:spacing w:before="9"/>
        <w:ind w:left="0"/>
        <w:rPr>
          <w:b/>
          <w:sz w:val="20"/>
        </w:rPr>
      </w:pPr>
    </w:p>
    <w:tbl>
      <w:tblPr>
        <w:tblW w:w="0" w:type="auto"/>
        <w:jc w:val="left"/>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13"/>
        <w:gridCol w:w="5213"/>
      </w:tblGrid>
      <w:tr>
        <w:trPr>
          <w:trHeight w:val="473" w:hRule="atLeast"/>
        </w:trPr>
        <w:tc>
          <w:tcPr>
            <w:tcW w:w="5213" w:type="dxa"/>
            <w:shd w:val="clear" w:color="auto" w:fill="B5B5B5"/>
          </w:tcPr>
          <w:p>
            <w:pPr>
              <w:pStyle w:val="TableParagraph"/>
              <w:spacing w:before="108"/>
              <w:ind w:left="119"/>
              <w:rPr>
                <w:b/>
                <w:sz w:val="21"/>
              </w:rPr>
            </w:pPr>
            <w:r>
              <w:rPr>
                <w:b/>
                <w:spacing w:val="-2"/>
                <w:w w:val="125"/>
                <w:sz w:val="21"/>
              </w:rPr>
              <w:t>Etapa</w:t>
            </w:r>
          </w:p>
        </w:tc>
        <w:tc>
          <w:tcPr>
            <w:tcW w:w="5213" w:type="dxa"/>
            <w:shd w:val="clear" w:color="auto" w:fill="B5B5B5"/>
          </w:tcPr>
          <w:p>
            <w:pPr>
              <w:pStyle w:val="TableParagraph"/>
              <w:spacing w:before="108"/>
              <w:ind w:left="119"/>
              <w:rPr>
                <w:b/>
                <w:sz w:val="21"/>
              </w:rPr>
            </w:pPr>
            <w:r>
              <w:rPr>
                <w:b/>
                <w:w w:val="120"/>
                <w:sz w:val="21"/>
              </w:rPr>
              <w:t>Datas/</w:t>
            </w:r>
            <w:r>
              <w:rPr>
                <w:b/>
                <w:spacing w:val="20"/>
                <w:w w:val="120"/>
                <w:sz w:val="21"/>
              </w:rPr>
              <w:t> </w:t>
            </w:r>
            <w:r>
              <w:rPr>
                <w:b/>
                <w:spacing w:val="-2"/>
                <w:w w:val="120"/>
                <w:sz w:val="21"/>
              </w:rPr>
              <w:t>Período</w:t>
            </w:r>
          </w:p>
        </w:tc>
      </w:tr>
    </w:tbl>
    <w:p>
      <w:pPr>
        <w:pStyle w:val="TableParagraph"/>
        <w:spacing w:after="0"/>
        <w:rPr>
          <w:b/>
          <w:sz w:val="21"/>
        </w:rPr>
        <w:sectPr>
          <w:pgSz w:w="11900" w:h="16840"/>
          <w:pgMar w:header="0" w:footer="181" w:top="500" w:bottom="380" w:left="566" w:right="566"/>
        </w:sectPr>
      </w:pPr>
    </w:p>
    <w:p>
      <w:pPr>
        <w:pStyle w:val="BodyText"/>
        <w:spacing w:before="6"/>
        <w:ind w:left="0"/>
        <w:rPr>
          <w:b/>
          <w:sz w:val="2"/>
        </w:rPr>
      </w:pPr>
    </w:p>
    <w:tbl>
      <w:tblPr>
        <w:tblW w:w="0" w:type="auto"/>
        <w:jc w:val="left"/>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13"/>
        <w:gridCol w:w="5213"/>
      </w:tblGrid>
      <w:tr>
        <w:trPr>
          <w:trHeight w:val="547" w:hRule="atLeast"/>
        </w:trPr>
        <w:tc>
          <w:tcPr>
            <w:tcW w:w="5213" w:type="dxa"/>
          </w:tcPr>
          <w:p>
            <w:pPr>
              <w:pStyle w:val="TableParagraph"/>
              <w:spacing w:before="108"/>
              <w:ind w:left="119"/>
              <w:rPr>
                <w:b/>
                <w:sz w:val="21"/>
              </w:rPr>
            </w:pPr>
            <w:r>
              <w:rPr>
                <w:b/>
                <w:w w:val="120"/>
                <w:sz w:val="21"/>
              </w:rPr>
              <w:t>Período</w:t>
            </w:r>
            <w:r>
              <w:rPr>
                <w:b/>
                <w:spacing w:val="12"/>
                <w:w w:val="120"/>
                <w:sz w:val="21"/>
              </w:rPr>
              <w:t> </w:t>
            </w:r>
            <w:r>
              <w:rPr>
                <w:b/>
                <w:w w:val="120"/>
                <w:sz w:val="21"/>
              </w:rPr>
              <w:t>de</w:t>
            </w:r>
            <w:r>
              <w:rPr>
                <w:b/>
                <w:spacing w:val="13"/>
                <w:w w:val="120"/>
                <w:sz w:val="21"/>
              </w:rPr>
              <w:t> </w:t>
            </w:r>
            <w:r>
              <w:rPr>
                <w:b/>
                <w:w w:val="120"/>
                <w:sz w:val="21"/>
              </w:rPr>
              <w:t>Divulgação</w:t>
            </w:r>
            <w:r>
              <w:rPr>
                <w:b/>
                <w:spacing w:val="12"/>
                <w:w w:val="120"/>
                <w:sz w:val="21"/>
              </w:rPr>
              <w:t> </w:t>
            </w:r>
            <w:r>
              <w:rPr>
                <w:b/>
                <w:w w:val="120"/>
                <w:sz w:val="21"/>
              </w:rPr>
              <w:t>do</w:t>
            </w:r>
            <w:r>
              <w:rPr>
                <w:b/>
                <w:spacing w:val="13"/>
                <w:w w:val="120"/>
                <w:sz w:val="21"/>
              </w:rPr>
              <w:t> </w:t>
            </w:r>
            <w:r>
              <w:rPr>
                <w:b/>
                <w:spacing w:val="-2"/>
                <w:w w:val="120"/>
                <w:sz w:val="21"/>
              </w:rPr>
              <w:t>Edital</w:t>
            </w:r>
          </w:p>
        </w:tc>
        <w:tc>
          <w:tcPr>
            <w:tcW w:w="5213" w:type="dxa"/>
            <w:vMerge w:val="restart"/>
          </w:tcPr>
          <w:p>
            <w:pPr>
              <w:pStyle w:val="TableParagraph"/>
              <w:spacing w:before="55"/>
              <w:rPr>
                <w:b/>
                <w:sz w:val="21"/>
              </w:rPr>
            </w:pPr>
          </w:p>
          <w:p>
            <w:pPr>
              <w:pStyle w:val="TableParagraph"/>
              <w:ind w:left="45"/>
              <w:rPr>
                <w:sz w:val="21"/>
              </w:rPr>
            </w:pPr>
            <w:r>
              <w:rPr>
                <w:spacing w:val="-2"/>
                <w:w w:val="110"/>
                <w:sz w:val="21"/>
              </w:rPr>
              <w:t>31/07/2026</w:t>
            </w:r>
          </w:p>
          <w:p>
            <w:pPr>
              <w:pStyle w:val="TableParagraph"/>
              <w:spacing w:before="224"/>
              <w:ind w:left="45"/>
              <w:rPr>
                <w:sz w:val="21"/>
              </w:rPr>
            </w:pPr>
            <w:r>
              <w:rPr>
                <w:w w:val="110"/>
                <w:sz w:val="21"/>
              </w:rPr>
              <w:t>31/07/2026</w:t>
            </w:r>
            <w:r>
              <w:rPr>
                <w:spacing w:val="-1"/>
                <w:w w:val="110"/>
                <w:sz w:val="21"/>
              </w:rPr>
              <w:t> </w:t>
            </w:r>
            <w:r>
              <w:rPr>
                <w:w w:val="110"/>
                <w:sz w:val="21"/>
              </w:rPr>
              <w:t>a</w:t>
            </w:r>
            <w:r>
              <w:rPr>
                <w:spacing w:val="-1"/>
                <w:w w:val="110"/>
                <w:sz w:val="21"/>
              </w:rPr>
              <w:t> </w:t>
            </w:r>
            <w:r>
              <w:rPr>
                <w:spacing w:val="-2"/>
                <w:w w:val="110"/>
                <w:sz w:val="21"/>
              </w:rPr>
              <w:t>31/08/2026</w:t>
            </w:r>
          </w:p>
        </w:tc>
      </w:tr>
      <w:tr>
        <w:trPr>
          <w:trHeight w:val="961" w:hRule="atLeast"/>
        </w:trPr>
        <w:tc>
          <w:tcPr>
            <w:tcW w:w="5213" w:type="dxa"/>
          </w:tcPr>
          <w:p>
            <w:pPr>
              <w:pStyle w:val="TableParagraph"/>
              <w:spacing w:before="108"/>
              <w:ind w:left="119"/>
              <w:rPr>
                <w:b/>
                <w:sz w:val="21"/>
              </w:rPr>
            </w:pPr>
            <w:r>
              <w:rPr>
                <w:b/>
                <w:w w:val="120"/>
                <w:sz w:val="21"/>
              </w:rPr>
              <w:t>Período de</w:t>
            </w:r>
            <w:r>
              <w:rPr>
                <w:b/>
                <w:spacing w:val="1"/>
                <w:w w:val="120"/>
                <w:sz w:val="21"/>
              </w:rPr>
              <w:t> </w:t>
            </w:r>
            <w:r>
              <w:rPr>
                <w:b/>
                <w:spacing w:val="-2"/>
                <w:w w:val="120"/>
                <w:sz w:val="21"/>
              </w:rPr>
              <w:t>Inscrições</w:t>
            </w:r>
          </w:p>
        </w:tc>
        <w:tc>
          <w:tcPr>
            <w:tcW w:w="5213" w:type="dxa"/>
            <w:vMerge/>
            <w:tcBorders>
              <w:top w:val="nil"/>
            </w:tcBorders>
          </w:tcPr>
          <w:p>
            <w:pPr>
              <w:rPr>
                <w:sz w:val="2"/>
                <w:szCs w:val="2"/>
              </w:rPr>
            </w:pPr>
          </w:p>
        </w:tc>
      </w:tr>
      <w:tr>
        <w:trPr>
          <w:trHeight w:val="473" w:hRule="atLeast"/>
        </w:trPr>
        <w:tc>
          <w:tcPr>
            <w:tcW w:w="5213" w:type="dxa"/>
          </w:tcPr>
          <w:p>
            <w:pPr>
              <w:pStyle w:val="TableParagraph"/>
              <w:spacing w:before="108"/>
              <w:ind w:left="119"/>
              <w:rPr>
                <w:b/>
                <w:sz w:val="21"/>
              </w:rPr>
            </w:pPr>
            <w:r>
              <w:rPr>
                <w:b/>
                <w:spacing w:val="-2"/>
                <w:w w:val="125"/>
                <w:sz w:val="21"/>
              </w:rPr>
              <w:t>Homologação</w:t>
            </w:r>
            <w:r>
              <w:rPr>
                <w:b/>
                <w:spacing w:val="-8"/>
                <w:w w:val="125"/>
                <w:sz w:val="21"/>
              </w:rPr>
              <w:t> </w:t>
            </w:r>
            <w:r>
              <w:rPr>
                <w:b/>
                <w:spacing w:val="-2"/>
                <w:w w:val="125"/>
                <w:sz w:val="21"/>
              </w:rPr>
              <w:t>de</w:t>
            </w:r>
            <w:r>
              <w:rPr>
                <w:b/>
                <w:spacing w:val="-7"/>
                <w:w w:val="125"/>
                <w:sz w:val="21"/>
              </w:rPr>
              <w:t> </w:t>
            </w:r>
            <w:r>
              <w:rPr>
                <w:b/>
                <w:spacing w:val="-2"/>
                <w:w w:val="125"/>
                <w:sz w:val="21"/>
              </w:rPr>
              <w:t>Inscrições</w:t>
            </w:r>
          </w:p>
        </w:tc>
        <w:tc>
          <w:tcPr>
            <w:tcW w:w="5213" w:type="dxa"/>
          </w:tcPr>
          <w:p>
            <w:pPr>
              <w:pStyle w:val="TableParagraph"/>
              <w:spacing w:before="45"/>
              <w:ind w:left="45"/>
              <w:rPr>
                <w:sz w:val="21"/>
              </w:rPr>
            </w:pPr>
            <w:r>
              <w:rPr>
                <w:spacing w:val="-2"/>
                <w:w w:val="110"/>
                <w:sz w:val="21"/>
              </w:rPr>
              <w:t>01/09/2026</w:t>
            </w:r>
          </w:p>
        </w:tc>
      </w:tr>
      <w:tr>
        <w:trPr>
          <w:trHeight w:val="685" w:hRule="atLeast"/>
        </w:trPr>
        <w:tc>
          <w:tcPr>
            <w:tcW w:w="5213" w:type="dxa"/>
          </w:tcPr>
          <w:p>
            <w:pPr>
              <w:pStyle w:val="TableParagraph"/>
              <w:spacing w:line="249" w:lineRule="auto" w:before="108"/>
              <w:ind w:left="119"/>
              <w:rPr>
                <w:b/>
                <w:sz w:val="21"/>
              </w:rPr>
            </w:pPr>
            <w:r>
              <w:rPr>
                <w:b/>
                <w:spacing w:val="-2"/>
                <w:w w:val="125"/>
                <w:sz w:val="21"/>
              </w:rPr>
              <w:t>Período</w:t>
            </w:r>
            <w:r>
              <w:rPr>
                <w:b/>
                <w:spacing w:val="-16"/>
                <w:w w:val="125"/>
                <w:sz w:val="21"/>
              </w:rPr>
              <w:t> </w:t>
            </w:r>
            <w:r>
              <w:rPr>
                <w:b/>
                <w:spacing w:val="-2"/>
                <w:w w:val="125"/>
                <w:sz w:val="21"/>
              </w:rPr>
              <w:t>de</w:t>
            </w:r>
            <w:r>
              <w:rPr>
                <w:b/>
                <w:spacing w:val="-16"/>
                <w:w w:val="125"/>
                <w:sz w:val="21"/>
              </w:rPr>
              <w:t> </w:t>
            </w:r>
            <w:r>
              <w:rPr>
                <w:b/>
                <w:spacing w:val="-2"/>
                <w:w w:val="125"/>
                <w:sz w:val="21"/>
              </w:rPr>
              <w:t>recurso</w:t>
            </w:r>
            <w:r>
              <w:rPr>
                <w:b/>
                <w:spacing w:val="-16"/>
                <w:w w:val="125"/>
                <w:sz w:val="21"/>
              </w:rPr>
              <w:t> </w:t>
            </w:r>
            <w:r>
              <w:rPr>
                <w:b/>
                <w:spacing w:val="-2"/>
                <w:w w:val="125"/>
                <w:sz w:val="21"/>
              </w:rPr>
              <w:t>contra</w:t>
            </w:r>
            <w:r>
              <w:rPr>
                <w:b/>
                <w:spacing w:val="-16"/>
                <w:w w:val="125"/>
                <w:sz w:val="21"/>
              </w:rPr>
              <w:t> </w:t>
            </w:r>
            <w:r>
              <w:rPr>
                <w:b/>
                <w:spacing w:val="-2"/>
                <w:w w:val="125"/>
                <w:sz w:val="21"/>
              </w:rPr>
              <w:t>a</w:t>
            </w:r>
            <w:r>
              <w:rPr>
                <w:b/>
                <w:spacing w:val="-16"/>
                <w:w w:val="125"/>
                <w:sz w:val="21"/>
              </w:rPr>
              <w:t> </w:t>
            </w:r>
            <w:r>
              <w:rPr>
                <w:b/>
                <w:spacing w:val="-2"/>
                <w:w w:val="125"/>
                <w:sz w:val="21"/>
              </w:rPr>
              <w:t>homologação </w:t>
            </w:r>
            <w:r>
              <w:rPr>
                <w:b/>
                <w:w w:val="125"/>
                <w:sz w:val="21"/>
              </w:rPr>
              <w:t>de inscrições</w:t>
            </w:r>
          </w:p>
        </w:tc>
        <w:tc>
          <w:tcPr>
            <w:tcW w:w="5213" w:type="dxa"/>
          </w:tcPr>
          <w:p>
            <w:pPr>
              <w:pStyle w:val="TableParagraph"/>
              <w:spacing w:line="249" w:lineRule="auto" w:before="45"/>
              <w:ind w:left="45"/>
              <w:rPr>
                <w:sz w:val="21"/>
              </w:rPr>
            </w:pPr>
            <w:r>
              <w:rPr>
                <w:w w:val="115"/>
                <w:sz w:val="21"/>
              </w:rPr>
              <w:t>Mínimo</w:t>
            </w:r>
            <w:r>
              <w:rPr>
                <w:spacing w:val="-6"/>
                <w:w w:val="115"/>
                <w:sz w:val="21"/>
              </w:rPr>
              <w:t> </w:t>
            </w:r>
            <w:r>
              <w:rPr>
                <w:w w:val="115"/>
                <w:sz w:val="21"/>
              </w:rPr>
              <w:t>05</w:t>
            </w:r>
            <w:r>
              <w:rPr>
                <w:spacing w:val="-6"/>
                <w:w w:val="115"/>
                <w:sz w:val="21"/>
              </w:rPr>
              <w:t> </w:t>
            </w:r>
            <w:r>
              <w:rPr>
                <w:w w:val="115"/>
                <w:sz w:val="21"/>
              </w:rPr>
              <w:t>(cinco)</w:t>
            </w:r>
            <w:r>
              <w:rPr>
                <w:spacing w:val="-6"/>
                <w:w w:val="115"/>
                <w:sz w:val="21"/>
              </w:rPr>
              <w:t> </w:t>
            </w:r>
            <w:r>
              <w:rPr>
                <w:w w:val="115"/>
                <w:sz w:val="21"/>
              </w:rPr>
              <w:t>dias</w:t>
            </w:r>
            <w:r>
              <w:rPr>
                <w:spacing w:val="-7"/>
                <w:w w:val="115"/>
                <w:sz w:val="21"/>
              </w:rPr>
              <w:t> </w:t>
            </w:r>
            <w:r>
              <w:rPr>
                <w:w w:val="115"/>
                <w:sz w:val="21"/>
              </w:rPr>
              <w:t>a</w:t>
            </w:r>
            <w:r>
              <w:rPr>
                <w:spacing w:val="-6"/>
                <w:w w:val="115"/>
                <w:sz w:val="21"/>
              </w:rPr>
              <w:t> </w:t>
            </w:r>
            <w:r>
              <w:rPr>
                <w:w w:val="115"/>
                <w:sz w:val="21"/>
              </w:rPr>
              <w:t>contar</w:t>
            </w:r>
            <w:r>
              <w:rPr>
                <w:spacing w:val="-6"/>
                <w:w w:val="115"/>
                <w:sz w:val="21"/>
              </w:rPr>
              <w:t> </w:t>
            </w:r>
            <w:r>
              <w:rPr>
                <w:w w:val="115"/>
                <w:sz w:val="21"/>
              </w:rPr>
              <w:t>da</w:t>
            </w:r>
            <w:r>
              <w:rPr>
                <w:spacing w:val="-6"/>
                <w:w w:val="115"/>
                <w:sz w:val="21"/>
              </w:rPr>
              <w:t> </w:t>
            </w:r>
            <w:r>
              <w:rPr>
                <w:w w:val="115"/>
                <w:sz w:val="21"/>
              </w:rPr>
              <w:t>data</w:t>
            </w:r>
            <w:r>
              <w:rPr>
                <w:spacing w:val="-6"/>
                <w:w w:val="115"/>
                <w:sz w:val="21"/>
              </w:rPr>
              <w:t> </w:t>
            </w:r>
            <w:r>
              <w:rPr>
                <w:w w:val="115"/>
                <w:sz w:val="21"/>
              </w:rPr>
              <w:t>de publicação</w:t>
            </w:r>
            <w:r>
              <w:rPr>
                <w:spacing w:val="-18"/>
                <w:w w:val="115"/>
                <w:sz w:val="21"/>
              </w:rPr>
              <w:t> </w:t>
            </w:r>
            <w:r>
              <w:rPr>
                <w:w w:val="115"/>
                <w:sz w:val="21"/>
              </w:rPr>
              <w:t>da</w:t>
            </w:r>
            <w:r>
              <w:rPr>
                <w:spacing w:val="-18"/>
                <w:w w:val="115"/>
                <w:sz w:val="21"/>
              </w:rPr>
              <w:t> </w:t>
            </w:r>
            <w:r>
              <w:rPr>
                <w:w w:val="115"/>
                <w:sz w:val="21"/>
              </w:rPr>
              <w:t>homologação</w:t>
            </w:r>
            <w:r>
              <w:rPr>
                <w:spacing w:val="-18"/>
                <w:w w:val="115"/>
                <w:sz w:val="21"/>
              </w:rPr>
              <w:t> </w:t>
            </w:r>
            <w:r>
              <w:rPr>
                <w:w w:val="115"/>
                <w:sz w:val="21"/>
              </w:rPr>
              <w:t>das</w:t>
            </w:r>
            <w:r>
              <w:rPr>
                <w:spacing w:val="-19"/>
                <w:w w:val="115"/>
                <w:sz w:val="21"/>
              </w:rPr>
              <w:t> </w:t>
            </w:r>
            <w:r>
              <w:rPr>
                <w:w w:val="115"/>
                <w:sz w:val="21"/>
              </w:rPr>
              <w:t>inscrições.</w:t>
            </w:r>
          </w:p>
        </w:tc>
      </w:tr>
      <w:tr>
        <w:trPr>
          <w:trHeight w:val="473" w:hRule="atLeast"/>
        </w:trPr>
        <w:tc>
          <w:tcPr>
            <w:tcW w:w="5213" w:type="dxa"/>
          </w:tcPr>
          <w:p>
            <w:pPr>
              <w:pStyle w:val="TableParagraph"/>
              <w:spacing w:before="108"/>
              <w:ind w:left="119"/>
              <w:rPr>
                <w:b/>
                <w:sz w:val="21"/>
              </w:rPr>
            </w:pPr>
            <w:r>
              <w:rPr>
                <w:b/>
                <w:spacing w:val="-2"/>
                <w:w w:val="125"/>
                <w:sz w:val="21"/>
              </w:rPr>
              <w:t>Resultado</w:t>
            </w:r>
            <w:r>
              <w:rPr>
                <w:b/>
                <w:spacing w:val="-3"/>
                <w:w w:val="125"/>
                <w:sz w:val="21"/>
              </w:rPr>
              <w:t> </w:t>
            </w:r>
            <w:r>
              <w:rPr>
                <w:b/>
                <w:spacing w:val="-2"/>
                <w:w w:val="125"/>
                <w:sz w:val="21"/>
              </w:rPr>
              <w:t>parcial</w:t>
            </w:r>
          </w:p>
        </w:tc>
        <w:tc>
          <w:tcPr>
            <w:tcW w:w="5213" w:type="dxa"/>
          </w:tcPr>
          <w:p>
            <w:pPr>
              <w:pStyle w:val="TableParagraph"/>
              <w:spacing w:before="45"/>
              <w:ind w:left="45"/>
              <w:rPr>
                <w:sz w:val="21"/>
              </w:rPr>
            </w:pPr>
            <w:r>
              <w:rPr>
                <w:spacing w:val="-2"/>
                <w:w w:val="110"/>
                <w:sz w:val="21"/>
              </w:rPr>
              <w:t>07/09/2026</w:t>
            </w:r>
          </w:p>
        </w:tc>
      </w:tr>
      <w:tr>
        <w:trPr>
          <w:trHeight w:val="685" w:hRule="atLeast"/>
        </w:trPr>
        <w:tc>
          <w:tcPr>
            <w:tcW w:w="5213" w:type="dxa"/>
          </w:tcPr>
          <w:p>
            <w:pPr>
              <w:pStyle w:val="TableParagraph"/>
              <w:spacing w:line="249" w:lineRule="auto" w:before="108"/>
              <w:ind w:left="119"/>
              <w:rPr>
                <w:b/>
                <w:sz w:val="21"/>
              </w:rPr>
            </w:pPr>
            <w:r>
              <w:rPr>
                <w:b/>
                <w:w w:val="120"/>
                <w:sz w:val="21"/>
              </w:rPr>
              <w:t>Período de recurso contra o Resultado </w:t>
            </w:r>
            <w:r>
              <w:rPr>
                <w:b/>
                <w:spacing w:val="-2"/>
                <w:w w:val="120"/>
                <w:sz w:val="21"/>
              </w:rPr>
              <w:t>Parcial</w:t>
            </w:r>
          </w:p>
        </w:tc>
        <w:tc>
          <w:tcPr>
            <w:tcW w:w="5213" w:type="dxa"/>
          </w:tcPr>
          <w:p>
            <w:pPr>
              <w:pStyle w:val="TableParagraph"/>
              <w:spacing w:line="249" w:lineRule="auto" w:before="45"/>
              <w:ind w:left="45"/>
              <w:rPr>
                <w:sz w:val="21"/>
              </w:rPr>
            </w:pPr>
            <w:r>
              <w:rPr>
                <w:w w:val="110"/>
                <w:sz w:val="21"/>
              </w:rPr>
              <w:t>Mínimo 05 (cinco) dias a contar da data de publicação do resultado parcial.</w:t>
            </w:r>
          </w:p>
        </w:tc>
      </w:tr>
      <w:tr>
        <w:trPr>
          <w:trHeight w:val="2798" w:hRule="atLeast"/>
        </w:trPr>
        <w:tc>
          <w:tcPr>
            <w:tcW w:w="5213" w:type="dxa"/>
          </w:tcPr>
          <w:p>
            <w:pPr>
              <w:pStyle w:val="TableParagraph"/>
              <w:spacing w:before="13"/>
              <w:rPr>
                <w:b/>
                <w:sz w:val="21"/>
              </w:rPr>
            </w:pPr>
          </w:p>
          <w:p>
            <w:pPr>
              <w:pStyle w:val="TableParagraph"/>
              <w:spacing w:line="249" w:lineRule="auto"/>
              <w:ind w:left="45"/>
              <w:rPr>
                <w:b/>
                <w:sz w:val="21"/>
              </w:rPr>
            </w:pPr>
            <w:r>
              <w:rPr>
                <w:b/>
                <w:w w:val="125"/>
                <w:sz w:val="21"/>
              </w:rPr>
              <w:t>Realização dos procedimentos de confirmação complementar à autodeclaração para pessoas candidatas negras e de verificação documental complementar para pessoas candidatas </w:t>
            </w:r>
            <w:r>
              <w:rPr>
                <w:b/>
                <w:w w:val="120"/>
                <w:sz w:val="21"/>
              </w:rPr>
              <w:t>indígenas, quilombolas e com deficiência, </w:t>
            </w:r>
            <w:r>
              <w:rPr>
                <w:b/>
                <w:w w:val="125"/>
                <w:sz w:val="21"/>
              </w:rPr>
              <w:t>bem como divulgação dos resultados.</w:t>
            </w:r>
          </w:p>
        </w:tc>
        <w:tc>
          <w:tcPr>
            <w:tcW w:w="5213" w:type="dxa"/>
          </w:tcPr>
          <w:p>
            <w:pPr>
              <w:pStyle w:val="TableParagraph"/>
              <w:spacing w:before="45"/>
              <w:ind w:left="45"/>
              <w:rPr>
                <w:sz w:val="21"/>
              </w:rPr>
            </w:pPr>
            <w:r>
              <w:rPr>
                <w:w w:val="115"/>
                <w:sz w:val="21"/>
              </w:rPr>
              <w:t>14</w:t>
            </w:r>
            <w:r>
              <w:rPr>
                <w:spacing w:val="1"/>
                <w:w w:val="115"/>
                <w:sz w:val="21"/>
              </w:rPr>
              <w:t> </w:t>
            </w:r>
            <w:r>
              <w:rPr>
                <w:w w:val="115"/>
                <w:sz w:val="21"/>
              </w:rPr>
              <w:t>a</w:t>
            </w:r>
            <w:r>
              <w:rPr>
                <w:spacing w:val="2"/>
                <w:w w:val="115"/>
                <w:sz w:val="21"/>
              </w:rPr>
              <w:t> </w:t>
            </w:r>
            <w:r>
              <w:rPr>
                <w:w w:val="115"/>
                <w:sz w:val="21"/>
              </w:rPr>
              <w:t>18</w:t>
            </w:r>
            <w:r>
              <w:rPr>
                <w:spacing w:val="2"/>
                <w:w w:val="115"/>
                <w:sz w:val="21"/>
              </w:rPr>
              <w:t> </w:t>
            </w:r>
            <w:r>
              <w:rPr>
                <w:w w:val="115"/>
                <w:sz w:val="21"/>
              </w:rPr>
              <w:t>de</w:t>
            </w:r>
            <w:r>
              <w:rPr>
                <w:spacing w:val="1"/>
                <w:w w:val="115"/>
                <w:sz w:val="21"/>
              </w:rPr>
              <w:t> </w:t>
            </w:r>
            <w:r>
              <w:rPr>
                <w:spacing w:val="-2"/>
                <w:w w:val="115"/>
                <w:sz w:val="21"/>
              </w:rPr>
              <w:t>setembro</w:t>
            </w:r>
          </w:p>
        </w:tc>
      </w:tr>
      <w:tr>
        <w:trPr>
          <w:trHeight w:val="1736" w:hRule="atLeast"/>
        </w:trPr>
        <w:tc>
          <w:tcPr>
            <w:tcW w:w="5213" w:type="dxa"/>
          </w:tcPr>
          <w:p>
            <w:pPr>
              <w:pStyle w:val="TableParagraph"/>
              <w:spacing w:before="13"/>
              <w:rPr>
                <w:b/>
                <w:sz w:val="21"/>
              </w:rPr>
            </w:pPr>
          </w:p>
          <w:p>
            <w:pPr>
              <w:pStyle w:val="TableParagraph"/>
              <w:spacing w:line="249" w:lineRule="auto"/>
              <w:ind w:left="45"/>
              <w:rPr>
                <w:b/>
                <w:sz w:val="21"/>
              </w:rPr>
            </w:pPr>
            <w:r>
              <w:rPr>
                <w:b/>
                <w:w w:val="120"/>
                <w:sz w:val="21"/>
              </w:rPr>
              <w:t>Período de recurso das bancas de heteroidentificação, PCD e avaliação das </w:t>
            </w:r>
            <w:r>
              <w:rPr>
                <w:b/>
                <w:spacing w:val="-2"/>
                <w:w w:val="120"/>
                <w:sz w:val="21"/>
              </w:rPr>
              <w:t>Autodeclarações</w:t>
            </w:r>
          </w:p>
        </w:tc>
        <w:tc>
          <w:tcPr>
            <w:tcW w:w="5213" w:type="dxa"/>
          </w:tcPr>
          <w:p>
            <w:pPr>
              <w:pStyle w:val="TableParagraph"/>
              <w:spacing w:line="249" w:lineRule="auto" w:before="45"/>
              <w:ind w:left="45"/>
              <w:rPr>
                <w:sz w:val="21"/>
              </w:rPr>
            </w:pPr>
            <w:r>
              <w:rPr>
                <w:w w:val="115"/>
                <w:sz w:val="21"/>
              </w:rPr>
              <w:t>Mínimo 05 (cinco) dias a contar da data de publicação</w:t>
            </w:r>
            <w:r>
              <w:rPr>
                <w:spacing w:val="-16"/>
                <w:w w:val="115"/>
                <w:sz w:val="21"/>
              </w:rPr>
              <w:t> </w:t>
            </w:r>
            <w:r>
              <w:rPr>
                <w:w w:val="115"/>
                <w:sz w:val="21"/>
              </w:rPr>
              <w:t>do</w:t>
            </w:r>
            <w:r>
              <w:rPr>
                <w:spacing w:val="-16"/>
                <w:w w:val="115"/>
                <w:sz w:val="21"/>
              </w:rPr>
              <w:t> </w:t>
            </w:r>
            <w:r>
              <w:rPr>
                <w:w w:val="115"/>
                <w:sz w:val="21"/>
              </w:rPr>
              <w:t>resultado</w:t>
            </w:r>
            <w:r>
              <w:rPr>
                <w:spacing w:val="-16"/>
                <w:w w:val="115"/>
                <w:sz w:val="21"/>
              </w:rPr>
              <w:t> </w:t>
            </w:r>
            <w:r>
              <w:rPr>
                <w:w w:val="115"/>
                <w:sz w:val="21"/>
              </w:rPr>
              <w:t>parcial</w:t>
            </w:r>
            <w:r>
              <w:rPr>
                <w:spacing w:val="-16"/>
                <w:w w:val="115"/>
                <w:sz w:val="21"/>
              </w:rPr>
              <w:t> </w:t>
            </w:r>
            <w:r>
              <w:rPr>
                <w:w w:val="115"/>
                <w:sz w:val="21"/>
              </w:rPr>
              <w:t>das</w:t>
            </w:r>
            <w:r>
              <w:rPr>
                <w:spacing w:val="-16"/>
                <w:w w:val="115"/>
                <w:sz w:val="21"/>
              </w:rPr>
              <w:t> </w:t>
            </w:r>
            <w:r>
              <w:rPr>
                <w:w w:val="115"/>
                <w:sz w:val="21"/>
              </w:rPr>
              <w:t>bancas</w:t>
            </w:r>
            <w:r>
              <w:rPr>
                <w:spacing w:val="-16"/>
                <w:w w:val="115"/>
                <w:sz w:val="21"/>
              </w:rPr>
              <w:t> </w:t>
            </w:r>
            <w:r>
              <w:rPr>
                <w:w w:val="115"/>
                <w:sz w:val="21"/>
              </w:rPr>
              <w:t>e </w:t>
            </w:r>
            <w:r>
              <w:rPr>
                <w:spacing w:val="-2"/>
                <w:w w:val="115"/>
                <w:sz w:val="21"/>
              </w:rPr>
              <w:t>Autodeclarações.</w:t>
            </w:r>
          </w:p>
        </w:tc>
      </w:tr>
      <w:tr>
        <w:trPr>
          <w:trHeight w:val="473" w:hRule="atLeast"/>
        </w:trPr>
        <w:tc>
          <w:tcPr>
            <w:tcW w:w="5213" w:type="dxa"/>
          </w:tcPr>
          <w:p>
            <w:pPr>
              <w:pStyle w:val="TableParagraph"/>
              <w:spacing w:before="108"/>
              <w:ind w:left="119"/>
              <w:rPr>
                <w:b/>
                <w:sz w:val="21"/>
              </w:rPr>
            </w:pPr>
            <w:r>
              <w:rPr>
                <w:b/>
                <w:w w:val="125"/>
                <w:sz w:val="21"/>
              </w:rPr>
              <w:t>Homologação</w:t>
            </w:r>
            <w:r>
              <w:rPr>
                <w:b/>
                <w:spacing w:val="-20"/>
                <w:w w:val="125"/>
                <w:sz w:val="21"/>
              </w:rPr>
              <w:t> </w:t>
            </w:r>
            <w:r>
              <w:rPr>
                <w:b/>
                <w:w w:val="125"/>
                <w:sz w:val="21"/>
              </w:rPr>
              <w:t>do</w:t>
            </w:r>
            <w:r>
              <w:rPr>
                <w:b/>
                <w:spacing w:val="-19"/>
                <w:w w:val="125"/>
                <w:sz w:val="21"/>
              </w:rPr>
              <w:t> </w:t>
            </w:r>
            <w:r>
              <w:rPr>
                <w:b/>
                <w:w w:val="125"/>
                <w:sz w:val="21"/>
              </w:rPr>
              <w:t>Resultado</w:t>
            </w:r>
            <w:r>
              <w:rPr>
                <w:b/>
                <w:spacing w:val="-19"/>
                <w:w w:val="125"/>
                <w:sz w:val="21"/>
              </w:rPr>
              <w:t> </w:t>
            </w:r>
            <w:r>
              <w:rPr>
                <w:b/>
                <w:spacing w:val="-4"/>
                <w:w w:val="125"/>
                <w:sz w:val="21"/>
              </w:rPr>
              <w:t>Final</w:t>
            </w:r>
          </w:p>
        </w:tc>
        <w:tc>
          <w:tcPr>
            <w:tcW w:w="5213" w:type="dxa"/>
          </w:tcPr>
          <w:p>
            <w:pPr>
              <w:pStyle w:val="TableParagraph"/>
              <w:spacing w:before="45"/>
              <w:ind w:left="45"/>
              <w:rPr>
                <w:sz w:val="21"/>
              </w:rPr>
            </w:pPr>
            <w:r>
              <w:rPr>
                <w:w w:val="115"/>
                <w:sz w:val="21"/>
              </w:rPr>
              <w:t>28 de</w:t>
            </w:r>
            <w:r>
              <w:rPr>
                <w:spacing w:val="1"/>
                <w:w w:val="115"/>
                <w:sz w:val="21"/>
              </w:rPr>
              <w:t> </w:t>
            </w:r>
            <w:r>
              <w:rPr>
                <w:spacing w:val="-2"/>
                <w:w w:val="115"/>
                <w:sz w:val="21"/>
              </w:rPr>
              <w:t>setembro</w:t>
            </w:r>
          </w:p>
        </w:tc>
      </w:tr>
    </w:tbl>
    <w:p>
      <w:pPr>
        <w:pStyle w:val="BodyText"/>
        <w:ind w:left="0"/>
        <w:rPr>
          <w:b/>
        </w:rPr>
      </w:pPr>
    </w:p>
    <w:p>
      <w:pPr>
        <w:pStyle w:val="BodyText"/>
        <w:ind w:left="0"/>
        <w:rPr>
          <w:b/>
        </w:rPr>
      </w:pPr>
    </w:p>
    <w:p>
      <w:pPr>
        <w:pStyle w:val="BodyText"/>
        <w:spacing w:before="209"/>
        <w:ind w:left="0"/>
        <w:rPr>
          <w:b/>
        </w:rPr>
      </w:pPr>
    </w:p>
    <w:p>
      <w:pPr>
        <w:pStyle w:val="ListParagraph"/>
        <w:numPr>
          <w:ilvl w:val="1"/>
          <w:numId w:val="15"/>
        </w:numPr>
        <w:tabs>
          <w:tab w:pos="647" w:val="left" w:leader="none"/>
        </w:tabs>
        <w:spacing w:line="249" w:lineRule="auto" w:before="0" w:after="0"/>
        <w:ind w:left="110" w:right="164" w:firstLine="0"/>
        <w:jc w:val="left"/>
        <w:rPr>
          <w:sz w:val="21"/>
        </w:rPr>
      </w:pPr>
      <w:r>
        <w:rPr>
          <w:w w:val="115"/>
          <w:sz w:val="21"/>
        </w:rPr>
        <w:t>Toda</w:t>
      </w:r>
      <w:r>
        <w:rPr>
          <w:spacing w:val="-9"/>
          <w:w w:val="115"/>
          <w:sz w:val="21"/>
        </w:rPr>
        <w:t> </w:t>
      </w:r>
      <w:r>
        <w:rPr>
          <w:w w:val="115"/>
          <w:sz w:val="21"/>
        </w:rPr>
        <w:t>a</w:t>
      </w:r>
      <w:r>
        <w:rPr>
          <w:spacing w:val="-7"/>
          <w:w w:val="115"/>
          <w:sz w:val="21"/>
        </w:rPr>
        <w:t> </w:t>
      </w:r>
      <w:r>
        <w:rPr>
          <w:w w:val="115"/>
          <w:sz w:val="21"/>
        </w:rPr>
        <w:t>documentação</w:t>
      </w:r>
      <w:r>
        <w:rPr>
          <w:spacing w:val="-7"/>
          <w:w w:val="115"/>
          <w:sz w:val="21"/>
        </w:rPr>
        <w:t> </w:t>
      </w:r>
      <w:r>
        <w:rPr>
          <w:w w:val="115"/>
          <w:sz w:val="21"/>
        </w:rPr>
        <w:t>comprobatória</w:t>
      </w:r>
      <w:r>
        <w:rPr>
          <w:spacing w:val="-7"/>
          <w:w w:val="115"/>
          <w:sz w:val="21"/>
        </w:rPr>
        <w:t> </w:t>
      </w:r>
      <w:r>
        <w:rPr>
          <w:w w:val="115"/>
          <w:sz w:val="21"/>
        </w:rPr>
        <w:t>do</w:t>
      </w:r>
      <w:r>
        <w:rPr>
          <w:spacing w:val="-23"/>
          <w:w w:val="115"/>
          <w:sz w:val="21"/>
        </w:rPr>
        <w:t> </w:t>
      </w:r>
      <w:r>
        <w:rPr>
          <w:w w:val="115"/>
          <w:sz w:val="21"/>
        </w:rPr>
        <w:t>Quadro</w:t>
      </w:r>
      <w:r>
        <w:rPr>
          <w:spacing w:val="-7"/>
          <w:w w:val="115"/>
          <w:sz w:val="21"/>
        </w:rPr>
        <w:t> </w:t>
      </w:r>
      <w:r>
        <w:rPr>
          <w:w w:val="115"/>
          <w:sz w:val="21"/>
        </w:rPr>
        <w:t>II</w:t>
      </w:r>
      <w:r>
        <w:rPr>
          <w:spacing w:val="-7"/>
          <w:w w:val="115"/>
          <w:sz w:val="21"/>
        </w:rPr>
        <w:t> </w:t>
      </w:r>
      <w:r>
        <w:rPr>
          <w:w w:val="115"/>
          <w:sz w:val="21"/>
        </w:rPr>
        <w:t>e</w:t>
      </w:r>
      <w:r>
        <w:rPr>
          <w:spacing w:val="-13"/>
          <w:w w:val="115"/>
          <w:sz w:val="21"/>
        </w:rPr>
        <w:t> </w:t>
      </w:r>
      <w:r>
        <w:rPr>
          <w:w w:val="115"/>
          <w:sz w:val="21"/>
        </w:rPr>
        <w:t>a</w:t>
      </w:r>
      <w:r>
        <w:rPr>
          <w:spacing w:val="-7"/>
          <w:w w:val="115"/>
          <w:sz w:val="21"/>
        </w:rPr>
        <w:t> </w:t>
      </w:r>
      <w:r>
        <w:rPr>
          <w:w w:val="115"/>
          <w:sz w:val="21"/>
        </w:rPr>
        <w:t>comprovação</w:t>
      </w:r>
      <w:r>
        <w:rPr>
          <w:spacing w:val="-7"/>
          <w:w w:val="115"/>
          <w:sz w:val="21"/>
        </w:rPr>
        <w:t> </w:t>
      </w:r>
      <w:r>
        <w:rPr>
          <w:w w:val="115"/>
          <w:sz w:val="21"/>
        </w:rPr>
        <w:t>das</w:t>
      </w:r>
      <w:r>
        <w:rPr>
          <w:spacing w:val="-8"/>
          <w:w w:val="115"/>
          <w:sz w:val="21"/>
        </w:rPr>
        <w:t> </w:t>
      </w:r>
      <w:r>
        <w:rPr>
          <w:w w:val="115"/>
          <w:sz w:val="21"/>
        </w:rPr>
        <w:t>exigências</w:t>
      </w:r>
      <w:r>
        <w:rPr>
          <w:spacing w:val="-8"/>
          <w:w w:val="115"/>
          <w:sz w:val="21"/>
        </w:rPr>
        <w:t> </w:t>
      </w:r>
      <w:r>
        <w:rPr>
          <w:w w:val="115"/>
          <w:sz w:val="21"/>
        </w:rPr>
        <w:t>do</w:t>
      </w:r>
      <w:r>
        <w:rPr>
          <w:spacing w:val="-7"/>
          <w:w w:val="115"/>
          <w:sz w:val="21"/>
        </w:rPr>
        <w:t> </w:t>
      </w:r>
      <w:r>
        <w:rPr>
          <w:w w:val="115"/>
          <w:sz w:val="21"/>
        </w:rPr>
        <w:t>Anexo I deverão ser encaminhadas</w:t>
      </w:r>
      <w:r>
        <w:rPr>
          <w:spacing w:val="-1"/>
          <w:w w:val="115"/>
          <w:sz w:val="21"/>
        </w:rPr>
        <w:t> </w:t>
      </w:r>
      <w:r>
        <w:rPr>
          <w:w w:val="115"/>
          <w:sz w:val="21"/>
        </w:rPr>
        <w:t>única e exclusivamente no momento da inscrição,</w:t>
      </w:r>
      <w:r>
        <w:rPr>
          <w:spacing w:val="-1"/>
          <w:w w:val="115"/>
          <w:sz w:val="21"/>
        </w:rPr>
        <w:t> </w:t>
      </w:r>
      <w:r>
        <w:rPr>
          <w:w w:val="115"/>
          <w:sz w:val="21"/>
        </w:rPr>
        <w:t>por meio de arquivo</w:t>
      </w:r>
      <w:r>
        <w:rPr>
          <w:spacing w:val="-6"/>
          <w:w w:val="115"/>
          <w:sz w:val="21"/>
        </w:rPr>
        <w:t> </w:t>
      </w:r>
      <w:r>
        <w:rPr>
          <w:w w:val="115"/>
          <w:sz w:val="21"/>
        </w:rPr>
        <w:t>no</w:t>
      </w:r>
      <w:r>
        <w:rPr>
          <w:spacing w:val="-6"/>
          <w:w w:val="115"/>
          <w:sz w:val="21"/>
        </w:rPr>
        <w:t> </w:t>
      </w:r>
      <w:r>
        <w:rPr>
          <w:w w:val="115"/>
          <w:sz w:val="21"/>
        </w:rPr>
        <w:t>formato</w:t>
      </w:r>
      <w:r>
        <w:rPr>
          <w:spacing w:val="-6"/>
          <w:w w:val="115"/>
          <w:sz w:val="21"/>
        </w:rPr>
        <w:t> </w:t>
      </w:r>
      <w:r>
        <w:rPr>
          <w:w w:val="115"/>
          <w:sz w:val="21"/>
        </w:rPr>
        <w:t>PDF,</w:t>
      </w:r>
      <w:r>
        <w:rPr>
          <w:spacing w:val="-7"/>
          <w:w w:val="115"/>
          <w:sz w:val="21"/>
        </w:rPr>
        <w:t> </w:t>
      </w:r>
      <w:r>
        <w:rPr>
          <w:w w:val="115"/>
          <w:sz w:val="21"/>
        </w:rPr>
        <w:t>conforme</w:t>
      </w:r>
      <w:r>
        <w:rPr>
          <w:spacing w:val="-6"/>
          <w:w w:val="115"/>
          <w:sz w:val="21"/>
        </w:rPr>
        <w:t> </w:t>
      </w:r>
      <w:r>
        <w:rPr>
          <w:w w:val="115"/>
          <w:sz w:val="21"/>
        </w:rPr>
        <w:t>previsto</w:t>
      </w:r>
      <w:r>
        <w:rPr>
          <w:spacing w:val="-6"/>
          <w:w w:val="115"/>
          <w:sz w:val="21"/>
        </w:rPr>
        <w:t> </w:t>
      </w:r>
      <w:r>
        <w:rPr>
          <w:w w:val="115"/>
          <w:sz w:val="21"/>
        </w:rPr>
        <w:t>neste</w:t>
      </w:r>
      <w:r>
        <w:rPr>
          <w:spacing w:val="-6"/>
          <w:w w:val="115"/>
          <w:sz w:val="21"/>
        </w:rPr>
        <w:t> </w:t>
      </w:r>
      <w:r>
        <w:rPr>
          <w:w w:val="115"/>
          <w:sz w:val="21"/>
        </w:rPr>
        <w:t>edital.</w:t>
      </w:r>
    </w:p>
    <w:p>
      <w:pPr>
        <w:pStyle w:val="ListParagraph"/>
        <w:numPr>
          <w:ilvl w:val="1"/>
          <w:numId w:val="15"/>
        </w:numPr>
        <w:tabs>
          <w:tab w:pos="647" w:val="left" w:leader="none"/>
        </w:tabs>
        <w:spacing w:line="249" w:lineRule="auto" w:before="216" w:after="0"/>
        <w:ind w:left="110" w:right="1873" w:firstLine="0"/>
        <w:jc w:val="left"/>
        <w:rPr>
          <w:sz w:val="21"/>
        </w:rPr>
      </w:pPr>
      <w:r>
        <w:rPr>
          <w:w w:val="115"/>
          <w:sz w:val="21"/>
        </w:rPr>
        <w:t>Documentos</w:t>
      </w:r>
      <w:r>
        <w:rPr>
          <w:spacing w:val="-12"/>
          <w:w w:val="115"/>
          <w:sz w:val="21"/>
        </w:rPr>
        <w:t> </w:t>
      </w:r>
      <w:r>
        <w:rPr>
          <w:w w:val="115"/>
          <w:sz w:val="21"/>
        </w:rPr>
        <w:t>encaminhados</w:t>
      </w:r>
      <w:r>
        <w:rPr>
          <w:spacing w:val="-12"/>
          <w:w w:val="115"/>
          <w:sz w:val="21"/>
        </w:rPr>
        <w:t> </w:t>
      </w:r>
      <w:r>
        <w:rPr>
          <w:w w:val="115"/>
          <w:sz w:val="21"/>
        </w:rPr>
        <w:t>por</w:t>
      </w:r>
      <w:r>
        <w:rPr>
          <w:spacing w:val="-11"/>
          <w:w w:val="115"/>
          <w:sz w:val="21"/>
        </w:rPr>
        <w:t> </w:t>
      </w:r>
      <w:r>
        <w:rPr>
          <w:w w:val="115"/>
          <w:sz w:val="21"/>
        </w:rPr>
        <w:t>outro</w:t>
      </w:r>
      <w:r>
        <w:rPr>
          <w:spacing w:val="-11"/>
          <w:w w:val="115"/>
          <w:sz w:val="21"/>
        </w:rPr>
        <w:t> </w:t>
      </w:r>
      <w:r>
        <w:rPr>
          <w:w w:val="115"/>
          <w:sz w:val="21"/>
        </w:rPr>
        <w:t>meio</w:t>
      </w:r>
      <w:r>
        <w:rPr>
          <w:spacing w:val="-11"/>
          <w:w w:val="115"/>
          <w:sz w:val="21"/>
        </w:rPr>
        <w:t> </w:t>
      </w:r>
      <w:r>
        <w:rPr>
          <w:w w:val="115"/>
          <w:sz w:val="21"/>
        </w:rPr>
        <w:t>ou</w:t>
      </w:r>
      <w:r>
        <w:rPr>
          <w:spacing w:val="-11"/>
          <w:w w:val="115"/>
          <w:sz w:val="21"/>
        </w:rPr>
        <w:t> </w:t>
      </w:r>
      <w:r>
        <w:rPr>
          <w:w w:val="115"/>
          <w:sz w:val="21"/>
        </w:rPr>
        <w:t>forma</w:t>
      </w:r>
      <w:r>
        <w:rPr>
          <w:spacing w:val="-11"/>
          <w:w w:val="115"/>
          <w:sz w:val="21"/>
        </w:rPr>
        <w:t> </w:t>
      </w:r>
      <w:r>
        <w:rPr>
          <w:w w:val="115"/>
          <w:sz w:val="21"/>
        </w:rPr>
        <w:t>serão</w:t>
      </w:r>
      <w:r>
        <w:rPr>
          <w:spacing w:val="-11"/>
          <w:w w:val="115"/>
          <w:sz w:val="21"/>
        </w:rPr>
        <w:t> </w:t>
      </w:r>
      <w:r>
        <w:rPr>
          <w:w w:val="115"/>
          <w:sz w:val="21"/>
        </w:rPr>
        <w:t>automaticamente </w:t>
      </w:r>
      <w:r>
        <w:rPr>
          <w:spacing w:val="-2"/>
          <w:w w:val="115"/>
          <w:sz w:val="21"/>
        </w:rPr>
        <w:t>desconsiderados.</w:t>
      </w:r>
    </w:p>
    <w:p>
      <w:pPr>
        <w:pStyle w:val="ListParagraph"/>
        <w:numPr>
          <w:ilvl w:val="1"/>
          <w:numId w:val="15"/>
        </w:numPr>
        <w:tabs>
          <w:tab w:pos="647" w:val="left" w:leader="none"/>
        </w:tabs>
        <w:spacing w:line="249" w:lineRule="auto" w:before="215" w:after="0"/>
        <w:ind w:left="110" w:right="540" w:firstLine="0"/>
        <w:jc w:val="left"/>
        <w:rPr>
          <w:sz w:val="21"/>
        </w:rPr>
      </w:pPr>
      <w:r>
        <w:rPr>
          <w:w w:val="115"/>
          <w:sz w:val="21"/>
        </w:rPr>
        <w:t>Será</w:t>
      </w:r>
      <w:r>
        <w:rPr>
          <w:spacing w:val="-11"/>
          <w:w w:val="115"/>
          <w:sz w:val="21"/>
        </w:rPr>
        <w:t> </w:t>
      </w:r>
      <w:r>
        <w:rPr>
          <w:w w:val="115"/>
          <w:sz w:val="21"/>
        </w:rPr>
        <w:t>desclassificado(a)</w:t>
      </w:r>
      <w:r>
        <w:rPr>
          <w:spacing w:val="-11"/>
          <w:w w:val="115"/>
          <w:sz w:val="21"/>
        </w:rPr>
        <w:t> </w:t>
      </w:r>
      <w:r>
        <w:rPr>
          <w:w w:val="115"/>
          <w:sz w:val="21"/>
        </w:rPr>
        <w:t>o(a)</w:t>
      </w:r>
      <w:r>
        <w:rPr>
          <w:spacing w:val="-11"/>
          <w:w w:val="115"/>
          <w:sz w:val="21"/>
        </w:rPr>
        <w:t> </w:t>
      </w:r>
      <w:r>
        <w:rPr>
          <w:w w:val="115"/>
          <w:sz w:val="21"/>
        </w:rPr>
        <w:t>candidato(a)</w:t>
      </w:r>
      <w:r>
        <w:rPr>
          <w:spacing w:val="-11"/>
          <w:w w:val="115"/>
          <w:sz w:val="21"/>
        </w:rPr>
        <w:t> </w:t>
      </w:r>
      <w:r>
        <w:rPr>
          <w:w w:val="115"/>
          <w:sz w:val="21"/>
        </w:rPr>
        <w:t>que</w:t>
      </w:r>
      <w:r>
        <w:rPr>
          <w:spacing w:val="-11"/>
          <w:w w:val="115"/>
          <w:sz w:val="21"/>
        </w:rPr>
        <w:t> </w:t>
      </w:r>
      <w:r>
        <w:rPr>
          <w:w w:val="115"/>
          <w:sz w:val="21"/>
        </w:rPr>
        <w:t>não</w:t>
      </w:r>
      <w:r>
        <w:rPr>
          <w:spacing w:val="-11"/>
          <w:w w:val="115"/>
          <w:sz w:val="21"/>
        </w:rPr>
        <w:t> </w:t>
      </w:r>
      <w:r>
        <w:rPr>
          <w:w w:val="115"/>
          <w:sz w:val="21"/>
        </w:rPr>
        <w:t>comprovar</w:t>
      </w:r>
      <w:r>
        <w:rPr>
          <w:spacing w:val="-11"/>
          <w:w w:val="115"/>
          <w:sz w:val="21"/>
        </w:rPr>
        <w:t> </w:t>
      </w:r>
      <w:r>
        <w:rPr>
          <w:w w:val="115"/>
          <w:sz w:val="21"/>
        </w:rPr>
        <w:t>no</w:t>
      </w:r>
      <w:r>
        <w:rPr>
          <w:spacing w:val="-11"/>
          <w:w w:val="115"/>
          <w:sz w:val="21"/>
        </w:rPr>
        <w:t> </w:t>
      </w:r>
      <w:r>
        <w:rPr>
          <w:w w:val="115"/>
          <w:sz w:val="21"/>
        </w:rPr>
        <w:t>momento</w:t>
      </w:r>
      <w:r>
        <w:rPr>
          <w:spacing w:val="-11"/>
          <w:w w:val="115"/>
          <w:sz w:val="21"/>
        </w:rPr>
        <w:t> </w:t>
      </w:r>
      <w:r>
        <w:rPr>
          <w:w w:val="115"/>
          <w:sz w:val="21"/>
        </w:rPr>
        <w:t>da</w:t>
      </w:r>
      <w:r>
        <w:rPr>
          <w:spacing w:val="-11"/>
          <w:w w:val="115"/>
          <w:sz w:val="21"/>
        </w:rPr>
        <w:t> </w:t>
      </w:r>
      <w:r>
        <w:rPr>
          <w:w w:val="115"/>
          <w:sz w:val="21"/>
        </w:rPr>
        <w:t>inscrição</w:t>
      </w:r>
      <w:r>
        <w:rPr>
          <w:spacing w:val="-11"/>
          <w:w w:val="115"/>
          <w:sz w:val="21"/>
        </w:rPr>
        <w:t> </w:t>
      </w:r>
      <w:r>
        <w:rPr>
          <w:w w:val="115"/>
          <w:sz w:val="21"/>
        </w:rPr>
        <w:t>as exigências previstas no item 6.</w:t>
      </w:r>
    </w:p>
    <w:p>
      <w:pPr>
        <w:pStyle w:val="ListParagraph"/>
        <w:numPr>
          <w:ilvl w:val="1"/>
          <w:numId w:val="15"/>
        </w:numPr>
        <w:tabs>
          <w:tab w:pos="647" w:val="left" w:leader="none"/>
        </w:tabs>
        <w:spacing w:line="249" w:lineRule="auto" w:before="214" w:after="0"/>
        <w:ind w:left="110" w:right="155" w:firstLine="0"/>
        <w:jc w:val="left"/>
        <w:rPr>
          <w:sz w:val="21"/>
        </w:rPr>
      </w:pPr>
      <w:r>
        <w:rPr>
          <w:w w:val="110"/>
          <w:sz w:val="21"/>
        </w:rPr>
        <w:t>As</w:t>
      </w:r>
      <w:r>
        <w:rPr>
          <w:spacing w:val="25"/>
          <w:w w:val="110"/>
          <w:sz w:val="21"/>
        </w:rPr>
        <w:t> </w:t>
      </w:r>
      <w:r>
        <w:rPr>
          <w:w w:val="110"/>
          <w:sz w:val="21"/>
        </w:rPr>
        <w:t>inscrições</w:t>
      </w:r>
      <w:r>
        <w:rPr>
          <w:spacing w:val="25"/>
          <w:w w:val="110"/>
          <w:sz w:val="21"/>
        </w:rPr>
        <w:t> </w:t>
      </w:r>
      <w:r>
        <w:rPr>
          <w:w w:val="110"/>
          <w:sz w:val="21"/>
        </w:rPr>
        <w:t>e</w:t>
      </w:r>
      <w:r>
        <w:rPr>
          <w:spacing w:val="27"/>
          <w:w w:val="110"/>
          <w:sz w:val="21"/>
        </w:rPr>
        <w:t> </w:t>
      </w:r>
      <w:r>
        <w:rPr>
          <w:w w:val="110"/>
          <w:sz w:val="21"/>
        </w:rPr>
        <w:t>recursos</w:t>
      </w:r>
      <w:r>
        <w:rPr>
          <w:spacing w:val="25"/>
          <w:w w:val="110"/>
          <w:sz w:val="21"/>
        </w:rPr>
        <w:t> </w:t>
      </w:r>
      <w:r>
        <w:rPr>
          <w:w w:val="110"/>
          <w:sz w:val="21"/>
        </w:rPr>
        <w:t>deverão</w:t>
      </w:r>
      <w:r>
        <w:rPr>
          <w:spacing w:val="27"/>
          <w:w w:val="110"/>
          <w:sz w:val="21"/>
        </w:rPr>
        <w:t> </w:t>
      </w:r>
      <w:r>
        <w:rPr>
          <w:w w:val="110"/>
          <w:sz w:val="21"/>
        </w:rPr>
        <w:t>ser</w:t>
      </w:r>
      <w:r>
        <w:rPr>
          <w:spacing w:val="27"/>
          <w:w w:val="110"/>
          <w:sz w:val="21"/>
        </w:rPr>
        <w:t> </w:t>
      </w:r>
      <w:r>
        <w:rPr>
          <w:w w:val="110"/>
          <w:sz w:val="21"/>
        </w:rPr>
        <w:t>enviados</w:t>
      </w:r>
      <w:r>
        <w:rPr>
          <w:spacing w:val="25"/>
          <w:w w:val="110"/>
          <w:sz w:val="21"/>
        </w:rPr>
        <w:t> </w:t>
      </w:r>
      <w:r>
        <w:rPr>
          <w:w w:val="110"/>
          <w:sz w:val="21"/>
        </w:rPr>
        <w:t>até</w:t>
      </w:r>
      <w:r>
        <w:rPr>
          <w:spacing w:val="27"/>
          <w:w w:val="110"/>
          <w:sz w:val="21"/>
        </w:rPr>
        <w:t> </w:t>
      </w:r>
      <w:r>
        <w:rPr>
          <w:w w:val="110"/>
          <w:sz w:val="21"/>
        </w:rPr>
        <w:t>às</w:t>
      </w:r>
      <w:r>
        <w:rPr>
          <w:spacing w:val="25"/>
          <w:w w:val="110"/>
          <w:sz w:val="21"/>
        </w:rPr>
        <w:t> </w:t>
      </w:r>
      <w:r>
        <w:rPr>
          <w:w w:val="110"/>
          <w:sz w:val="21"/>
        </w:rPr>
        <w:t>23:59</w:t>
      </w:r>
      <w:r>
        <w:rPr>
          <w:spacing w:val="27"/>
          <w:w w:val="110"/>
          <w:sz w:val="21"/>
        </w:rPr>
        <w:t> </w:t>
      </w:r>
      <w:r>
        <w:rPr>
          <w:w w:val="110"/>
          <w:sz w:val="21"/>
        </w:rPr>
        <w:t>horas</w:t>
      </w:r>
      <w:r>
        <w:rPr>
          <w:spacing w:val="25"/>
          <w:w w:val="110"/>
          <w:sz w:val="21"/>
        </w:rPr>
        <w:t> </w:t>
      </w:r>
      <w:r>
        <w:rPr>
          <w:w w:val="110"/>
          <w:sz w:val="21"/>
        </w:rPr>
        <w:t>da</w:t>
      </w:r>
      <w:r>
        <w:rPr>
          <w:spacing w:val="27"/>
          <w:w w:val="110"/>
          <w:sz w:val="21"/>
        </w:rPr>
        <w:t> </w:t>
      </w:r>
      <w:r>
        <w:rPr>
          <w:w w:val="110"/>
          <w:sz w:val="21"/>
        </w:rPr>
        <w:t>data</w:t>
      </w:r>
      <w:r>
        <w:rPr>
          <w:spacing w:val="27"/>
          <w:w w:val="110"/>
          <w:sz w:val="21"/>
        </w:rPr>
        <w:t> </w:t>
      </w:r>
      <w:r>
        <w:rPr>
          <w:w w:val="110"/>
          <w:sz w:val="21"/>
        </w:rPr>
        <w:t>prevista</w:t>
      </w:r>
      <w:r>
        <w:rPr>
          <w:spacing w:val="27"/>
          <w:w w:val="110"/>
          <w:sz w:val="21"/>
        </w:rPr>
        <w:t> </w:t>
      </w:r>
      <w:r>
        <w:rPr>
          <w:w w:val="110"/>
          <w:sz w:val="21"/>
        </w:rPr>
        <w:t>no</w:t>
      </w:r>
      <w:r>
        <w:rPr>
          <w:spacing w:val="27"/>
          <w:w w:val="110"/>
          <w:sz w:val="21"/>
        </w:rPr>
        <w:t> </w:t>
      </w:r>
      <w:r>
        <w:rPr>
          <w:w w:val="110"/>
          <w:sz w:val="21"/>
        </w:rPr>
        <w:t>Quadro I</w:t>
      </w:r>
      <w:r>
        <w:rPr>
          <w:spacing w:val="30"/>
          <w:w w:val="110"/>
          <w:sz w:val="21"/>
        </w:rPr>
        <w:t> </w:t>
      </w:r>
      <w:r>
        <w:rPr>
          <w:w w:val="110"/>
          <w:sz w:val="21"/>
        </w:rPr>
        <w:t>do</w:t>
      </w:r>
      <w:r>
        <w:rPr>
          <w:spacing w:val="30"/>
          <w:w w:val="110"/>
          <w:sz w:val="21"/>
        </w:rPr>
        <w:t> </w:t>
      </w:r>
      <w:r>
        <w:rPr>
          <w:w w:val="110"/>
          <w:sz w:val="21"/>
        </w:rPr>
        <w:t>edital.</w:t>
      </w:r>
      <w:r>
        <w:rPr>
          <w:spacing w:val="29"/>
          <w:w w:val="110"/>
          <w:sz w:val="21"/>
        </w:rPr>
        <w:t> </w:t>
      </w:r>
      <w:r>
        <w:rPr>
          <w:w w:val="110"/>
          <w:sz w:val="21"/>
        </w:rPr>
        <w:t>No</w:t>
      </w:r>
      <w:r>
        <w:rPr>
          <w:spacing w:val="30"/>
          <w:w w:val="110"/>
          <w:sz w:val="21"/>
        </w:rPr>
        <w:t> </w:t>
      </w:r>
      <w:r>
        <w:rPr>
          <w:w w:val="110"/>
          <w:sz w:val="21"/>
        </w:rPr>
        <w:t>caso</w:t>
      </w:r>
      <w:r>
        <w:rPr>
          <w:spacing w:val="30"/>
          <w:w w:val="110"/>
          <w:sz w:val="21"/>
        </w:rPr>
        <w:t> </w:t>
      </w:r>
      <w:r>
        <w:rPr>
          <w:w w:val="110"/>
          <w:sz w:val="21"/>
        </w:rPr>
        <w:t>dos</w:t>
      </w:r>
      <w:r>
        <w:rPr>
          <w:spacing w:val="29"/>
          <w:w w:val="110"/>
          <w:sz w:val="21"/>
        </w:rPr>
        <w:t> </w:t>
      </w:r>
      <w:r>
        <w:rPr>
          <w:w w:val="110"/>
          <w:sz w:val="21"/>
        </w:rPr>
        <w:t>recursos,</w:t>
      </w:r>
      <w:r>
        <w:rPr>
          <w:spacing w:val="29"/>
          <w:w w:val="110"/>
          <w:sz w:val="21"/>
        </w:rPr>
        <w:t> </w:t>
      </w:r>
      <w:r>
        <w:rPr>
          <w:w w:val="110"/>
          <w:sz w:val="21"/>
        </w:rPr>
        <w:t>os</w:t>
      </w:r>
      <w:r>
        <w:rPr>
          <w:spacing w:val="29"/>
          <w:w w:val="110"/>
          <w:sz w:val="21"/>
        </w:rPr>
        <w:t> </w:t>
      </w:r>
      <w:r>
        <w:rPr>
          <w:w w:val="110"/>
          <w:sz w:val="21"/>
        </w:rPr>
        <w:t>mesmos</w:t>
      </w:r>
      <w:r>
        <w:rPr>
          <w:spacing w:val="29"/>
          <w:w w:val="110"/>
          <w:sz w:val="21"/>
        </w:rPr>
        <w:t> </w:t>
      </w:r>
      <w:r>
        <w:rPr>
          <w:w w:val="110"/>
          <w:sz w:val="21"/>
        </w:rPr>
        <w:t>deverão</w:t>
      </w:r>
      <w:r>
        <w:rPr>
          <w:spacing w:val="30"/>
          <w:w w:val="110"/>
          <w:sz w:val="21"/>
        </w:rPr>
        <w:t> </w:t>
      </w:r>
      <w:r>
        <w:rPr>
          <w:w w:val="110"/>
          <w:sz w:val="21"/>
        </w:rPr>
        <w:t>ser</w:t>
      </w:r>
      <w:r>
        <w:rPr>
          <w:spacing w:val="30"/>
          <w:w w:val="110"/>
          <w:sz w:val="21"/>
        </w:rPr>
        <w:t> </w:t>
      </w:r>
      <w:r>
        <w:rPr>
          <w:w w:val="110"/>
          <w:sz w:val="21"/>
        </w:rPr>
        <w:t>enviados</w:t>
      </w:r>
      <w:r>
        <w:rPr>
          <w:spacing w:val="29"/>
          <w:w w:val="110"/>
          <w:sz w:val="21"/>
        </w:rPr>
        <w:t> </w:t>
      </w:r>
      <w:r>
        <w:rPr>
          <w:w w:val="110"/>
          <w:sz w:val="21"/>
        </w:rPr>
        <w:t>para</w:t>
      </w:r>
      <w:r>
        <w:rPr>
          <w:spacing w:val="30"/>
          <w:w w:val="110"/>
          <w:sz w:val="21"/>
        </w:rPr>
        <w:t> </w:t>
      </w:r>
      <w:r>
        <w:rPr>
          <w:w w:val="110"/>
          <w:sz w:val="21"/>
        </w:rPr>
        <w:t>o</w:t>
      </w:r>
      <w:r>
        <w:rPr>
          <w:spacing w:val="30"/>
          <w:w w:val="110"/>
          <w:sz w:val="21"/>
        </w:rPr>
        <w:t> </w:t>
      </w:r>
      <w:r>
        <w:rPr>
          <w:w w:val="110"/>
          <w:sz w:val="21"/>
        </w:rPr>
        <w:t>e-mail </w:t>
      </w:r>
      <w:hyperlink r:id="rId8">
        <w:r>
          <w:rPr>
            <w:w w:val="110"/>
            <w:sz w:val="21"/>
          </w:rPr>
          <w:t>uab@ifmg.edu.br</w:t>
        </w:r>
      </w:hyperlink>
      <w:r>
        <w:rPr>
          <w:w w:val="110"/>
          <w:sz w:val="21"/>
        </w:rPr>
        <w:t>, sendo que não serão aceitos aqueles encaminhados fora do prazo ou diferentes</w:t>
      </w:r>
      <w:r>
        <w:rPr>
          <w:spacing w:val="80"/>
          <w:w w:val="110"/>
          <w:sz w:val="21"/>
        </w:rPr>
        <w:t> </w:t>
      </w:r>
      <w:r>
        <w:rPr>
          <w:w w:val="110"/>
          <w:sz w:val="21"/>
        </w:rPr>
        <w:t>da forma prevista neste item.</w:t>
      </w:r>
    </w:p>
    <w:p>
      <w:pPr>
        <w:pStyle w:val="BodyText"/>
        <w:ind w:left="0"/>
      </w:pPr>
    </w:p>
    <w:p>
      <w:pPr>
        <w:pStyle w:val="BodyText"/>
        <w:spacing w:before="197"/>
        <w:ind w:left="0"/>
      </w:pPr>
    </w:p>
    <w:p>
      <w:pPr>
        <w:pStyle w:val="Heading1"/>
        <w:numPr>
          <w:ilvl w:val="0"/>
          <w:numId w:val="2"/>
        </w:numPr>
        <w:tabs>
          <w:tab w:pos="479" w:val="left" w:leader="none"/>
        </w:tabs>
        <w:spacing w:line="249" w:lineRule="auto" w:before="0" w:after="0"/>
        <w:ind w:left="110" w:right="1112" w:firstLine="0"/>
        <w:jc w:val="left"/>
      </w:pPr>
      <w:r>
        <w:rPr>
          <w:w w:val="125"/>
        </w:rPr>
        <w:t>DO</w:t>
      </w:r>
      <w:r>
        <w:rPr>
          <w:spacing w:val="-12"/>
          <w:w w:val="125"/>
        </w:rPr>
        <w:t> </w:t>
      </w:r>
      <w:r>
        <w:rPr>
          <w:w w:val="125"/>
        </w:rPr>
        <w:t>PROCESSO</w:t>
      </w:r>
      <w:r>
        <w:rPr>
          <w:spacing w:val="-12"/>
          <w:w w:val="125"/>
        </w:rPr>
        <w:t> </w:t>
      </w:r>
      <w:r>
        <w:rPr>
          <w:w w:val="125"/>
        </w:rPr>
        <w:t>DE</w:t>
      </w:r>
      <w:r>
        <w:rPr>
          <w:spacing w:val="-12"/>
          <w:w w:val="125"/>
        </w:rPr>
        <w:t> </w:t>
      </w:r>
      <w:r>
        <w:rPr>
          <w:w w:val="125"/>
        </w:rPr>
        <w:t>CONFIRMAÇÃO</w:t>
      </w:r>
      <w:r>
        <w:rPr>
          <w:spacing w:val="-12"/>
          <w:w w:val="125"/>
        </w:rPr>
        <w:t> </w:t>
      </w:r>
      <w:r>
        <w:rPr>
          <w:w w:val="125"/>
        </w:rPr>
        <w:t>COMPLEMENTAR</w:t>
      </w:r>
      <w:r>
        <w:rPr>
          <w:spacing w:val="-12"/>
          <w:w w:val="125"/>
        </w:rPr>
        <w:t> </w:t>
      </w:r>
      <w:r>
        <w:rPr>
          <w:w w:val="125"/>
        </w:rPr>
        <w:t>À</w:t>
      </w:r>
      <w:r>
        <w:rPr>
          <w:spacing w:val="-12"/>
          <w:w w:val="125"/>
        </w:rPr>
        <w:t> </w:t>
      </w:r>
      <w:r>
        <w:rPr>
          <w:w w:val="125"/>
        </w:rPr>
        <w:t>AUTODECLARAÇÃO</w:t>
      </w:r>
      <w:r>
        <w:rPr>
          <w:spacing w:val="-12"/>
          <w:w w:val="125"/>
        </w:rPr>
        <w:t> </w:t>
      </w:r>
      <w:r>
        <w:rPr>
          <w:w w:val="125"/>
        </w:rPr>
        <w:t>DAS PESSOAS CANDIDATAS NEGRAS</w:t>
      </w:r>
    </w:p>
    <w:p>
      <w:pPr>
        <w:pStyle w:val="ListParagraph"/>
        <w:numPr>
          <w:ilvl w:val="1"/>
          <w:numId w:val="2"/>
        </w:numPr>
        <w:tabs>
          <w:tab w:pos="693" w:val="left" w:leader="none"/>
        </w:tabs>
        <w:spacing w:line="249" w:lineRule="auto" w:before="215" w:after="0"/>
        <w:ind w:left="110" w:right="108" w:firstLine="0"/>
        <w:jc w:val="both"/>
        <w:rPr>
          <w:sz w:val="21"/>
        </w:rPr>
      </w:pPr>
      <w:r>
        <w:rPr>
          <w:w w:val="110"/>
          <w:sz w:val="21"/>
        </w:rPr>
        <w:t>O</w:t>
      </w:r>
      <w:r>
        <w:rPr>
          <w:w w:val="110"/>
          <w:sz w:val="21"/>
        </w:rPr>
        <w:t> procedimento</w:t>
      </w:r>
      <w:r>
        <w:rPr>
          <w:w w:val="110"/>
          <w:sz w:val="21"/>
        </w:rPr>
        <w:t> de</w:t>
      </w:r>
      <w:r>
        <w:rPr>
          <w:w w:val="110"/>
          <w:sz w:val="21"/>
        </w:rPr>
        <w:t> confirmação</w:t>
      </w:r>
      <w:r>
        <w:rPr>
          <w:w w:val="110"/>
          <w:sz w:val="21"/>
        </w:rPr>
        <w:t> complementar</w:t>
      </w:r>
      <w:r>
        <w:rPr>
          <w:w w:val="110"/>
          <w:sz w:val="21"/>
        </w:rPr>
        <w:t> à</w:t>
      </w:r>
      <w:r>
        <w:rPr>
          <w:w w:val="110"/>
          <w:sz w:val="21"/>
        </w:rPr>
        <w:t> autodeclaração</w:t>
      </w:r>
      <w:r>
        <w:rPr>
          <w:w w:val="110"/>
          <w:sz w:val="21"/>
        </w:rPr>
        <w:t> das</w:t>
      </w:r>
      <w:r>
        <w:rPr>
          <w:w w:val="110"/>
          <w:sz w:val="21"/>
        </w:rPr>
        <w:t> pessoas</w:t>
      </w:r>
      <w:r>
        <w:rPr>
          <w:w w:val="110"/>
          <w:sz w:val="21"/>
        </w:rPr>
        <w:t> candidatas</w:t>
      </w:r>
      <w:r>
        <w:rPr>
          <w:spacing w:val="80"/>
          <w:w w:val="110"/>
          <w:sz w:val="21"/>
        </w:rPr>
        <w:t> </w:t>
      </w:r>
      <w:r>
        <w:rPr>
          <w:w w:val="110"/>
          <w:sz w:val="21"/>
        </w:rPr>
        <w:t>negras será realizado, excepcionalmente, por videoconferência, em razão da natureza do curso, ofertado</w:t>
      </w:r>
      <w:r>
        <w:rPr>
          <w:spacing w:val="27"/>
          <w:w w:val="110"/>
          <w:sz w:val="21"/>
        </w:rPr>
        <w:t> </w:t>
      </w:r>
      <w:r>
        <w:rPr>
          <w:w w:val="110"/>
          <w:sz w:val="21"/>
        </w:rPr>
        <w:t>integralmente</w:t>
      </w:r>
      <w:r>
        <w:rPr>
          <w:spacing w:val="27"/>
          <w:w w:val="110"/>
          <w:sz w:val="21"/>
        </w:rPr>
        <w:t> </w:t>
      </w:r>
      <w:r>
        <w:rPr>
          <w:w w:val="110"/>
          <w:sz w:val="21"/>
        </w:rPr>
        <w:t>na</w:t>
      </w:r>
      <w:r>
        <w:rPr>
          <w:spacing w:val="27"/>
          <w:w w:val="110"/>
          <w:sz w:val="21"/>
        </w:rPr>
        <w:t> </w:t>
      </w:r>
      <w:r>
        <w:rPr>
          <w:w w:val="110"/>
          <w:sz w:val="21"/>
        </w:rPr>
        <w:t>modalidade</w:t>
      </w:r>
      <w:r>
        <w:rPr>
          <w:spacing w:val="27"/>
          <w:w w:val="110"/>
          <w:sz w:val="21"/>
        </w:rPr>
        <w:t> </w:t>
      </w:r>
      <w:r>
        <w:rPr>
          <w:w w:val="110"/>
          <w:sz w:val="21"/>
        </w:rPr>
        <w:t>de</w:t>
      </w:r>
      <w:r>
        <w:rPr>
          <w:spacing w:val="27"/>
          <w:w w:val="110"/>
          <w:sz w:val="21"/>
        </w:rPr>
        <w:t> </w:t>
      </w:r>
      <w:r>
        <w:rPr>
          <w:w w:val="110"/>
          <w:sz w:val="21"/>
        </w:rPr>
        <w:t>educação</w:t>
      </w:r>
      <w:r>
        <w:rPr>
          <w:spacing w:val="27"/>
          <w:w w:val="110"/>
          <w:sz w:val="21"/>
        </w:rPr>
        <w:t> </w:t>
      </w:r>
      <w:r>
        <w:rPr>
          <w:w w:val="110"/>
          <w:sz w:val="21"/>
        </w:rPr>
        <w:t>a</w:t>
      </w:r>
      <w:r>
        <w:rPr>
          <w:spacing w:val="27"/>
          <w:w w:val="110"/>
          <w:sz w:val="21"/>
        </w:rPr>
        <w:t> </w:t>
      </w:r>
      <w:r>
        <w:rPr>
          <w:w w:val="110"/>
          <w:sz w:val="21"/>
        </w:rPr>
        <w:t>distância,</w:t>
      </w:r>
      <w:r>
        <w:rPr>
          <w:spacing w:val="27"/>
          <w:w w:val="110"/>
          <w:sz w:val="21"/>
        </w:rPr>
        <w:t> </w:t>
      </w:r>
      <w:r>
        <w:rPr>
          <w:w w:val="110"/>
          <w:sz w:val="21"/>
        </w:rPr>
        <w:t>da</w:t>
      </w:r>
      <w:r>
        <w:rPr>
          <w:spacing w:val="27"/>
          <w:w w:val="110"/>
          <w:sz w:val="21"/>
        </w:rPr>
        <w:t> </w:t>
      </w:r>
      <w:r>
        <w:rPr>
          <w:w w:val="110"/>
          <w:sz w:val="21"/>
        </w:rPr>
        <w:t>abrangência</w:t>
      </w:r>
      <w:r>
        <w:rPr>
          <w:spacing w:val="27"/>
          <w:w w:val="110"/>
          <w:sz w:val="21"/>
        </w:rPr>
        <w:t> </w:t>
      </w:r>
      <w:r>
        <w:rPr>
          <w:w w:val="110"/>
          <w:sz w:val="21"/>
        </w:rPr>
        <w:t>territorial</w:t>
      </w:r>
      <w:r>
        <w:rPr>
          <w:spacing w:val="27"/>
          <w:w w:val="110"/>
          <w:sz w:val="21"/>
        </w:rPr>
        <w:t> </w:t>
      </w:r>
      <w:r>
        <w:rPr>
          <w:w w:val="110"/>
          <w:sz w:val="21"/>
        </w:rPr>
        <w:t>dos(as)</w:t>
      </w:r>
    </w:p>
    <w:p>
      <w:pPr>
        <w:pStyle w:val="ListParagraph"/>
        <w:spacing w:after="0" w:line="249" w:lineRule="auto"/>
        <w:jc w:val="both"/>
        <w:rPr>
          <w:sz w:val="21"/>
        </w:rPr>
        <w:sectPr>
          <w:pgSz w:w="11900" w:h="16840"/>
          <w:pgMar w:header="0" w:footer="181" w:top="540" w:bottom="380" w:left="566" w:right="566"/>
        </w:sectPr>
      </w:pPr>
    </w:p>
    <w:p>
      <w:pPr>
        <w:pStyle w:val="BodyText"/>
        <w:spacing w:line="249" w:lineRule="auto" w:before="74"/>
        <w:ind w:right="108"/>
        <w:jc w:val="both"/>
      </w:pPr>
      <w:r>
        <w:rPr>
          <w:w w:val="115"/>
        </w:rPr>
        <w:t>candidatos(as)</w:t>
      </w:r>
      <w:r>
        <w:rPr>
          <w:w w:val="115"/>
        </w:rPr>
        <w:t> e</w:t>
      </w:r>
      <w:r>
        <w:rPr>
          <w:w w:val="115"/>
        </w:rPr>
        <w:t> da</w:t>
      </w:r>
      <w:r>
        <w:rPr>
          <w:w w:val="115"/>
        </w:rPr>
        <w:t> inexistência</w:t>
      </w:r>
      <w:r>
        <w:rPr>
          <w:w w:val="115"/>
        </w:rPr>
        <w:t> de</w:t>
      </w:r>
      <w:r>
        <w:rPr>
          <w:w w:val="115"/>
        </w:rPr>
        <w:t> etapa</w:t>
      </w:r>
      <w:r>
        <w:rPr>
          <w:w w:val="115"/>
        </w:rPr>
        <w:t> presencial</w:t>
      </w:r>
      <w:r>
        <w:rPr>
          <w:w w:val="115"/>
        </w:rPr>
        <w:t> prevista</w:t>
      </w:r>
      <w:r>
        <w:rPr>
          <w:w w:val="115"/>
        </w:rPr>
        <w:t> para</w:t>
      </w:r>
      <w:r>
        <w:rPr>
          <w:w w:val="115"/>
        </w:rPr>
        <w:t> o</w:t>
      </w:r>
      <w:r>
        <w:rPr>
          <w:w w:val="115"/>
        </w:rPr>
        <w:t> processo</w:t>
      </w:r>
      <w:r>
        <w:rPr>
          <w:w w:val="115"/>
        </w:rPr>
        <w:t> seletivo, observadas as disposições da legislação vigente.</w:t>
      </w:r>
    </w:p>
    <w:p>
      <w:pPr>
        <w:pStyle w:val="ListParagraph"/>
        <w:numPr>
          <w:ilvl w:val="1"/>
          <w:numId w:val="2"/>
        </w:numPr>
        <w:tabs>
          <w:tab w:pos="699" w:val="left" w:leader="none"/>
        </w:tabs>
        <w:spacing w:line="249" w:lineRule="auto" w:before="215" w:after="0"/>
        <w:ind w:left="110" w:right="110" w:firstLine="0"/>
        <w:jc w:val="both"/>
        <w:rPr>
          <w:sz w:val="21"/>
        </w:rPr>
      </w:pPr>
      <w:r>
        <w:rPr>
          <w:w w:val="110"/>
          <w:sz w:val="21"/>
        </w:rPr>
        <w:t>O(a)</w:t>
      </w:r>
      <w:r>
        <w:rPr>
          <w:w w:val="110"/>
          <w:sz w:val="21"/>
        </w:rPr>
        <w:t> candidato(a) que</w:t>
      </w:r>
      <w:r>
        <w:rPr>
          <w:w w:val="110"/>
          <w:sz w:val="21"/>
        </w:rPr>
        <w:t> se</w:t>
      </w:r>
      <w:r>
        <w:rPr>
          <w:w w:val="110"/>
          <w:sz w:val="21"/>
        </w:rPr>
        <w:t> declarar</w:t>
      </w:r>
      <w:r>
        <w:rPr>
          <w:w w:val="110"/>
          <w:sz w:val="21"/>
        </w:rPr>
        <w:t> como</w:t>
      </w:r>
      <w:r>
        <w:rPr>
          <w:w w:val="110"/>
          <w:sz w:val="21"/>
        </w:rPr>
        <w:t> pessoa</w:t>
      </w:r>
      <w:r>
        <w:rPr>
          <w:w w:val="110"/>
          <w:sz w:val="21"/>
        </w:rPr>
        <w:t> negra e</w:t>
      </w:r>
      <w:r>
        <w:rPr>
          <w:w w:val="110"/>
          <w:sz w:val="21"/>
        </w:rPr>
        <w:t> for</w:t>
      </w:r>
      <w:r>
        <w:rPr>
          <w:w w:val="110"/>
          <w:sz w:val="21"/>
        </w:rPr>
        <w:t> classificado(a)</w:t>
      </w:r>
      <w:r>
        <w:rPr>
          <w:w w:val="110"/>
          <w:sz w:val="21"/>
        </w:rPr>
        <w:t> terá</w:t>
      </w:r>
      <w:r>
        <w:rPr>
          <w:w w:val="110"/>
          <w:sz w:val="21"/>
        </w:rPr>
        <w:t> seu</w:t>
      </w:r>
      <w:r>
        <w:rPr>
          <w:w w:val="110"/>
          <w:sz w:val="21"/>
        </w:rPr>
        <w:t> nome publicado em duas listas: na listagem de classificação geral e na listagem referente à classificação</w:t>
      </w:r>
      <w:r>
        <w:rPr>
          <w:spacing w:val="40"/>
          <w:w w:val="110"/>
          <w:sz w:val="21"/>
        </w:rPr>
        <w:t> </w:t>
      </w:r>
      <w:r>
        <w:rPr>
          <w:w w:val="110"/>
          <w:sz w:val="21"/>
        </w:rPr>
        <w:t>na</w:t>
      </w:r>
      <w:r>
        <w:rPr>
          <w:spacing w:val="40"/>
          <w:w w:val="110"/>
          <w:sz w:val="21"/>
        </w:rPr>
        <w:t> </w:t>
      </w:r>
      <w:r>
        <w:rPr>
          <w:w w:val="110"/>
          <w:sz w:val="21"/>
        </w:rPr>
        <w:t>reserva</w:t>
      </w:r>
      <w:r>
        <w:rPr>
          <w:spacing w:val="40"/>
          <w:w w:val="110"/>
          <w:sz w:val="21"/>
        </w:rPr>
        <w:t> </w:t>
      </w:r>
      <w:r>
        <w:rPr>
          <w:w w:val="110"/>
          <w:sz w:val="21"/>
        </w:rPr>
        <w:t>de</w:t>
      </w:r>
      <w:r>
        <w:rPr>
          <w:spacing w:val="40"/>
          <w:w w:val="110"/>
          <w:sz w:val="21"/>
        </w:rPr>
        <w:t> </w:t>
      </w:r>
      <w:r>
        <w:rPr>
          <w:w w:val="110"/>
          <w:sz w:val="21"/>
        </w:rPr>
        <w:t>vagas</w:t>
      </w:r>
      <w:r>
        <w:rPr>
          <w:spacing w:val="40"/>
          <w:w w:val="110"/>
          <w:sz w:val="21"/>
        </w:rPr>
        <w:t> </w:t>
      </w:r>
      <w:r>
        <w:rPr>
          <w:w w:val="110"/>
          <w:sz w:val="21"/>
        </w:rPr>
        <w:t>para</w:t>
      </w:r>
      <w:r>
        <w:rPr>
          <w:spacing w:val="40"/>
          <w:w w:val="110"/>
          <w:sz w:val="21"/>
        </w:rPr>
        <w:t> </w:t>
      </w:r>
      <w:r>
        <w:rPr>
          <w:w w:val="110"/>
          <w:sz w:val="21"/>
        </w:rPr>
        <w:t>pessoas</w:t>
      </w:r>
      <w:r>
        <w:rPr>
          <w:spacing w:val="40"/>
          <w:w w:val="110"/>
          <w:sz w:val="21"/>
        </w:rPr>
        <w:t> </w:t>
      </w:r>
      <w:r>
        <w:rPr>
          <w:w w:val="110"/>
          <w:sz w:val="21"/>
        </w:rPr>
        <w:t>negras</w:t>
      </w:r>
      <w:r>
        <w:rPr>
          <w:spacing w:val="40"/>
          <w:w w:val="110"/>
          <w:sz w:val="21"/>
        </w:rPr>
        <w:t> </w:t>
      </w:r>
      <w:r>
        <w:rPr>
          <w:w w:val="110"/>
          <w:sz w:val="21"/>
        </w:rPr>
        <w:t>(pretas</w:t>
      </w:r>
      <w:r>
        <w:rPr>
          <w:spacing w:val="40"/>
          <w:w w:val="110"/>
          <w:sz w:val="21"/>
        </w:rPr>
        <w:t> </w:t>
      </w:r>
      <w:r>
        <w:rPr>
          <w:w w:val="110"/>
          <w:sz w:val="21"/>
        </w:rPr>
        <w:t>e</w:t>
      </w:r>
      <w:r>
        <w:rPr>
          <w:spacing w:val="40"/>
          <w:w w:val="110"/>
          <w:sz w:val="21"/>
        </w:rPr>
        <w:t> </w:t>
      </w:r>
      <w:r>
        <w:rPr>
          <w:w w:val="110"/>
          <w:sz w:val="21"/>
        </w:rPr>
        <w:t>pardas).</w:t>
      </w:r>
    </w:p>
    <w:p>
      <w:pPr>
        <w:pStyle w:val="ListParagraph"/>
        <w:numPr>
          <w:ilvl w:val="1"/>
          <w:numId w:val="2"/>
        </w:numPr>
        <w:tabs>
          <w:tab w:pos="647" w:val="left" w:leader="none"/>
        </w:tabs>
        <w:spacing w:line="249" w:lineRule="auto" w:before="216" w:after="0"/>
        <w:ind w:left="110" w:right="514" w:firstLine="0"/>
        <w:jc w:val="left"/>
        <w:rPr>
          <w:sz w:val="21"/>
        </w:rPr>
      </w:pPr>
      <w:r>
        <w:rPr>
          <w:w w:val="115"/>
          <w:sz w:val="21"/>
        </w:rPr>
        <w:t>O(a)</w:t>
      </w:r>
      <w:r>
        <w:rPr>
          <w:spacing w:val="-5"/>
          <w:w w:val="115"/>
          <w:sz w:val="21"/>
        </w:rPr>
        <w:t> </w:t>
      </w:r>
      <w:r>
        <w:rPr>
          <w:w w:val="115"/>
          <w:sz w:val="21"/>
        </w:rPr>
        <w:t>candidato(a)</w:t>
      </w:r>
      <w:r>
        <w:rPr>
          <w:spacing w:val="-5"/>
          <w:w w:val="115"/>
          <w:sz w:val="21"/>
        </w:rPr>
        <w:t> </w:t>
      </w:r>
      <w:r>
        <w:rPr>
          <w:w w:val="115"/>
          <w:sz w:val="21"/>
        </w:rPr>
        <w:t>que,</w:t>
      </w:r>
      <w:r>
        <w:rPr>
          <w:spacing w:val="-6"/>
          <w:w w:val="115"/>
          <w:sz w:val="21"/>
        </w:rPr>
        <w:t> </w:t>
      </w:r>
      <w:r>
        <w:rPr>
          <w:w w:val="115"/>
          <w:sz w:val="21"/>
        </w:rPr>
        <w:t>no</w:t>
      </w:r>
      <w:r>
        <w:rPr>
          <w:spacing w:val="-5"/>
          <w:w w:val="115"/>
          <w:sz w:val="21"/>
        </w:rPr>
        <w:t> </w:t>
      </w:r>
      <w:r>
        <w:rPr>
          <w:w w:val="115"/>
          <w:sz w:val="21"/>
        </w:rPr>
        <w:t>ato</w:t>
      </w:r>
      <w:r>
        <w:rPr>
          <w:spacing w:val="-5"/>
          <w:w w:val="115"/>
          <w:sz w:val="21"/>
        </w:rPr>
        <w:t> </w:t>
      </w:r>
      <w:r>
        <w:rPr>
          <w:w w:val="115"/>
          <w:sz w:val="21"/>
        </w:rPr>
        <w:t>da</w:t>
      </w:r>
      <w:r>
        <w:rPr>
          <w:spacing w:val="-5"/>
          <w:w w:val="115"/>
          <w:sz w:val="21"/>
        </w:rPr>
        <w:t> </w:t>
      </w:r>
      <w:r>
        <w:rPr>
          <w:w w:val="115"/>
          <w:sz w:val="21"/>
        </w:rPr>
        <w:t>inscrição,</w:t>
      </w:r>
      <w:r>
        <w:rPr>
          <w:spacing w:val="-6"/>
          <w:w w:val="115"/>
          <w:sz w:val="21"/>
        </w:rPr>
        <w:t> </w:t>
      </w:r>
      <w:r>
        <w:rPr>
          <w:w w:val="115"/>
          <w:sz w:val="21"/>
        </w:rPr>
        <w:t>optar</w:t>
      </w:r>
      <w:r>
        <w:rPr>
          <w:spacing w:val="-5"/>
          <w:w w:val="115"/>
          <w:sz w:val="21"/>
        </w:rPr>
        <w:t> </w:t>
      </w:r>
      <w:r>
        <w:rPr>
          <w:w w:val="115"/>
          <w:sz w:val="21"/>
        </w:rPr>
        <w:t>por</w:t>
      </w:r>
      <w:r>
        <w:rPr>
          <w:spacing w:val="-5"/>
          <w:w w:val="115"/>
          <w:sz w:val="21"/>
        </w:rPr>
        <w:t> </w:t>
      </w:r>
      <w:r>
        <w:rPr>
          <w:w w:val="115"/>
          <w:sz w:val="21"/>
        </w:rPr>
        <w:t>concorrer</w:t>
      </w:r>
      <w:r>
        <w:rPr>
          <w:spacing w:val="-5"/>
          <w:w w:val="115"/>
          <w:sz w:val="21"/>
        </w:rPr>
        <w:t> </w:t>
      </w:r>
      <w:r>
        <w:rPr>
          <w:w w:val="115"/>
          <w:sz w:val="21"/>
        </w:rPr>
        <w:t>às</w:t>
      </w:r>
      <w:r>
        <w:rPr>
          <w:spacing w:val="-6"/>
          <w:w w:val="115"/>
          <w:sz w:val="21"/>
        </w:rPr>
        <w:t> </w:t>
      </w:r>
      <w:r>
        <w:rPr>
          <w:w w:val="115"/>
          <w:sz w:val="21"/>
        </w:rPr>
        <w:t>vagas</w:t>
      </w:r>
      <w:r>
        <w:rPr>
          <w:spacing w:val="-6"/>
          <w:w w:val="115"/>
          <w:sz w:val="21"/>
        </w:rPr>
        <w:t> </w:t>
      </w:r>
      <w:r>
        <w:rPr>
          <w:w w:val="115"/>
          <w:sz w:val="21"/>
        </w:rPr>
        <w:t>reservadas</w:t>
      </w:r>
      <w:r>
        <w:rPr>
          <w:spacing w:val="-6"/>
          <w:w w:val="115"/>
          <w:sz w:val="21"/>
        </w:rPr>
        <w:t> </w:t>
      </w:r>
      <w:r>
        <w:rPr>
          <w:w w:val="115"/>
          <w:sz w:val="21"/>
        </w:rPr>
        <w:t>para candidatos(as)</w:t>
      </w:r>
      <w:r>
        <w:rPr>
          <w:spacing w:val="-19"/>
          <w:w w:val="115"/>
          <w:sz w:val="21"/>
        </w:rPr>
        <w:t> </w:t>
      </w:r>
      <w:r>
        <w:rPr>
          <w:w w:val="115"/>
          <w:sz w:val="21"/>
        </w:rPr>
        <w:t>pretos</w:t>
      </w:r>
      <w:r>
        <w:rPr>
          <w:spacing w:val="-18"/>
          <w:w w:val="115"/>
          <w:sz w:val="21"/>
        </w:rPr>
        <w:t> </w:t>
      </w:r>
      <w:r>
        <w:rPr>
          <w:w w:val="115"/>
          <w:sz w:val="21"/>
        </w:rPr>
        <w:t>ou</w:t>
      </w:r>
      <w:r>
        <w:rPr>
          <w:spacing w:val="-18"/>
          <w:w w:val="115"/>
          <w:sz w:val="21"/>
        </w:rPr>
        <w:t> </w:t>
      </w:r>
      <w:r>
        <w:rPr>
          <w:w w:val="115"/>
          <w:sz w:val="21"/>
        </w:rPr>
        <w:t>pardos,</w:t>
      </w:r>
      <w:r>
        <w:rPr>
          <w:spacing w:val="-18"/>
          <w:w w:val="115"/>
          <w:sz w:val="21"/>
        </w:rPr>
        <w:t> </w:t>
      </w:r>
      <w:r>
        <w:rPr>
          <w:w w:val="115"/>
          <w:sz w:val="21"/>
        </w:rPr>
        <w:t>manifesta</w:t>
      </w:r>
      <w:r>
        <w:rPr>
          <w:spacing w:val="-18"/>
          <w:w w:val="115"/>
          <w:sz w:val="21"/>
        </w:rPr>
        <w:t> </w:t>
      </w:r>
      <w:r>
        <w:rPr>
          <w:w w:val="115"/>
          <w:sz w:val="21"/>
        </w:rPr>
        <w:t>conhecimento</w:t>
      </w:r>
      <w:r>
        <w:rPr>
          <w:spacing w:val="-18"/>
          <w:w w:val="115"/>
          <w:sz w:val="21"/>
        </w:rPr>
        <w:t> </w:t>
      </w:r>
      <w:r>
        <w:rPr>
          <w:w w:val="115"/>
          <w:sz w:val="21"/>
        </w:rPr>
        <w:t>do</w:t>
      </w:r>
      <w:r>
        <w:rPr>
          <w:spacing w:val="-18"/>
          <w:w w:val="115"/>
          <w:sz w:val="21"/>
        </w:rPr>
        <w:t> </w:t>
      </w:r>
      <w:r>
        <w:rPr>
          <w:w w:val="115"/>
          <w:sz w:val="21"/>
        </w:rPr>
        <w:t>quesito</w:t>
      </w:r>
      <w:r>
        <w:rPr>
          <w:spacing w:val="-18"/>
          <w:w w:val="115"/>
          <w:sz w:val="21"/>
        </w:rPr>
        <w:t> </w:t>
      </w:r>
      <w:r>
        <w:rPr>
          <w:w w:val="115"/>
          <w:sz w:val="21"/>
        </w:rPr>
        <w:t>cor</w:t>
      </w:r>
      <w:r>
        <w:rPr>
          <w:spacing w:val="-18"/>
          <w:w w:val="115"/>
          <w:sz w:val="21"/>
        </w:rPr>
        <w:t> </w:t>
      </w:r>
      <w:r>
        <w:rPr>
          <w:w w:val="115"/>
          <w:sz w:val="21"/>
        </w:rPr>
        <w:t>ou</w:t>
      </w:r>
      <w:r>
        <w:rPr>
          <w:spacing w:val="-18"/>
          <w:w w:val="115"/>
          <w:sz w:val="21"/>
        </w:rPr>
        <w:t> </w:t>
      </w:r>
      <w:r>
        <w:rPr>
          <w:w w:val="115"/>
          <w:sz w:val="21"/>
        </w:rPr>
        <w:t>raça</w:t>
      </w:r>
      <w:r>
        <w:rPr>
          <w:spacing w:val="-18"/>
          <w:w w:val="115"/>
          <w:sz w:val="21"/>
        </w:rPr>
        <w:t> </w:t>
      </w:r>
      <w:r>
        <w:rPr>
          <w:w w:val="115"/>
          <w:sz w:val="21"/>
        </w:rPr>
        <w:t>utilizado</w:t>
      </w:r>
      <w:r>
        <w:rPr>
          <w:spacing w:val="-18"/>
          <w:w w:val="115"/>
          <w:sz w:val="21"/>
        </w:rPr>
        <w:t> </w:t>
      </w:r>
      <w:r>
        <w:rPr>
          <w:w w:val="115"/>
          <w:sz w:val="21"/>
        </w:rPr>
        <w:t>pelo IBGE disposto no art. 2o do Decreto 9427/2018.</w:t>
      </w:r>
    </w:p>
    <w:p>
      <w:pPr>
        <w:pStyle w:val="ListParagraph"/>
        <w:numPr>
          <w:ilvl w:val="1"/>
          <w:numId w:val="2"/>
        </w:numPr>
        <w:tabs>
          <w:tab w:pos="647" w:val="left" w:leader="none"/>
        </w:tabs>
        <w:spacing w:line="249" w:lineRule="auto" w:before="216" w:after="0"/>
        <w:ind w:left="110" w:right="120" w:firstLine="0"/>
        <w:jc w:val="left"/>
        <w:rPr>
          <w:sz w:val="21"/>
        </w:rPr>
      </w:pPr>
      <w:r>
        <w:rPr>
          <w:w w:val="115"/>
          <w:sz w:val="21"/>
        </w:rPr>
        <w:t>O(a)</w:t>
      </w:r>
      <w:r>
        <w:rPr>
          <w:spacing w:val="-8"/>
          <w:w w:val="115"/>
          <w:sz w:val="21"/>
        </w:rPr>
        <w:t> </w:t>
      </w:r>
      <w:r>
        <w:rPr>
          <w:w w:val="115"/>
          <w:sz w:val="21"/>
        </w:rPr>
        <w:t>candidato(a)</w:t>
      </w:r>
      <w:r>
        <w:rPr>
          <w:spacing w:val="-8"/>
          <w:w w:val="115"/>
          <w:sz w:val="21"/>
        </w:rPr>
        <w:t> </w:t>
      </w:r>
      <w:r>
        <w:rPr>
          <w:w w:val="115"/>
          <w:sz w:val="21"/>
        </w:rPr>
        <w:t>que</w:t>
      </w:r>
      <w:r>
        <w:rPr>
          <w:spacing w:val="-8"/>
          <w:w w:val="115"/>
          <w:sz w:val="21"/>
        </w:rPr>
        <w:t> </w:t>
      </w:r>
      <w:r>
        <w:rPr>
          <w:w w:val="115"/>
          <w:sz w:val="21"/>
        </w:rPr>
        <w:t>optar</w:t>
      </w:r>
      <w:r>
        <w:rPr>
          <w:spacing w:val="-8"/>
          <w:w w:val="115"/>
          <w:sz w:val="21"/>
        </w:rPr>
        <w:t> </w:t>
      </w:r>
      <w:r>
        <w:rPr>
          <w:w w:val="115"/>
          <w:sz w:val="21"/>
        </w:rPr>
        <w:t>por</w:t>
      </w:r>
      <w:r>
        <w:rPr>
          <w:spacing w:val="-8"/>
          <w:w w:val="115"/>
          <w:sz w:val="21"/>
        </w:rPr>
        <w:t> </w:t>
      </w:r>
      <w:r>
        <w:rPr>
          <w:w w:val="115"/>
          <w:sz w:val="21"/>
        </w:rPr>
        <w:t>concorrer</w:t>
      </w:r>
      <w:r>
        <w:rPr>
          <w:spacing w:val="-8"/>
          <w:w w:val="115"/>
          <w:sz w:val="21"/>
        </w:rPr>
        <w:t> </w:t>
      </w:r>
      <w:r>
        <w:rPr>
          <w:w w:val="115"/>
          <w:sz w:val="21"/>
        </w:rPr>
        <w:t>às</w:t>
      </w:r>
      <w:r>
        <w:rPr>
          <w:spacing w:val="-9"/>
          <w:w w:val="115"/>
          <w:sz w:val="21"/>
        </w:rPr>
        <w:t> </w:t>
      </w:r>
      <w:r>
        <w:rPr>
          <w:w w:val="115"/>
          <w:sz w:val="21"/>
        </w:rPr>
        <w:t>vagas</w:t>
      </w:r>
      <w:r>
        <w:rPr>
          <w:spacing w:val="-9"/>
          <w:w w:val="115"/>
          <w:sz w:val="21"/>
        </w:rPr>
        <w:t> </w:t>
      </w:r>
      <w:r>
        <w:rPr>
          <w:w w:val="115"/>
          <w:sz w:val="21"/>
        </w:rPr>
        <w:t>reservadas</w:t>
      </w:r>
      <w:r>
        <w:rPr>
          <w:spacing w:val="-9"/>
          <w:w w:val="115"/>
          <w:sz w:val="21"/>
        </w:rPr>
        <w:t> </w:t>
      </w:r>
      <w:r>
        <w:rPr>
          <w:w w:val="115"/>
          <w:sz w:val="21"/>
        </w:rPr>
        <w:t>para</w:t>
      </w:r>
      <w:r>
        <w:rPr>
          <w:spacing w:val="-8"/>
          <w:w w:val="115"/>
          <w:sz w:val="21"/>
        </w:rPr>
        <w:t> </w:t>
      </w:r>
      <w:r>
        <w:rPr>
          <w:w w:val="115"/>
          <w:sz w:val="21"/>
        </w:rPr>
        <w:t>candidatos(as)</w:t>
      </w:r>
      <w:r>
        <w:rPr>
          <w:spacing w:val="-8"/>
          <w:w w:val="115"/>
          <w:sz w:val="21"/>
        </w:rPr>
        <w:t> </w:t>
      </w:r>
      <w:r>
        <w:rPr>
          <w:w w:val="115"/>
          <w:sz w:val="21"/>
        </w:rPr>
        <w:t>pretos</w:t>
      </w:r>
      <w:r>
        <w:rPr>
          <w:spacing w:val="-9"/>
          <w:w w:val="115"/>
          <w:sz w:val="21"/>
        </w:rPr>
        <w:t> </w:t>
      </w:r>
      <w:r>
        <w:rPr>
          <w:w w:val="115"/>
          <w:sz w:val="21"/>
        </w:rPr>
        <w:t>ou pardos</w:t>
      </w:r>
      <w:r>
        <w:rPr>
          <w:spacing w:val="-14"/>
          <w:w w:val="115"/>
          <w:sz w:val="21"/>
        </w:rPr>
        <w:t> </w:t>
      </w:r>
      <w:r>
        <w:rPr>
          <w:w w:val="115"/>
          <w:sz w:val="21"/>
        </w:rPr>
        <w:t>deverá,</w:t>
      </w:r>
      <w:r>
        <w:rPr>
          <w:spacing w:val="-14"/>
          <w:w w:val="115"/>
          <w:sz w:val="21"/>
        </w:rPr>
        <w:t> </w:t>
      </w:r>
      <w:r>
        <w:rPr>
          <w:w w:val="115"/>
          <w:sz w:val="21"/>
        </w:rPr>
        <w:t>no</w:t>
      </w:r>
      <w:r>
        <w:rPr>
          <w:spacing w:val="-13"/>
          <w:w w:val="115"/>
          <w:sz w:val="21"/>
        </w:rPr>
        <w:t> </w:t>
      </w:r>
      <w:r>
        <w:rPr>
          <w:w w:val="115"/>
          <w:sz w:val="21"/>
        </w:rPr>
        <w:t>ato</w:t>
      </w:r>
      <w:r>
        <w:rPr>
          <w:spacing w:val="-13"/>
          <w:w w:val="115"/>
          <w:sz w:val="21"/>
        </w:rPr>
        <w:t> </w:t>
      </w:r>
      <w:r>
        <w:rPr>
          <w:w w:val="115"/>
          <w:sz w:val="21"/>
        </w:rPr>
        <w:t>do</w:t>
      </w:r>
      <w:r>
        <w:rPr>
          <w:spacing w:val="-13"/>
          <w:w w:val="115"/>
          <w:sz w:val="21"/>
        </w:rPr>
        <w:t> </w:t>
      </w:r>
      <w:r>
        <w:rPr>
          <w:w w:val="115"/>
          <w:sz w:val="21"/>
        </w:rPr>
        <w:t>preenchimento</w:t>
      </w:r>
      <w:r>
        <w:rPr>
          <w:spacing w:val="-13"/>
          <w:w w:val="115"/>
          <w:sz w:val="21"/>
        </w:rPr>
        <w:t> </w:t>
      </w:r>
      <w:r>
        <w:rPr>
          <w:w w:val="115"/>
          <w:sz w:val="21"/>
        </w:rPr>
        <w:t>do</w:t>
      </w:r>
      <w:r>
        <w:rPr>
          <w:spacing w:val="-13"/>
          <w:w w:val="115"/>
          <w:sz w:val="21"/>
        </w:rPr>
        <w:t> </w:t>
      </w:r>
      <w:r>
        <w:rPr>
          <w:w w:val="115"/>
          <w:sz w:val="21"/>
        </w:rPr>
        <w:t>formulário</w:t>
      </w:r>
      <w:r>
        <w:rPr>
          <w:spacing w:val="-13"/>
          <w:w w:val="115"/>
          <w:sz w:val="21"/>
        </w:rPr>
        <w:t> </w:t>
      </w:r>
      <w:r>
        <w:rPr>
          <w:w w:val="115"/>
          <w:sz w:val="21"/>
        </w:rPr>
        <w:t>eletrônico,</w:t>
      </w:r>
      <w:r>
        <w:rPr>
          <w:spacing w:val="-14"/>
          <w:w w:val="115"/>
          <w:sz w:val="21"/>
        </w:rPr>
        <w:t> </w:t>
      </w:r>
      <w:r>
        <w:rPr>
          <w:w w:val="115"/>
          <w:sz w:val="21"/>
        </w:rPr>
        <w:t>indicar</w:t>
      </w:r>
      <w:r>
        <w:rPr>
          <w:spacing w:val="-13"/>
          <w:w w:val="115"/>
          <w:sz w:val="21"/>
        </w:rPr>
        <w:t> </w:t>
      </w:r>
      <w:r>
        <w:rPr>
          <w:w w:val="115"/>
          <w:sz w:val="21"/>
        </w:rPr>
        <w:t>esta</w:t>
      </w:r>
      <w:r>
        <w:rPr>
          <w:spacing w:val="-13"/>
          <w:w w:val="115"/>
          <w:sz w:val="21"/>
        </w:rPr>
        <w:t> </w:t>
      </w:r>
      <w:r>
        <w:rPr>
          <w:w w:val="115"/>
          <w:sz w:val="21"/>
        </w:rPr>
        <w:t>decisão.</w:t>
      </w:r>
    </w:p>
    <w:p>
      <w:pPr>
        <w:pStyle w:val="ListParagraph"/>
        <w:numPr>
          <w:ilvl w:val="1"/>
          <w:numId w:val="2"/>
        </w:numPr>
        <w:tabs>
          <w:tab w:pos="647" w:val="left" w:leader="none"/>
        </w:tabs>
        <w:spacing w:line="249" w:lineRule="auto" w:before="215" w:after="0"/>
        <w:ind w:left="110" w:right="268" w:firstLine="0"/>
        <w:jc w:val="left"/>
        <w:rPr>
          <w:sz w:val="21"/>
        </w:rPr>
      </w:pPr>
      <w:r>
        <w:rPr>
          <w:w w:val="115"/>
          <w:sz w:val="21"/>
        </w:rPr>
        <w:t>O(a)</w:t>
      </w:r>
      <w:r>
        <w:rPr>
          <w:spacing w:val="-5"/>
          <w:w w:val="115"/>
          <w:sz w:val="21"/>
        </w:rPr>
        <w:t> </w:t>
      </w:r>
      <w:r>
        <w:rPr>
          <w:w w:val="115"/>
          <w:sz w:val="21"/>
        </w:rPr>
        <w:t>candidato(a)</w:t>
      </w:r>
      <w:r>
        <w:rPr>
          <w:spacing w:val="-5"/>
          <w:w w:val="115"/>
          <w:sz w:val="21"/>
        </w:rPr>
        <w:t> </w:t>
      </w:r>
      <w:r>
        <w:rPr>
          <w:w w:val="115"/>
          <w:sz w:val="21"/>
        </w:rPr>
        <w:t>que</w:t>
      </w:r>
      <w:r>
        <w:rPr>
          <w:spacing w:val="-5"/>
          <w:w w:val="115"/>
          <w:sz w:val="21"/>
        </w:rPr>
        <w:t> </w:t>
      </w:r>
      <w:r>
        <w:rPr>
          <w:w w:val="115"/>
          <w:sz w:val="21"/>
        </w:rPr>
        <w:t>optar</w:t>
      </w:r>
      <w:r>
        <w:rPr>
          <w:spacing w:val="-5"/>
          <w:w w:val="115"/>
          <w:sz w:val="21"/>
        </w:rPr>
        <w:t> </w:t>
      </w:r>
      <w:r>
        <w:rPr>
          <w:w w:val="115"/>
          <w:sz w:val="21"/>
        </w:rPr>
        <w:t>por</w:t>
      </w:r>
      <w:r>
        <w:rPr>
          <w:spacing w:val="-5"/>
          <w:w w:val="115"/>
          <w:sz w:val="21"/>
        </w:rPr>
        <w:t> </w:t>
      </w:r>
      <w:r>
        <w:rPr>
          <w:w w:val="115"/>
          <w:sz w:val="21"/>
        </w:rPr>
        <w:t>concorrer</w:t>
      </w:r>
      <w:r>
        <w:rPr>
          <w:spacing w:val="-5"/>
          <w:w w:val="115"/>
          <w:sz w:val="21"/>
        </w:rPr>
        <w:t> </w:t>
      </w:r>
      <w:r>
        <w:rPr>
          <w:w w:val="115"/>
          <w:sz w:val="21"/>
        </w:rPr>
        <w:t>às</w:t>
      </w:r>
      <w:r>
        <w:rPr>
          <w:spacing w:val="-6"/>
          <w:w w:val="115"/>
          <w:sz w:val="21"/>
        </w:rPr>
        <w:t> </w:t>
      </w:r>
      <w:r>
        <w:rPr>
          <w:w w:val="115"/>
          <w:sz w:val="21"/>
        </w:rPr>
        <w:t>vagas</w:t>
      </w:r>
      <w:r>
        <w:rPr>
          <w:spacing w:val="-6"/>
          <w:w w:val="115"/>
          <w:sz w:val="21"/>
        </w:rPr>
        <w:t> </w:t>
      </w:r>
      <w:r>
        <w:rPr>
          <w:w w:val="115"/>
          <w:sz w:val="21"/>
        </w:rPr>
        <w:t>reservadas</w:t>
      </w:r>
      <w:r>
        <w:rPr>
          <w:spacing w:val="-6"/>
          <w:w w:val="115"/>
          <w:sz w:val="21"/>
        </w:rPr>
        <w:t> </w:t>
      </w:r>
      <w:r>
        <w:rPr>
          <w:w w:val="115"/>
          <w:sz w:val="21"/>
        </w:rPr>
        <w:t>deverá,</w:t>
      </w:r>
      <w:r>
        <w:rPr>
          <w:spacing w:val="-6"/>
          <w:w w:val="115"/>
          <w:sz w:val="21"/>
        </w:rPr>
        <w:t> </w:t>
      </w:r>
      <w:r>
        <w:rPr>
          <w:w w:val="115"/>
          <w:sz w:val="21"/>
        </w:rPr>
        <w:t>no</w:t>
      </w:r>
      <w:r>
        <w:rPr>
          <w:spacing w:val="-5"/>
          <w:w w:val="115"/>
          <w:sz w:val="21"/>
        </w:rPr>
        <w:t> </w:t>
      </w:r>
      <w:r>
        <w:rPr>
          <w:w w:val="115"/>
          <w:sz w:val="21"/>
        </w:rPr>
        <w:t>ato</w:t>
      </w:r>
      <w:r>
        <w:rPr>
          <w:spacing w:val="-5"/>
          <w:w w:val="115"/>
          <w:sz w:val="21"/>
        </w:rPr>
        <w:t> </w:t>
      </w:r>
      <w:r>
        <w:rPr>
          <w:w w:val="115"/>
          <w:sz w:val="21"/>
        </w:rPr>
        <w:t>da</w:t>
      </w:r>
      <w:r>
        <w:rPr>
          <w:spacing w:val="-5"/>
          <w:w w:val="115"/>
          <w:sz w:val="21"/>
        </w:rPr>
        <w:t> </w:t>
      </w:r>
      <w:r>
        <w:rPr>
          <w:w w:val="115"/>
          <w:sz w:val="21"/>
        </w:rPr>
        <w:t>inscrição, enviar</w:t>
      </w:r>
      <w:r>
        <w:rPr>
          <w:spacing w:val="-4"/>
          <w:w w:val="115"/>
          <w:sz w:val="21"/>
        </w:rPr>
        <w:t> </w:t>
      </w:r>
      <w:r>
        <w:rPr>
          <w:w w:val="115"/>
          <w:sz w:val="21"/>
        </w:rPr>
        <w:t>também</w:t>
      </w:r>
      <w:r>
        <w:rPr>
          <w:spacing w:val="-5"/>
          <w:w w:val="115"/>
          <w:sz w:val="21"/>
        </w:rPr>
        <w:t> </w:t>
      </w:r>
      <w:r>
        <w:rPr>
          <w:w w:val="115"/>
          <w:sz w:val="21"/>
        </w:rPr>
        <w:t>a</w:t>
      </w:r>
      <w:r>
        <w:rPr>
          <w:spacing w:val="-4"/>
          <w:w w:val="115"/>
          <w:sz w:val="21"/>
        </w:rPr>
        <w:t> </w:t>
      </w:r>
      <w:r>
        <w:rPr>
          <w:w w:val="115"/>
          <w:sz w:val="21"/>
        </w:rPr>
        <w:t>cópia</w:t>
      </w:r>
      <w:r>
        <w:rPr>
          <w:spacing w:val="-4"/>
          <w:w w:val="115"/>
          <w:sz w:val="21"/>
        </w:rPr>
        <w:t> </w:t>
      </w:r>
      <w:r>
        <w:rPr>
          <w:w w:val="115"/>
          <w:sz w:val="21"/>
        </w:rPr>
        <w:t>digital</w:t>
      </w:r>
      <w:r>
        <w:rPr>
          <w:spacing w:val="-5"/>
          <w:w w:val="115"/>
          <w:sz w:val="21"/>
        </w:rPr>
        <w:t> </w:t>
      </w:r>
      <w:r>
        <w:rPr>
          <w:w w:val="115"/>
          <w:sz w:val="21"/>
        </w:rPr>
        <w:t>do</w:t>
      </w:r>
      <w:r>
        <w:rPr>
          <w:spacing w:val="-4"/>
          <w:w w:val="115"/>
          <w:sz w:val="21"/>
        </w:rPr>
        <w:t> </w:t>
      </w:r>
      <w:r>
        <w:rPr>
          <w:w w:val="115"/>
          <w:sz w:val="21"/>
        </w:rPr>
        <w:t>Anexo</w:t>
      </w:r>
      <w:r>
        <w:rPr>
          <w:spacing w:val="-4"/>
          <w:w w:val="115"/>
          <w:sz w:val="21"/>
        </w:rPr>
        <w:t> </w:t>
      </w:r>
      <w:r>
        <w:rPr>
          <w:w w:val="115"/>
          <w:sz w:val="21"/>
        </w:rPr>
        <w:t>II</w:t>
      </w:r>
      <w:r>
        <w:rPr>
          <w:spacing w:val="-4"/>
          <w:w w:val="115"/>
          <w:sz w:val="21"/>
        </w:rPr>
        <w:t> </w:t>
      </w:r>
      <w:r>
        <w:rPr>
          <w:w w:val="115"/>
          <w:sz w:val="21"/>
        </w:rPr>
        <w:t>(FORMULÁRIO</w:t>
      </w:r>
      <w:r>
        <w:rPr>
          <w:spacing w:val="-4"/>
          <w:w w:val="115"/>
          <w:sz w:val="21"/>
        </w:rPr>
        <w:t> </w:t>
      </w:r>
      <w:r>
        <w:rPr>
          <w:w w:val="115"/>
          <w:sz w:val="21"/>
        </w:rPr>
        <w:t>UNIFICADO</w:t>
      </w:r>
      <w:r>
        <w:rPr>
          <w:spacing w:val="-4"/>
          <w:w w:val="115"/>
          <w:sz w:val="21"/>
        </w:rPr>
        <w:t> </w:t>
      </w:r>
      <w:r>
        <w:rPr>
          <w:w w:val="115"/>
          <w:sz w:val="21"/>
        </w:rPr>
        <w:t>DE</w:t>
      </w:r>
      <w:r>
        <w:rPr>
          <w:spacing w:val="-5"/>
          <w:w w:val="115"/>
          <w:sz w:val="21"/>
        </w:rPr>
        <w:t> </w:t>
      </w:r>
      <w:r>
        <w:rPr>
          <w:w w:val="115"/>
          <w:sz w:val="21"/>
        </w:rPr>
        <w:t>AUTODECLARAÇÃO</w:t>
      </w:r>
      <w:r>
        <w:rPr>
          <w:spacing w:val="-4"/>
          <w:w w:val="115"/>
          <w:sz w:val="21"/>
        </w:rPr>
        <w:t> </w:t>
      </w:r>
      <w:r>
        <w:rPr>
          <w:w w:val="115"/>
          <w:sz w:val="21"/>
        </w:rPr>
        <w:t>PARA RESERVA DE VAGAS), devidamente preenchido e assinado.</w:t>
      </w:r>
    </w:p>
    <w:p>
      <w:pPr>
        <w:pStyle w:val="ListParagraph"/>
        <w:numPr>
          <w:ilvl w:val="1"/>
          <w:numId w:val="2"/>
        </w:numPr>
        <w:tabs>
          <w:tab w:pos="647" w:val="left" w:leader="none"/>
        </w:tabs>
        <w:spacing w:line="240" w:lineRule="auto" w:before="216" w:after="0"/>
        <w:ind w:left="647" w:right="0" w:hanging="537"/>
        <w:jc w:val="left"/>
        <w:rPr>
          <w:sz w:val="21"/>
        </w:rPr>
      </w:pPr>
      <w:r>
        <w:rPr>
          <w:w w:val="110"/>
          <w:sz w:val="21"/>
        </w:rPr>
        <w:t>Para</w:t>
      </w:r>
      <w:r>
        <w:rPr>
          <w:spacing w:val="10"/>
          <w:w w:val="110"/>
          <w:sz w:val="21"/>
        </w:rPr>
        <w:t> </w:t>
      </w:r>
      <w:r>
        <w:rPr>
          <w:w w:val="110"/>
          <w:sz w:val="21"/>
        </w:rPr>
        <w:t>o</w:t>
      </w:r>
      <w:r>
        <w:rPr>
          <w:spacing w:val="11"/>
          <w:w w:val="110"/>
          <w:sz w:val="21"/>
        </w:rPr>
        <w:t> </w:t>
      </w:r>
      <w:r>
        <w:rPr>
          <w:w w:val="110"/>
          <w:sz w:val="21"/>
        </w:rPr>
        <w:t>processo</w:t>
      </w:r>
      <w:r>
        <w:rPr>
          <w:spacing w:val="10"/>
          <w:w w:val="110"/>
          <w:sz w:val="21"/>
        </w:rPr>
        <w:t> </w:t>
      </w:r>
      <w:r>
        <w:rPr>
          <w:w w:val="110"/>
          <w:sz w:val="21"/>
        </w:rPr>
        <w:t>de</w:t>
      </w:r>
      <w:r>
        <w:rPr>
          <w:spacing w:val="11"/>
          <w:w w:val="110"/>
          <w:sz w:val="21"/>
        </w:rPr>
        <w:t> </w:t>
      </w:r>
      <w:r>
        <w:rPr>
          <w:w w:val="110"/>
          <w:sz w:val="21"/>
        </w:rPr>
        <w:t>heteroidentificação</w:t>
      </w:r>
      <w:r>
        <w:rPr>
          <w:spacing w:val="10"/>
          <w:w w:val="110"/>
          <w:sz w:val="21"/>
        </w:rPr>
        <w:t> </w:t>
      </w:r>
      <w:r>
        <w:rPr>
          <w:w w:val="110"/>
          <w:sz w:val="21"/>
        </w:rPr>
        <w:t>por</w:t>
      </w:r>
      <w:r>
        <w:rPr>
          <w:spacing w:val="11"/>
          <w:w w:val="110"/>
          <w:sz w:val="21"/>
        </w:rPr>
        <w:t> </w:t>
      </w:r>
      <w:r>
        <w:rPr>
          <w:w w:val="110"/>
          <w:sz w:val="21"/>
        </w:rPr>
        <w:t>webconferência</w:t>
      </w:r>
      <w:r>
        <w:rPr>
          <w:spacing w:val="11"/>
          <w:w w:val="110"/>
          <w:sz w:val="21"/>
        </w:rPr>
        <w:t> </w:t>
      </w:r>
      <w:r>
        <w:rPr>
          <w:w w:val="110"/>
          <w:sz w:val="21"/>
        </w:rPr>
        <w:t>o(a)</w:t>
      </w:r>
      <w:r>
        <w:rPr>
          <w:spacing w:val="10"/>
          <w:w w:val="110"/>
          <w:sz w:val="21"/>
        </w:rPr>
        <w:t> </w:t>
      </w:r>
      <w:r>
        <w:rPr>
          <w:w w:val="110"/>
          <w:sz w:val="21"/>
        </w:rPr>
        <w:t>candidato(a)</w:t>
      </w:r>
      <w:r>
        <w:rPr>
          <w:spacing w:val="11"/>
          <w:w w:val="110"/>
          <w:sz w:val="21"/>
        </w:rPr>
        <w:t> </w:t>
      </w:r>
      <w:r>
        <w:rPr>
          <w:spacing w:val="-2"/>
          <w:w w:val="110"/>
          <w:sz w:val="21"/>
        </w:rPr>
        <w:t>deverá:</w:t>
      </w:r>
    </w:p>
    <w:p>
      <w:pPr>
        <w:pStyle w:val="ListParagraph"/>
        <w:numPr>
          <w:ilvl w:val="0"/>
          <w:numId w:val="16"/>
        </w:numPr>
        <w:tabs>
          <w:tab w:pos="389" w:val="left" w:leader="none"/>
        </w:tabs>
        <w:spacing w:line="249" w:lineRule="auto" w:before="223" w:after="0"/>
        <w:ind w:left="110" w:right="284" w:firstLine="0"/>
        <w:jc w:val="left"/>
        <w:rPr>
          <w:sz w:val="21"/>
        </w:rPr>
      </w:pPr>
      <w:r>
        <w:rPr>
          <w:w w:val="110"/>
          <w:sz w:val="21"/>
        </w:rPr>
        <w:t>estar em um ambiente iluminado, de modo a garantir a plena visibilidade e identificação do(a) </w:t>
      </w:r>
      <w:r>
        <w:rPr>
          <w:spacing w:val="-2"/>
          <w:w w:val="110"/>
          <w:sz w:val="21"/>
        </w:rPr>
        <w:t>candidato(a);</w:t>
      </w:r>
    </w:p>
    <w:p>
      <w:pPr>
        <w:pStyle w:val="ListParagraph"/>
        <w:numPr>
          <w:ilvl w:val="0"/>
          <w:numId w:val="16"/>
        </w:numPr>
        <w:tabs>
          <w:tab w:pos="393" w:val="left" w:leader="none"/>
        </w:tabs>
        <w:spacing w:line="249" w:lineRule="auto" w:before="215" w:after="0"/>
        <w:ind w:left="110" w:right="163" w:firstLine="0"/>
        <w:jc w:val="left"/>
        <w:rPr>
          <w:sz w:val="21"/>
        </w:rPr>
      </w:pPr>
      <w:r>
        <w:rPr>
          <w:w w:val="110"/>
          <w:sz w:val="21"/>
        </w:rPr>
        <w:t>O(A) candidato(a) deve se posicionar de maneira frontal, em relação à câmera, em uma parede de fundo de cor clara, com boa iluminação natural;</w:t>
      </w:r>
    </w:p>
    <w:p>
      <w:pPr>
        <w:pStyle w:val="ListParagraph"/>
        <w:numPr>
          <w:ilvl w:val="0"/>
          <w:numId w:val="16"/>
        </w:numPr>
        <w:tabs>
          <w:tab w:pos="375" w:val="left" w:leader="none"/>
        </w:tabs>
        <w:spacing w:line="240" w:lineRule="auto" w:before="215" w:after="0"/>
        <w:ind w:left="375" w:right="0" w:hanging="265"/>
        <w:jc w:val="left"/>
        <w:rPr>
          <w:sz w:val="21"/>
        </w:rPr>
      </w:pPr>
      <w:r>
        <w:rPr>
          <w:w w:val="115"/>
          <w:sz w:val="21"/>
        </w:rPr>
        <w:t>Possuir</w:t>
      </w:r>
      <w:r>
        <w:rPr>
          <w:spacing w:val="-11"/>
          <w:w w:val="115"/>
          <w:sz w:val="21"/>
        </w:rPr>
        <w:t> </w:t>
      </w:r>
      <w:r>
        <w:rPr>
          <w:w w:val="115"/>
          <w:sz w:val="21"/>
        </w:rPr>
        <w:t>acesso</w:t>
      </w:r>
      <w:r>
        <w:rPr>
          <w:spacing w:val="-11"/>
          <w:w w:val="115"/>
          <w:sz w:val="21"/>
        </w:rPr>
        <w:t> </w:t>
      </w:r>
      <w:r>
        <w:rPr>
          <w:w w:val="115"/>
          <w:sz w:val="21"/>
        </w:rPr>
        <w:t>à</w:t>
      </w:r>
      <w:r>
        <w:rPr>
          <w:spacing w:val="-10"/>
          <w:w w:val="115"/>
          <w:sz w:val="21"/>
        </w:rPr>
        <w:t> </w:t>
      </w:r>
      <w:r>
        <w:rPr>
          <w:w w:val="115"/>
          <w:sz w:val="21"/>
        </w:rPr>
        <w:t>Internet</w:t>
      </w:r>
      <w:r>
        <w:rPr>
          <w:spacing w:val="-12"/>
          <w:w w:val="115"/>
          <w:sz w:val="21"/>
        </w:rPr>
        <w:t> </w:t>
      </w:r>
      <w:r>
        <w:rPr>
          <w:w w:val="115"/>
          <w:sz w:val="21"/>
        </w:rPr>
        <w:t>banda</w:t>
      </w:r>
      <w:r>
        <w:rPr>
          <w:spacing w:val="-11"/>
          <w:w w:val="115"/>
          <w:sz w:val="21"/>
        </w:rPr>
        <w:t> </w:t>
      </w:r>
      <w:r>
        <w:rPr>
          <w:w w:val="115"/>
          <w:sz w:val="21"/>
        </w:rPr>
        <w:t>larga</w:t>
      </w:r>
      <w:r>
        <w:rPr>
          <w:spacing w:val="-10"/>
          <w:w w:val="115"/>
          <w:sz w:val="21"/>
        </w:rPr>
        <w:t> </w:t>
      </w:r>
      <w:r>
        <w:rPr>
          <w:w w:val="115"/>
          <w:sz w:val="21"/>
        </w:rPr>
        <w:t>para</w:t>
      </w:r>
      <w:r>
        <w:rPr>
          <w:spacing w:val="-11"/>
          <w:w w:val="115"/>
          <w:sz w:val="21"/>
        </w:rPr>
        <w:t> </w:t>
      </w:r>
      <w:r>
        <w:rPr>
          <w:spacing w:val="-2"/>
          <w:w w:val="115"/>
          <w:sz w:val="21"/>
        </w:rPr>
        <w:t>videoconferências;</w:t>
      </w:r>
    </w:p>
    <w:p>
      <w:pPr>
        <w:pStyle w:val="ListParagraph"/>
        <w:numPr>
          <w:ilvl w:val="0"/>
          <w:numId w:val="16"/>
        </w:numPr>
        <w:tabs>
          <w:tab w:pos="393" w:val="left" w:leader="none"/>
        </w:tabs>
        <w:spacing w:line="249" w:lineRule="auto" w:before="223" w:after="0"/>
        <w:ind w:left="110" w:right="428" w:firstLine="0"/>
        <w:jc w:val="left"/>
        <w:rPr>
          <w:sz w:val="21"/>
        </w:rPr>
      </w:pPr>
      <w:r>
        <w:rPr>
          <w:w w:val="115"/>
          <w:sz w:val="21"/>
        </w:rPr>
        <w:t>Estar</w:t>
      </w:r>
      <w:r>
        <w:rPr>
          <w:spacing w:val="-5"/>
          <w:w w:val="115"/>
          <w:sz w:val="21"/>
        </w:rPr>
        <w:t> </w:t>
      </w:r>
      <w:r>
        <w:rPr>
          <w:w w:val="115"/>
          <w:sz w:val="21"/>
        </w:rPr>
        <w:t>sem</w:t>
      </w:r>
      <w:r>
        <w:rPr>
          <w:spacing w:val="-6"/>
          <w:w w:val="115"/>
          <w:sz w:val="21"/>
        </w:rPr>
        <w:t> </w:t>
      </w:r>
      <w:r>
        <w:rPr>
          <w:w w:val="115"/>
          <w:sz w:val="21"/>
        </w:rPr>
        <w:t>maquiagem,</w:t>
      </w:r>
      <w:r>
        <w:rPr>
          <w:spacing w:val="-6"/>
          <w:w w:val="115"/>
          <w:sz w:val="21"/>
        </w:rPr>
        <w:t> </w:t>
      </w:r>
      <w:r>
        <w:rPr>
          <w:w w:val="115"/>
          <w:sz w:val="21"/>
        </w:rPr>
        <w:t>sem</w:t>
      </w:r>
      <w:r>
        <w:rPr>
          <w:spacing w:val="-6"/>
          <w:w w:val="115"/>
          <w:sz w:val="21"/>
        </w:rPr>
        <w:t> </w:t>
      </w:r>
      <w:r>
        <w:rPr>
          <w:w w:val="115"/>
          <w:sz w:val="21"/>
        </w:rPr>
        <w:t>óculos</w:t>
      </w:r>
      <w:r>
        <w:rPr>
          <w:spacing w:val="-6"/>
          <w:w w:val="115"/>
          <w:sz w:val="21"/>
        </w:rPr>
        <w:t> </w:t>
      </w:r>
      <w:r>
        <w:rPr>
          <w:w w:val="115"/>
          <w:sz w:val="21"/>
        </w:rPr>
        <w:t>escuros</w:t>
      </w:r>
      <w:r>
        <w:rPr>
          <w:spacing w:val="-6"/>
          <w:w w:val="115"/>
          <w:sz w:val="21"/>
        </w:rPr>
        <w:t> </w:t>
      </w:r>
      <w:r>
        <w:rPr>
          <w:w w:val="115"/>
          <w:sz w:val="21"/>
        </w:rPr>
        <w:t>e</w:t>
      </w:r>
      <w:r>
        <w:rPr>
          <w:spacing w:val="-5"/>
          <w:w w:val="115"/>
          <w:sz w:val="21"/>
        </w:rPr>
        <w:t> </w:t>
      </w:r>
      <w:r>
        <w:rPr>
          <w:w w:val="115"/>
          <w:sz w:val="21"/>
        </w:rPr>
        <w:t>sem</w:t>
      </w:r>
      <w:r>
        <w:rPr>
          <w:spacing w:val="-6"/>
          <w:w w:val="115"/>
          <w:sz w:val="21"/>
        </w:rPr>
        <w:t> </w:t>
      </w:r>
      <w:r>
        <w:rPr>
          <w:w w:val="115"/>
          <w:sz w:val="21"/>
        </w:rPr>
        <w:t>acessórios</w:t>
      </w:r>
      <w:r>
        <w:rPr>
          <w:spacing w:val="-6"/>
          <w:w w:val="115"/>
          <w:sz w:val="21"/>
        </w:rPr>
        <w:t> </w:t>
      </w:r>
      <w:r>
        <w:rPr>
          <w:w w:val="115"/>
          <w:sz w:val="21"/>
        </w:rPr>
        <w:t>e/ou</w:t>
      </w:r>
      <w:r>
        <w:rPr>
          <w:spacing w:val="-5"/>
          <w:w w:val="115"/>
          <w:sz w:val="21"/>
        </w:rPr>
        <w:t> </w:t>
      </w:r>
      <w:r>
        <w:rPr>
          <w:w w:val="115"/>
          <w:sz w:val="21"/>
        </w:rPr>
        <w:t>adornos</w:t>
      </w:r>
      <w:r>
        <w:rPr>
          <w:spacing w:val="-6"/>
          <w:w w:val="115"/>
          <w:sz w:val="21"/>
        </w:rPr>
        <w:t> </w:t>
      </w:r>
      <w:r>
        <w:rPr>
          <w:w w:val="115"/>
          <w:sz w:val="21"/>
        </w:rPr>
        <w:t>que</w:t>
      </w:r>
      <w:r>
        <w:rPr>
          <w:spacing w:val="-5"/>
          <w:w w:val="115"/>
          <w:sz w:val="21"/>
        </w:rPr>
        <w:t> </w:t>
      </w:r>
      <w:r>
        <w:rPr>
          <w:w w:val="115"/>
          <w:sz w:val="21"/>
        </w:rPr>
        <w:t>cubram</w:t>
      </w:r>
      <w:r>
        <w:rPr>
          <w:spacing w:val="-6"/>
          <w:w w:val="115"/>
          <w:sz w:val="21"/>
        </w:rPr>
        <w:t> </w:t>
      </w:r>
      <w:r>
        <w:rPr>
          <w:w w:val="115"/>
          <w:sz w:val="21"/>
        </w:rPr>
        <w:t>parte ou totalmente o rosto e o cabelo.</w:t>
      </w:r>
    </w:p>
    <w:p>
      <w:pPr>
        <w:pStyle w:val="ListParagraph"/>
        <w:numPr>
          <w:ilvl w:val="1"/>
          <w:numId w:val="2"/>
        </w:numPr>
        <w:tabs>
          <w:tab w:pos="647" w:val="left" w:leader="none"/>
        </w:tabs>
        <w:spacing w:line="249" w:lineRule="auto" w:before="215" w:after="0"/>
        <w:ind w:left="110" w:right="224" w:firstLine="0"/>
        <w:jc w:val="left"/>
        <w:rPr>
          <w:sz w:val="21"/>
        </w:rPr>
      </w:pPr>
      <w:r>
        <w:rPr>
          <w:w w:val="110"/>
          <w:sz w:val="21"/>
        </w:rPr>
        <w:t>O(a) candidato(a) deverá se apresentar em data e hora marcada no link de acesso à reunião</w:t>
      </w:r>
      <w:r>
        <w:rPr>
          <w:spacing w:val="80"/>
          <w:w w:val="110"/>
          <w:sz w:val="21"/>
        </w:rPr>
        <w:t> </w:t>
      </w:r>
      <w:r>
        <w:rPr>
          <w:w w:val="110"/>
          <w:sz w:val="21"/>
        </w:rPr>
        <w:t>virtual com a Banca de heteroidentificação, encaminhado em seu e-mail informado na inscrição.</w:t>
      </w:r>
    </w:p>
    <w:p>
      <w:pPr>
        <w:pStyle w:val="ListParagraph"/>
        <w:numPr>
          <w:ilvl w:val="1"/>
          <w:numId w:val="2"/>
        </w:numPr>
        <w:tabs>
          <w:tab w:pos="647" w:val="left" w:leader="none"/>
        </w:tabs>
        <w:spacing w:line="460" w:lineRule="auto" w:before="214" w:after="0"/>
        <w:ind w:left="110" w:right="1988" w:firstLine="0"/>
        <w:jc w:val="left"/>
        <w:rPr>
          <w:sz w:val="21"/>
        </w:rPr>
      </w:pPr>
      <w:r>
        <w:rPr>
          <w:w w:val="110"/>
          <w:sz w:val="21"/>
        </w:rPr>
        <w:t>O resultado do processo de heteroidentificação será publicado no endereço: </w:t>
      </w:r>
      <w:hyperlink r:id="rId9">
        <w:r>
          <w:rPr>
            <w:color w:val="0000ED"/>
            <w:spacing w:val="-2"/>
            <w:w w:val="110"/>
            <w:sz w:val="21"/>
          </w:rPr>
          <w:t>http://www.ifmg.edu.br/portal/educacao-a-distancia/editais-uab</w:t>
        </w:r>
      </w:hyperlink>
    </w:p>
    <w:p>
      <w:pPr>
        <w:pStyle w:val="Heading1"/>
        <w:numPr>
          <w:ilvl w:val="0"/>
          <w:numId w:val="2"/>
        </w:numPr>
        <w:tabs>
          <w:tab w:pos="477" w:val="left" w:leader="none"/>
        </w:tabs>
        <w:spacing w:line="249" w:lineRule="auto" w:before="0" w:after="0"/>
        <w:ind w:left="110" w:right="308" w:firstLine="0"/>
        <w:jc w:val="left"/>
      </w:pPr>
      <w:r>
        <w:rPr>
          <w:w w:val="125"/>
        </w:rPr>
        <w:t>DA</w:t>
      </w:r>
      <w:r>
        <w:rPr>
          <w:spacing w:val="-3"/>
          <w:w w:val="125"/>
        </w:rPr>
        <w:t> </w:t>
      </w:r>
      <w:r>
        <w:rPr>
          <w:w w:val="125"/>
        </w:rPr>
        <w:t>RESERVA</w:t>
      </w:r>
      <w:r>
        <w:rPr>
          <w:spacing w:val="-3"/>
          <w:w w:val="125"/>
        </w:rPr>
        <w:t> </w:t>
      </w:r>
      <w:r>
        <w:rPr>
          <w:w w:val="125"/>
        </w:rPr>
        <w:t>DE</w:t>
      </w:r>
      <w:r>
        <w:rPr>
          <w:spacing w:val="-3"/>
          <w:w w:val="125"/>
        </w:rPr>
        <w:t> </w:t>
      </w:r>
      <w:r>
        <w:rPr>
          <w:w w:val="125"/>
        </w:rPr>
        <w:t>VAGA</w:t>
      </w:r>
      <w:r>
        <w:rPr>
          <w:spacing w:val="-3"/>
          <w:w w:val="125"/>
        </w:rPr>
        <w:t> </w:t>
      </w:r>
      <w:r>
        <w:rPr>
          <w:w w:val="125"/>
        </w:rPr>
        <w:t>PARA</w:t>
      </w:r>
      <w:r>
        <w:rPr>
          <w:spacing w:val="-3"/>
          <w:w w:val="125"/>
        </w:rPr>
        <w:t> </w:t>
      </w:r>
      <w:r>
        <w:rPr>
          <w:w w:val="125"/>
        </w:rPr>
        <w:t>INDIGENAS,</w:t>
      </w:r>
      <w:r>
        <w:rPr>
          <w:spacing w:val="-3"/>
          <w:w w:val="125"/>
        </w:rPr>
        <w:t> </w:t>
      </w:r>
      <w:r>
        <w:rPr>
          <w:w w:val="125"/>
        </w:rPr>
        <w:t>QUILOMBOLAS,</w:t>
      </w:r>
      <w:r>
        <w:rPr>
          <w:spacing w:val="-3"/>
          <w:w w:val="125"/>
        </w:rPr>
        <w:t> </w:t>
      </w:r>
      <w:r>
        <w:rPr>
          <w:w w:val="125"/>
        </w:rPr>
        <w:t>PESSOA</w:t>
      </w:r>
      <w:r>
        <w:rPr>
          <w:spacing w:val="-3"/>
          <w:w w:val="125"/>
        </w:rPr>
        <w:t> </w:t>
      </w:r>
      <w:r>
        <w:rPr>
          <w:w w:val="125"/>
        </w:rPr>
        <w:t>COM</w:t>
      </w:r>
      <w:r>
        <w:rPr>
          <w:spacing w:val="-3"/>
          <w:w w:val="125"/>
        </w:rPr>
        <w:t> </w:t>
      </w:r>
      <w:r>
        <w:rPr>
          <w:w w:val="125"/>
        </w:rPr>
        <w:t>DEFICIÊNCIA E TRANSGÊNEROS E OU TRAVESTIS</w:t>
      </w:r>
    </w:p>
    <w:p>
      <w:pPr>
        <w:pStyle w:val="ListParagraph"/>
        <w:numPr>
          <w:ilvl w:val="1"/>
          <w:numId w:val="2"/>
        </w:numPr>
        <w:tabs>
          <w:tab w:pos="654" w:val="left" w:leader="none"/>
        </w:tabs>
        <w:spacing w:line="249" w:lineRule="auto" w:before="213" w:after="0"/>
        <w:ind w:left="110" w:right="111" w:firstLine="0"/>
        <w:jc w:val="both"/>
        <w:rPr>
          <w:sz w:val="21"/>
        </w:rPr>
      </w:pPr>
      <w:r>
        <w:rPr>
          <w:w w:val="115"/>
          <w:sz w:val="21"/>
        </w:rPr>
        <w:t>No</w:t>
      </w:r>
      <w:r>
        <w:rPr>
          <w:spacing w:val="-1"/>
          <w:w w:val="115"/>
          <w:sz w:val="21"/>
        </w:rPr>
        <w:t> </w:t>
      </w:r>
      <w:r>
        <w:rPr>
          <w:w w:val="115"/>
          <w:sz w:val="21"/>
        </w:rPr>
        <w:t>caso</w:t>
      </w:r>
      <w:r>
        <w:rPr>
          <w:spacing w:val="-1"/>
          <w:w w:val="115"/>
          <w:sz w:val="21"/>
        </w:rPr>
        <w:t> </w:t>
      </w:r>
      <w:r>
        <w:rPr>
          <w:w w:val="115"/>
          <w:sz w:val="21"/>
        </w:rPr>
        <w:t>de</w:t>
      </w:r>
      <w:r>
        <w:rPr>
          <w:spacing w:val="-2"/>
          <w:w w:val="115"/>
          <w:sz w:val="21"/>
        </w:rPr>
        <w:t> </w:t>
      </w:r>
      <w:r>
        <w:rPr>
          <w:w w:val="115"/>
          <w:sz w:val="21"/>
        </w:rPr>
        <w:t>pessoas</w:t>
      </w:r>
      <w:r>
        <w:rPr>
          <w:spacing w:val="-1"/>
          <w:w w:val="115"/>
          <w:sz w:val="21"/>
        </w:rPr>
        <w:t> </w:t>
      </w:r>
      <w:r>
        <w:rPr>
          <w:w w:val="115"/>
          <w:sz w:val="21"/>
        </w:rPr>
        <w:t>candidatas</w:t>
      </w:r>
      <w:r>
        <w:rPr>
          <w:spacing w:val="-1"/>
          <w:w w:val="115"/>
          <w:sz w:val="21"/>
        </w:rPr>
        <w:t> </w:t>
      </w:r>
      <w:r>
        <w:rPr>
          <w:w w:val="115"/>
          <w:sz w:val="21"/>
        </w:rPr>
        <w:t>indígenas,</w:t>
      </w:r>
      <w:r>
        <w:rPr>
          <w:spacing w:val="-1"/>
          <w:w w:val="115"/>
          <w:sz w:val="21"/>
        </w:rPr>
        <w:t> </w:t>
      </w:r>
      <w:r>
        <w:rPr>
          <w:w w:val="115"/>
          <w:sz w:val="21"/>
        </w:rPr>
        <w:t>quilombolas,</w:t>
      </w:r>
      <w:r>
        <w:rPr>
          <w:spacing w:val="-1"/>
          <w:w w:val="115"/>
          <w:sz w:val="21"/>
        </w:rPr>
        <w:t> </w:t>
      </w:r>
      <w:r>
        <w:rPr>
          <w:w w:val="115"/>
          <w:sz w:val="21"/>
        </w:rPr>
        <w:t>transgênero</w:t>
      </w:r>
      <w:r>
        <w:rPr>
          <w:spacing w:val="-1"/>
          <w:w w:val="115"/>
          <w:sz w:val="21"/>
        </w:rPr>
        <w:t> </w:t>
      </w:r>
      <w:r>
        <w:rPr>
          <w:w w:val="115"/>
          <w:sz w:val="21"/>
        </w:rPr>
        <w:t>e/ou</w:t>
      </w:r>
      <w:r>
        <w:rPr>
          <w:spacing w:val="-1"/>
          <w:w w:val="115"/>
          <w:sz w:val="21"/>
        </w:rPr>
        <w:t> </w:t>
      </w:r>
      <w:r>
        <w:rPr>
          <w:w w:val="115"/>
          <w:sz w:val="21"/>
        </w:rPr>
        <w:t>travestis</w:t>
      </w:r>
      <w:r>
        <w:rPr>
          <w:spacing w:val="-1"/>
          <w:w w:val="115"/>
          <w:sz w:val="21"/>
        </w:rPr>
        <w:t> </w:t>
      </w:r>
      <w:r>
        <w:rPr>
          <w:w w:val="115"/>
          <w:sz w:val="21"/>
        </w:rPr>
        <w:t>e</w:t>
      </w:r>
      <w:r>
        <w:rPr>
          <w:spacing w:val="-1"/>
          <w:w w:val="115"/>
          <w:sz w:val="21"/>
        </w:rPr>
        <w:t> </w:t>
      </w:r>
      <w:r>
        <w:rPr>
          <w:w w:val="115"/>
          <w:sz w:val="21"/>
        </w:rPr>
        <w:t>pessoas com</w:t>
      </w:r>
      <w:r>
        <w:rPr>
          <w:w w:val="115"/>
          <w:sz w:val="21"/>
        </w:rPr>
        <w:t> deficiência,</w:t>
      </w:r>
      <w:r>
        <w:rPr>
          <w:w w:val="115"/>
          <w:sz w:val="21"/>
        </w:rPr>
        <w:t> a</w:t>
      </w:r>
      <w:r>
        <w:rPr>
          <w:w w:val="115"/>
          <w:sz w:val="21"/>
        </w:rPr>
        <w:t> documentação</w:t>
      </w:r>
      <w:r>
        <w:rPr>
          <w:w w:val="115"/>
          <w:sz w:val="21"/>
        </w:rPr>
        <w:t> complementar</w:t>
      </w:r>
      <w:r>
        <w:rPr>
          <w:w w:val="115"/>
          <w:sz w:val="21"/>
        </w:rPr>
        <w:t> será</w:t>
      </w:r>
      <w:r>
        <w:rPr>
          <w:w w:val="115"/>
          <w:sz w:val="21"/>
        </w:rPr>
        <w:t> analisada</w:t>
      </w:r>
      <w:r>
        <w:rPr>
          <w:w w:val="115"/>
          <w:sz w:val="21"/>
        </w:rPr>
        <w:t> por</w:t>
      </w:r>
      <w:r>
        <w:rPr>
          <w:w w:val="115"/>
          <w:sz w:val="21"/>
        </w:rPr>
        <w:t> comissões</w:t>
      </w:r>
      <w:r>
        <w:rPr>
          <w:w w:val="115"/>
          <w:sz w:val="21"/>
        </w:rPr>
        <w:t> específicas</w:t>
      </w:r>
      <w:r>
        <w:rPr>
          <w:w w:val="115"/>
          <w:sz w:val="21"/>
        </w:rPr>
        <w:t> de verificação documental, instituídas por portaria, observadas as normativas vigentes. O resultado da análise será divulgado como deferido ou indeferido.</w:t>
      </w:r>
    </w:p>
    <w:p>
      <w:pPr>
        <w:pStyle w:val="ListParagraph"/>
        <w:numPr>
          <w:ilvl w:val="1"/>
          <w:numId w:val="2"/>
        </w:numPr>
        <w:tabs>
          <w:tab w:pos="733" w:val="left" w:leader="none"/>
        </w:tabs>
        <w:spacing w:line="249" w:lineRule="auto" w:before="217" w:after="0"/>
        <w:ind w:left="110" w:right="109" w:firstLine="0"/>
        <w:jc w:val="both"/>
        <w:rPr>
          <w:sz w:val="21"/>
        </w:rPr>
      </w:pPr>
      <w:r>
        <w:rPr>
          <w:w w:val="115"/>
          <w:sz w:val="21"/>
        </w:rPr>
        <w:t>No</w:t>
      </w:r>
      <w:r>
        <w:rPr>
          <w:w w:val="115"/>
          <w:sz w:val="21"/>
        </w:rPr>
        <w:t> caso</w:t>
      </w:r>
      <w:r>
        <w:rPr>
          <w:w w:val="115"/>
          <w:sz w:val="21"/>
        </w:rPr>
        <w:t> das</w:t>
      </w:r>
      <w:r>
        <w:rPr>
          <w:w w:val="115"/>
          <w:sz w:val="21"/>
        </w:rPr>
        <w:t> pessoas</w:t>
      </w:r>
      <w:r>
        <w:rPr>
          <w:w w:val="115"/>
          <w:sz w:val="21"/>
        </w:rPr>
        <w:t> que</w:t>
      </w:r>
      <w:r>
        <w:rPr>
          <w:w w:val="115"/>
          <w:sz w:val="21"/>
        </w:rPr>
        <w:t> se</w:t>
      </w:r>
      <w:r>
        <w:rPr>
          <w:w w:val="115"/>
          <w:sz w:val="21"/>
        </w:rPr>
        <w:t> inscreverem</w:t>
      </w:r>
      <w:r>
        <w:rPr>
          <w:w w:val="115"/>
          <w:sz w:val="21"/>
        </w:rPr>
        <w:t> para</w:t>
      </w:r>
      <w:r>
        <w:rPr>
          <w:w w:val="115"/>
          <w:sz w:val="21"/>
        </w:rPr>
        <w:t> as</w:t>
      </w:r>
      <w:r>
        <w:rPr>
          <w:w w:val="115"/>
          <w:sz w:val="21"/>
        </w:rPr>
        <w:t> vagas</w:t>
      </w:r>
      <w:r>
        <w:rPr>
          <w:w w:val="115"/>
          <w:sz w:val="21"/>
        </w:rPr>
        <w:t> reservadas</w:t>
      </w:r>
      <w:r>
        <w:rPr>
          <w:w w:val="115"/>
          <w:sz w:val="21"/>
        </w:rPr>
        <w:t> para</w:t>
      </w:r>
      <w:r>
        <w:rPr>
          <w:w w:val="115"/>
          <w:sz w:val="21"/>
        </w:rPr>
        <w:t> PCD,</w:t>
      </w:r>
      <w:r>
        <w:rPr>
          <w:w w:val="115"/>
          <w:sz w:val="21"/>
        </w:rPr>
        <w:t> o(a) candidato(a) deverá, no ato da inscrição, encaminhar laudo médico com expressa referência ao código</w:t>
      </w:r>
      <w:r>
        <w:rPr>
          <w:w w:val="115"/>
          <w:sz w:val="21"/>
        </w:rPr>
        <w:t> correspondente</w:t>
      </w:r>
      <w:r>
        <w:rPr>
          <w:w w:val="115"/>
          <w:sz w:val="21"/>
        </w:rPr>
        <w:t> da</w:t>
      </w:r>
      <w:r>
        <w:rPr>
          <w:w w:val="115"/>
          <w:sz w:val="21"/>
        </w:rPr>
        <w:t> Classificação</w:t>
      </w:r>
      <w:r>
        <w:rPr>
          <w:w w:val="115"/>
          <w:sz w:val="21"/>
        </w:rPr>
        <w:t> Internacional</w:t>
      </w:r>
      <w:r>
        <w:rPr>
          <w:w w:val="115"/>
          <w:sz w:val="21"/>
        </w:rPr>
        <w:t> de</w:t>
      </w:r>
      <w:r>
        <w:rPr>
          <w:w w:val="115"/>
          <w:sz w:val="21"/>
        </w:rPr>
        <w:t> Doença</w:t>
      </w:r>
      <w:r>
        <w:rPr>
          <w:w w:val="115"/>
          <w:sz w:val="21"/>
        </w:rPr>
        <w:t> –</w:t>
      </w:r>
      <w:r>
        <w:rPr>
          <w:w w:val="115"/>
          <w:sz w:val="21"/>
        </w:rPr>
        <w:t> CID-10,</w:t>
      </w:r>
      <w:r>
        <w:rPr>
          <w:w w:val="115"/>
          <w:sz w:val="21"/>
        </w:rPr>
        <w:t> atestando</w:t>
      </w:r>
      <w:r>
        <w:rPr>
          <w:w w:val="115"/>
          <w:sz w:val="21"/>
        </w:rPr>
        <w:t> o</w:t>
      </w:r>
      <w:r>
        <w:rPr>
          <w:w w:val="115"/>
          <w:sz w:val="21"/>
        </w:rPr>
        <w:t> tipo</w:t>
      </w:r>
      <w:r>
        <w:rPr>
          <w:w w:val="115"/>
          <w:sz w:val="21"/>
        </w:rPr>
        <w:t> e</w:t>
      </w:r>
      <w:r>
        <w:rPr>
          <w:w w:val="115"/>
          <w:sz w:val="21"/>
        </w:rPr>
        <w:t> o grau</w:t>
      </w:r>
      <w:r>
        <w:rPr>
          <w:spacing w:val="-2"/>
          <w:w w:val="115"/>
          <w:sz w:val="21"/>
        </w:rPr>
        <w:t> </w:t>
      </w:r>
      <w:r>
        <w:rPr>
          <w:w w:val="115"/>
          <w:sz w:val="21"/>
        </w:rPr>
        <w:t>da</w:t>
      </w:r>
      <w:r>
        <w:rPr>
          <w:spacing w:val="-2"/>
          <w:w w:val="115"/>
          <w:sz w:val="21"/>
        </w:rPr>
        <w:t> </w:t>
      </w:r>
      <w:r>
        <w:rPr>
          <w:w w:val="115"/>
          <w:sz w:val="21"/>
        </w:rPr>
        <w:t>deficiência</w:t>
      </w:r>
      <w:r>
        <w:rPr>
          <w:spacing w:val="-2"/>
          <w:w w:val="115"/>
          <w:sz w:val="21"/>
        </w:rPr>
        <w:t> </w:t>
      </w:r>
      <w:r>
        <w:rPr>
          <w:w w:val="115"/>
          <w:sz w:val="21"/>
        </w:rPr>
        <w:t>que</w:t>
      </w:r>
      <w:r>
        <w:rPr>
          <w:spacing w:val="-3"/>
          <w:w w:val="115"/>
          <w:sz w:val="21"/>
        </w:rPr>
        <w:t> </w:t>
      </w:r>
      <w:r>
        <w:rPr>
          <w:w w:val="115"/>
          <w:sz w:val="21"/>
        </w:rPr>
        <w:t>se</w:t>
      </w:r>
      <w:r>
        <w:rPr>
          <w:spacing w:val="-3"/>
          <w:w w:val="115"/>
          <w:sz w:val="21"/>
        </w:rPr>
        <w:t> </w:t>
      </w:r>
      <w:r>
        <w:rPr>
          <w:w w:val="115"/>
          <w:sz w:val="21"/>
        </w:rPr>
        <w:t>enquadre</w:t>
      </w:r>
      <w:r>
        <w:rPr>
          <w:spacing w:val="-3"/>
          <w:w w:val="115"/>
          <w:sz w:val="21"/>
        </w:rPr>
        <w:t> </w:t>
      </w:r>
      <w:r>
        <w:rPr>
          <w:w w:val="115"/>
          <w:sz w:val="21"/>
        </w:rPr>
        <w:t>nas</w:t>
      </w:r>
      <w:r>
        <w:rPr>
          <w:spacing w:val="-3"/>
          <w:w w:val="115"/>
          <w:sz w:val="21"/>
        </w:rPr>
        <w:t> </w:t>
      </w:r>
      <w:r>
        <w:rPr>
          <w:w w:val="115"/>
          <w:sz w:val="21"/>
        </w:rPr>
        <w:t>seguintes</w:t>
      </w:r>
      <w:r>
        <w:rPr>
          <w:spacing w:val="-3"/>
          <w:w w:val="115"/>
          <w:sz w:val="21"/>
        </w:rPr>
        <w:t> </w:t>
      </w:r>
      <w:r>
        <w:rPr>
          <w:w w:val="115"/>
          <w:sz w:val="21"/>
        </w:rPr>
        <w:t>categorias</w:t>
      </w:r>
      <w:r>
        <w:rPr>
          <w:spacing w:val="-3"/>
          <w:w w:val="115"/>
          <w:sz w:val="21"/>
        </w:rPr>
        <w:t> </w:t>
      </w:r>
      <w:r>
        <w:rPr>
          <w:w w:val="115"/>
          <w:sz w:val="21"/>
        </w:rPr>
        <w:t>(art.</w:t>
      </w:r>
      <w:r>
        <w:rPr>
          <w:spacing w:val="-3"/>
          <w:w w:val="115"/>
          <w:sz w:val="21"/>
        </w:rPr>
        <w:t> </w:t>
      </w:r>
      <w:r>
        <w:rPr>
          <w:w w:val="115"/>
          <w:sz w:val="21"/>
        </w:rPr>
        <w:t>4o</w:t>
      </w:r>
      <w:r>
        <w:rPr>
          <w:spacing w:val="-2"/>
          <w:w w:val="115"/>
          <w:sz w:val="21"/>
        </w:rPr>
        <w:t> </w:t>
      </w:r>
      <w:r>
        <w:rPr>
          <w:w w:val="115"/>
          <w:sz w:val="21"/>
        </w:rPr>
        <w:t>do</w:t>
      </w:r>
      <w:r>
        <w:rPr>
          <w:spacing w:val="-2"/>
          <w:w w:val="115"/>
          <w:sz w:val="21"/>
        </w:rPr>
        <w:t> </w:t>
      </w:r>
      <w:r>
        <w:rPr>
          <w:w w:val="115"/>
          <w:sz w:val="21"/>
        </w:rPr>
        <w:t>Decreto</w:t>
      </w:r>
      <w:r>
        <w:rPr>
          <w:spacing w:val="-2"/>
          <w:w w:val="115"/>
          <w:sz w:val="21"/>
        </w:rPr>
        <w:t> </w:t>
      </w:r>
      <w:r>
        <w:rPr>
          <w:w w:val="115"/>
          <w:sz w:val="21"/>
        </w:rPr>
        <w:t>no</w:t>
      </w:r>
      <w:r>
        <w:rPr>
          <w:spacing w:val="-2"/>
          <w:w w:val="115"/>
          <w:sz w:val="21"/>
        </w:rPr>
        <w:t> </w:t>
      </w:r>
      <w:r>
        <w:rPr>
          <w:w w:val="115"/>
          <w:sz w:val="21"/>
        </w:rPr>
        <w:t>3.298,</w:t>
      </w:r>
      <w:r>
        <w:rPr>
          <w:spacing w:val="-3"/>
          <w:w w:val="115"/>
          <w:sz w:val="21"/>
        </w:rPr>
        <w:t> </w:t>
      </w:r>
      <w:r>
        <w:rPr>
          <w:w w:val="115"/>
          <w:sz w:val="21"/>
        </w:rPr>
        <w:t>de</w:t>
      </w:r>
      <w:r>
        <w:rPr>
          <w:spacing w:val="-3"/>
          <w:w w:val="115"/>
          <w:sz w:val="21"/>
        </w:rPr>
        <w:t> </w:t>
      </w:r>
      <w:r>
        <w:rPr>
          <w:w w:val="115"/>
          <w:sz w:val="21"/>
        </w:rPr>
        <w:t>20 de dezembro de 1999).</w:t>
      </w:r>
    </w:p>
    <w:p>
      <w:pPr>
        <w:pStyle w:val="ListParagraph"/>
        <w:numPr>
          <w:ilvl w:val="1"/>
          <w:numId w:val="2"/>
        </w:numPr>
        <w:tabs>
          <w:tab w:pos="647" w:val="left" w:leader="none"/>
        </w:tabs>
        <w:spacing w:line="240" w:lineRule="auto" w:before="219" w:after="0"/>
        <w:ind w:left="647" w:right="0" w:hanging="537"/>
        <w:jc w:val="left"/>
        <w:rPr>
          <w:sz w:val="21"/>
        </w:rPr>
      </w:pPr>
      <w:r>
        <w:rPr>
          <w:w w:val="115"/>
          <w:sz w:val="21"/>
        </w:rPr>
        <w:t>São</w:t>
      </w:r>
      <w:r>
        <w:rPr>
          <w:spacing w:val="10"/>
          <w:w w:val="115"/>
          <w:sz w:val="21"/>
        </w:rPr>
        <w:t> </w:t>
      </w:r>
      <w:r>
        <w:rPr>
          <w:w w:val="115"/>
          <w:sz w:val="21"/>
        </w:rPr>
        <w:t>as</w:t>
      </w:r>
      <w:r>
        <w:rPr>
          <w:spacing w:val="10"/>
          <w:w w:val="115"/>
          <w:sz w:val="21"/>
        </w:rPr>
        <w:t> </w:t>
      </w:r>
      <w:r>
        <w:rPr>
          <w:spacing w:val="-2"/>
          <w:w w:val="115"/>
          <w:sz w:val="21"/>
        </w:rPr>
        <w:t>deficiências:</w:t>
      </w:r>
    </w:p>
    <w:p>
      <w:pPr>
        <w:pStyle w:val="BodyText"/>
        <w:spacing w:line="249" w:lineRule="auto" w:before="223"/>
        <w:ind w:right="107"/>
        <w:jc w:val="both"/>
      </w:pPr>
      <w:r>
        <w:rPr>
          <w:w w:val="110"/>
        </w:rPr>
        <w:t>Deficiência</w:t>
      </w:r>
      <w:r>
        <w:rPr>
          <w:w w:val="110"/>
        </w:rPr>
        <w:t> física</w:t>
      </w:r>
      <w:r>
        <w:rPr>
          <w:w w:val="110"/>
        </w:rPr>
        <w:t> -</w:t>
      </w:r>
      <w:r>
        <w:rPr>
          <w:w w:val="110"/>
        </w:rPr>
        <w:t> alteração</w:t>
      </w:r>
      <w:r>
        <w:rPr>
          <w:w w:val="110"/>
        </w:rPr>
        <w:t> completa</w:t>
      </w:r>
      <w:r>
        <w:rPr>
          <w:w w:val="110"/>
        </w:rPr>
        <w:t> ou</w:t>
      </w:r>
      <w:r>
        <w:rPr>
          <w:w w:val="110"/>
        </w:rPr>
        <w:t> parcial</w:t>
      </w:r>
      <w:r>
        <w:rPr>
          <w:w w:val="110"/>
        </w:rPr>
        <w:t> de</w:t>
      </w:r>
      <w:r>
        <w:rPr>
          <w:w w:val="110"/>
        </w:rPr>
        <w:t> um</w:t>
      </w:r>
      <w:r>
        <w:rPr>
          <w:w w:val="110"/>
        </w:rPr>
        <w:t> ou</w:t>
      </w:r>
      <w:r>
        <w:rPr>
          <w:w w:val="110"/>
        </w:rPr>
        <w:t> mais</w:t>
      </w:r>
      <w:r>
        <w:rPr>
          <w:w w:val="110"/>
        </w:rPr>
        <w:t> segmentos</w:t>
      </w:r>
      <w:r>
        <w:rPr>
          <w:w w:val="110"/>
        </w:rPr>
        <w:t> do</w:t>
      </w:r>
      <w:r>
        <w:rPr>
          <w:w w:val="110"/>
        </w:rPr>
        <w:t> corpo</w:t>
      </w:r>
      <w:r>
        <w:rPr>
          <w:w w:val="110"/>
        </w:rPr>
        <w:t> humano, acarretando</w:t>
      </w:r>
      <w:r>
        <w:rPr>
          <w:w w:val="110"/>
        </w:rPr>
        <w:t> o</w:t>
      </w:r>
      <w:r>
        <w:rPr>
          <w:w w:val="110"/>
        </w:rPr>
        <w:t> comprometimento</w:t>
      </w:r>
      <w:r>
        <w:rPr>
          <w:w w:val="110"/>
        </w:rPr>
        <w:t> da</w:t>
      </w:r>
      <w:r>
        <w:rPr>
          <w:w w:val="110"/>
        </w:rPr>
        <w:t> função</w:t>
      </w:r>
      <w:r>
        <w:rPr>
          <w:w w:val="110"/>
        </w:rPr>
        <w:t> física,</w:t>
      </w:r>
      <w:r>
        <w:rPr>
          <w:w w:val="110"/>
        </w:rPr>
        <w:t> apresentando-se</w:t>
      </w:r>
      <w:r>
        <w:rPr>
          <w:w w:val="110"/>
        </w:rPr>
        <w:t> sob</w:t>
      </w:r>
      <w:r>
        <w:rPr>
          <w:w w:val="110"/>
        </w:rPr>
        <w:t> a</w:t>
      </w:r>
      <w:r>
        <w:rPr>
          <w:w w:val="110"/>
        </w:rPr>
        <w:t> forma</w:t>
      </w:r>
      <w:r>
        <w:rPr>
          <w:w w:val="110"/>
        </w:rPr>
        <w:t> de</w:t>
      </w:r>
      <w:r>
        <w:rPr>
          <w:w w:val="110"/>
        </w:rPr>
        <w:t> paraplegia, paraparesia, monoplegia, monoparesia, tetraplegia, tetraparesia, triplegia, triparesia, hemiplegia, hemiparesia, ostomia, amputação ou ausência de membro, paralisia cerebral, nanismo, membros com</w:t>
      </w:r>
      <w:r>
        <w:rPr>
          <w:spacing w:val="40"/>
          <w:w w:val="110"/>
        </w:rPr>
        <w:t> </w:t>
      </w:r>
      <w:r>
        <w:rPr>
          <w:w w:val="110"/>
        </w:rPr>
        <w:t>deformidade</w:t>
      </w:r>
      <w:r>
        <w:rPr>
          <w:spacing w:val="40"/>
          <w:w w:val="110"/>
        </w:rPr>
        <w:t> </w:t>
      </w:r>
      <w:r>
        <w:rPr>
          <w:w w:val="110"/>
        </w:rPr>
        <w:t>congênita</w:t>
      </w:r>
      <w:r>
        <w:rPr>
          <w:spacing w:val="40"/>
          <w:w w:val="110"/>
        </w:rPr>
        <w:t> </w:t>
      </w:r>
      <w:r>
        <w:rPr>
          <w:w w:val="110"/>
        </w:rPr>
        <w:t>ou</w:t>
      </w:r>
      <w:r>
        <w:rPr>
          <w:spacing w:val="40"/>
          <w:w w:val="110"/>
        </w:rPr>
        <w:t> </w:t>
      </w:r>
      <w:r>
        <w:rPr>
          <w:w w:val="110"/>
        </w:rPr>
        <w:t>adquirida,</w:t>
      </w:r>
      <w:r>
        <w:rPr>
          <w:spacing w:val="40"/>
          <w:w w:val="110"/>
        </w:rPr>
        <w:t> </w:t>
      </w:r>
      <w:r>
        <w:rPr>
          <w:w w:val="110"/>
        </w:rPr>
        <w:t>exceto</w:t>
      </w:r>
      <w:r>
        <w:rPr>
          <w:spacing w:val="40"/>
          <w:w w:val="110"/>
        </w:rPr>
        <w:t> </w:t>
      </w:r>
      <w:r>
        <w:rPr>
          <w:w w:val="110"/>
        </w:rPr>
        <w:t>as</w:t>
      </w:r>
      <w:r>
        <w:rPr>
          <w:spacing w:val="40"/>
          <w:w w:val="110"/>
        </w:rPr>
        <w:t> </w:t>
      </w:r>
      <w:r>
        <w:rPr>
          <w:w w:val="110"/>
        </w:rPr>
        <w:t>deformidades</w:t>
      </w:r>
      <w:r>
        <w:rPr>
          <w:spacing w:val="40"/>
          <w:w w:val="110"/>
        </w:rPr>
        <w:t> </w:t>
      </w:r>
      <w:r>
        <w:rPr>
          <w:w w:val="110"/>
        </w:rPr>
        <w:t>estéticas</w:t>
      </w:r>
      <w:r>
        <w:rPr>
          <w:spacing w:val="40"/>
          <w:w w:val="110"/>
        </w:rPr>
        <w:t> </w:t>
      </w:r>
      <w:r>
        <w:rPr>
          <w:w w:val="110"/>
        </w:rPr>
        <w:t>e</w:t>
      </w:r>
      <w:r>
        <w:rPr>
          <w:spacing w:val="40"/>
          <w:w w:val="110"/>
        </w:rPr>
        <w:t> </w:t>
      </w:r>
      <w:r>
        <w:rPr>
          <w:w w:val="110"/>
        </w:rPr>
        <w:t>as</w:t>
      </w:r>
      <w:r>
        <w:rPr>
          <w:spacing w:val="40"/>
          <w:w w:val="110"/>
        </w:rPr>
        <w:t> </w:t>
      </w:r>
      <w:r>
        <w:rPr>
          <w:w w:val="110"/>
        </w:rPr>
        <w:t>que</w:t>
      </w:r>
      <w:r>
        <w:rPr>
          <w:spacing w:val="40"/>
          <w:w w:val="110"/>
        </w:rPr>
        <w:t> </w:t>
      </w:r>
      <w:r>
        <w:rPr>
          <w:w w:val="110"/>
        </w:rPr>
        <w:t>não produzam dificuldades para o desempenho de funções.</w:t>
      </w:r>
    </w:p>
    <w:p>
      <w:pPr>
        <w:pStyle w:val="BodyText"/>
        <w:spacing w:line="249" w:lineRule="auto" w:before="220"/>
        <w:ind w:right="109"/>
        <w:jc w:val="both"/>
      </w:pPr>
      <w:r>
        <w:rPr>
          <w:w w:val="110"/>
        </w:rPr>
        <w:t>Deficiência</w:t>
      </w:r>
      <w:r>
        <w:rPr>
          <w:w w:val="110"/>
        </w:rPr>
        <w:t> auditiva</w:t>
      </w:r>
      <w:r>
        <w:rPr>
          <w:w w:val="110"/>
        </w:rPr>
        <w:t> -</w:t>
      </w:r>
      <w:r>
        <w:rPr>
          <w:w w:val="110"/>
        </w:rPr>
        <w:t> perda</w:t>
      </w:r>
      <w:r>
        <w:rPr>
          <w:w w:val="110"/>
        </w:rPr>
        <w:t> bilateral,</w:t>
      </w:r>
      <w:r>
        <w:rPr>
          <w:w w:val="110"/>
        </w:rPr>
        <w:t> parcial</w:t>
      </w:r>
      <w:r>
        <w:rPr>
          <w:w w:val="110"/>
        </w:rPr>
        <w:t> ou</w:t>
      </w:r>
      <w:r>
        <w:rPr>
          <w:w w:val="110"/>
        </w:rPr>
        <w:t> total,</w:t>
      </w:r>
      <w:r>
        <w:rPr>
          <w:w w:val="110"/>
        </w:rPr>
        <w:t> de</w:t>
      </w:r>
      <w:r>
        <w:rPr>
          <w:w w:val="110"/>
        </w:rPr>
        <w:t> quarenta</w:t>
      </w:r>
      <w:r>
        <w:rPr>
          <w:w w:val="110"/>
        </w:rPr>
        <w:t> e</w:t>
      </w:r>
      <w:r>
        <w:rPr>
          <w:w w:val="110"/>
        </w:rPr>
        <w:t> um</w:t>
      </w:r>
      <w:r>
        <w:rPr>
          <w:w w:val="110"/>
        </w:rPr>
        <w:t> decibéis</w:t>
      </w:r>
      <w:r>
        <w:rPr>
          <w:w w:val="110"/>
        </w:rPr>
        <w:t> (dB)</w:t>
      </w:r>
      <w:r>
        <w:rPr>
          <w:w w:val="110"/>
        </w:rPr>
        <w:t> ou</w:t>
      </w:r>
      <w:r>
        <w:rPr>
          <w:w w:val="110"/>
        </w:rPr>
        <w:t> mais, aferida</w:t>
      </w:r>
      <w:r>
        <w:rPr>
          <w:spacing w:val="40"/>
          <w:w w:val="110"/>
        </w:rPr>
        <w:t> </w:t>
      </w:r>
      <w:r>
        <w:rPr>
          <w:w w:val="110"/>
        </w:rPr>
        <w:t>por</w:t>
      </w:r>
      <w:r>
        <w:rPr>
          <w:spacing w:val="40"/>
          <w:w w:val="110"/>
        </w:rPr>
        <w:t> </w:t>
      </w:r>
      <w:r>
        <w:rPr>
          <w:w w:val="110"/>
        </w:rPr>
        <w:t>audiograma</w:t>
      </w:r>
      <w:r>
        <w:rPr>
          <w:spacing w:val="40"/>
          <w:w w:val="110"/>
        </w:rPr>
        <w:t> </w:t>
      </w:r>
      <w:r>
        <w:rPr>
          <w:w w:val="110"/>
        </w:rPr>
        <w:t>nas</w:t>
      </w:r>
      <w:r>
        <w:rPr>
          <w:spacing w:val="40"/>
          <w:w w:val="110"/>
        </w:rPr>
        <w:t> </w:t>
      </w:r>
      <w:r>
        <w:rPr>
          <w:w w:val="110"/>
        </w:rPr>
        <w:t>frequências</w:t>
      </w:r>
      <w:r>
        <w:rPr>
          <w:spacing w:val="40"/>
          <w:w w:val="110"/>
        </w:rPr>
        <w:t> </w:t>
      </w:r>
      <w:r>
        <w:rPr>
          <w:w w:val="110"/>
        </w:rPr>
        <w:t>de</w:t>
      </w:r>
      <w:r>
        <w:rPr>
          <w:spacing w:val="40"/>
          <w:w w:val="110"/>
        </w:rPr>
        <w:t> </w:t>
      </w:r>
      <w:r>
        <w:rPr>
          <w:w w:val="110"/>
        </w:rPr>
        <w:t>500</w:t>
      </w:r>
      <w:r>
        <w:rPr>
          <w:spacing w:val="40"/>
          <w:w w:val="110"/>
        </w:rPr>
        <w:t> </w:t>
      </w:r>
      <w:r>
        <w:rPr>
          <w:w w:val="110"/>
        </w:rPr>
        <w:t>HZ,</w:t>
      </w:r>
      <w:r>
        <w:rPr>
          <w:spacing w:val="40"/>
          <w:w w:val="110"/>
        </w:rPr>
        <w:t> </w:t>
      </w:r>
      <w:r>
        <w:rPr>
          <w:w w:val="110"/>
        </w:rPr>
        <w:t>1.000HZ,</w:t>
      </w:r>
      <w:r>
        <w:rPr>
          <w:spacing w:val="40"/>
          <w:w w:val="110"/>
        </w:rPr>
        <w:t> </w:t>
      </w:r>
      <w:r>
        <w:rPr>
          <w:w w:val="110"/>
        </w:rPr>
        <w:t>2.000Hz</w:t>
      </w:r>
      <w:r>
        <w:rPr>
          <w:spacing w:val="40"/>
          <w:w w:val="110"/>
        </w:rPr>
        <w:t> </w:t>
      </w:r>
      <w:r>
        <w:rPr>
          <w:w w:val="110"/>
        </w:rPr>
        <w:t>e</w:t>
      </w:r>
      <w:r>
        <w:rPr>
          <w:spacing w:val="40"/>
          <w:w w:val="110"/>
        </w:rPr>
        <w:t> </w:t>
      </w:r>
      <w:r>
        <w:rPr>
          <w:w w:val="110"/>
        </w:rPr>
        <w:t>3.000Hz.</w:t>
      </w:r>
      <w:r>
        <w:rPr>
          <w:spacing w:val="40"/>
          <w:w w:val="110"/>
        </w:rPr>
        <w:t> </w:t>
      </w:r>
      <w:r>
        <w:rPr>
          <w:w w:val="110"/>
        </w:rPr>
        <w:t>Deficiência visual</w:t>
      </w:r>
      <w:r>
        <w:rPr>
          <w:spacing w:val="40"/>
          <w:w w:val="110"/>
        </w:rPr>
        <w:t> </w:t>
      </w:r>
      <w:r>
        <w:rPr>
          <w:w w:val="110"/>
        </w:rPr>
        <w:t>-</w:t>
      </w:r>
      <w:r>
        <w:rPr>
          <w:spacing w:val="40"/>
          <w:w w:val="110"/>
        </w:rPr>
        <w:t> </w:t>
      </w:r>
      <w:r>
        <w:rPr>
          <w:w w:val="110"/>
        </w:rPr>
        <w:t>cegueira,</w:t>
      </w:r>
      <w:r>
        <w:rPr>
          <w:spacing w:val="40"/>
          <w:w w:val="110"/>
        </w:rPr>
        <w:t> </w:t>
      </w:r>
      <w:r>
        <w:rPr>
          <w:w w:val="110"/>
        </w:rPr>
        <w:t>na</w:t>
      </w:r>
      <w:r>
        <w:rPr>
          <w:spacing w:val="40"/>
          <w:w w:val="110"/>
        </w:rPr>
        <w:t> </w:t>
      </w:r>
      <w:r>
        <w:rPr>
          <w:w w:val="110"/>
        </w:rPr>
        <w:t>qual</w:t>
      </w:r>
      <w:r>
        <w:rPr>
          <w:spacing w:val="40"/>
          <w:w w:val="110"/>
        </w:rPr>
        <w:t> </w:t>
      </w:r>
      <w:r>
        <w:rPr>
          <w:w w:val="110"/>
        </w:rPr>
        <w:t>a</w:t>
      </w:r>
      <w:r>
        <w:rPr>
          <w:spacing w:val="40"/>
          <w:w w:val="110"/>
        </w:rPr>
        <w:t> </w:t>
      </w:r>
      <w:r>
        <w:rPr>
          <w:w w:val="110"/>
        </w:rPr>
        <w:t>acuidade</w:t>
      </w:r>
      <w:r>
        <w:rPr>
          <w:spacing w:val="40"/>
          <w:w w:val="110"/>
        </w:rPr>
        <w:t> </w:t>
      </w:r>
      <w:r>
        <w:rPr>
          <w:w w:val="110"/>
        </w:rPr>
        <w:t>visual</w:t>
      </w:r>
      <w:r>
        <w:rPr>
          <w:spacing w:val="40"/>
          <w:w w:val="110"/>
        </w:rPr>
        <w:t> </w:t>
      </w:r>
      <w:r>
        <w:rPr>
          <w:w w:val="110"/>
        </w:rPr>
        <w:t>é</w:t>
      </w:r>
      <w:r>
        <w:rPr>
          <w:spacing w:val="40"/>
          <w:w w:val="110"/>
        </w:rPr>
        <w:t> </w:t>
      </w:r>
      <w:r>
        <w:rPr>
          <w:w w:val="110"/>
        </w:rPr>
        <w:t>igual</w:t>
      </w:r>
      <w:r>
        <w:rPr>
          <w:spacing w:val="40"/>
          <w:w w:val="110"/>
        </w:rPr>
        <w:t> </w:t>
      </w:r>
      <w:r>
        <w:rPr>
          <w:w w:val="110"/>
        </w:rPr>
        <w:t>ou</w:t>
      </w:r>
      <w:r>
        <w:rPr>
          <w:spacing w:val="40"/>
          <w:w w:val="110"/>
        </w:rPr>
        <w:t> </w:t>
      </w:r>
      <w:r>
        <w:rPr>
          <w:w w:val="110"/>
        </w:rPr>
        <w:t>menor</w:t>
      </w:r>
      <w:r>
        <w:rPr>
          <w:spacing w:val="40"/>
          <w:w w:val="110"/>
        </w:rPr>
        <w:t> </w:t>
      </w:r>
      <w:r>
        <w:rPr>
          <w:w w:val="110"/>
        </w:rPr>
        <w:t>que</w:t>
      </w:r>
      <w:r>
        <w:rPr>
          <w:spacing w:val="40"/>
          <w:w w:val="110"/>
        </w:rPr>
        <w:t> </w:t>
      </w:r>
      <w:r>
        <w:rPr>
          <w:w w:val="110"/>
        </w:rPr>
        <w:t>0,05</w:t>
      </w:r>
      <w:r>
        <w:rPr>
          <w:spacing w:val="40"/>
          <w:w w:val="110"/>
        </w:rPr>
        <w:t> </w:t>
      </w:r>
      <w:r>
        <w:rPr>
          <w:w w:val="110"/>
        </w:rPr>
        <w:t>no</w:t>
      </w:r>
      <w:r>
        <w:rPr>
          <w:spacing w:val="40"/>
          <w:w w:val="110"/>
        </w:rPr>
        <w:t> </w:t>
      </w:r>
      <w:r>
        <w:rPr>
          <w:w w:val="110"/>
        </w:rPr>
        <w:t>melhor</w:t>
      </w:r>
      <w:r>
        <w:rPr>
          <w:spacing w:val="40"/>
          <w:w w:val="110"/>
        </w:rPr>
        <w:t> </w:t>
      </w:r>
      <w:r>
        <w:rPr>
          <w:w w:val="110"/>
        </w:rPr>
        <w:t>olho,</w:t>
      </w:r>
      <w:r>
        <w:rPr>
          <w:spacing w:val="40"/>
          <w:w w:val="110"/>
        </w:rPr>
        <w:t> </w:t>
      </w:r>
      <w:r>
        <w:rPr>
          <w:w w:val="110"/>
        </w:rPr>
        <w:t>com</w:t>
      </w:r>
      <w:r>
        <w:rPr>
          <w:spacing w:val="40"/>
          <w:w w:val="110"/>
        </w:rPr>
        <w:t> </w:t>
      </w:r>
      <w:r>
        <w:rPr>
          <w:w w:val="110"/>
        </w:rPr>
        <w:t>a</w:t>
      </w:r>
    </w:p>
    <w:p>
      <w:pPr>
        <w:pStyle w:val="BodyText"/>
        <w:spacing w:after="0" w:line="249" w:lineRule="auto"/>
        <w:jc w:val="both"/>
        <w:sectPr>
          <w:pgSz w:w="11900" w:h="16840"/>
          <w:pgMar w:header="0" w:footer="181" w:top="500" w:bottom="380" w:left="566" w:right="566"/>
        </w:sectPr>
      </w:pPr>
    </w:p>
    <w:p>
      <w:pPr>
        <w:pStyle w:val="BodyText"/>
        <w:spacing w:line="249" w:lineRule="auto" w:before="74"/>
        <w:ind w:right="110"/>
        <w:jc w:val="both"/>
      </w:pPr>
      <w:r>
        <w:rPr>
          <w:w w:val="110"/>
        </w:rPr>
        <w:t>melhor correção óptica ; a baixa visão, que significa acuidade visual entre 0,3 e 0,05 no melhor</w:t>
      </w:r>
      <w:r>
        <w:rPr>
          <w:spacing w:val="80"/>
          <w:w w:val="110"/>
        </w:rPr>
        <w:t> </w:t>
      </w:r>
      <w:r>
        <w:rPr>
          <w:w w:val="110"/>
        </w:rPr>
        <w:t>olho,</w:t>
      </w:r>
      <w:r>
        <w:rPr>
          <w:spacing w:val="32"/>
          <w:w w:val="110"/>
        </w:rPr>
        <w:t> </w:t>
      </w:r>
      <w:r>
        <w:rPr>
          <w:w w:val="110"/>
        </w:rPr>
        <w:t>com</w:t>
      </w:r>
      <w:r>
        <w:rPr>
          <w:spacing w:val="32"/>
          <w:w w:val="110"/>
        </w:rPr>
        <w:t> </w:t>
      </w:r>
      <w:r>
        <w:rPr>
          <w:w w:val="110"/>
        </w:rPr>
        <w:t>a</w:t>
      </w:r>
      <w:r>
        <w:rPr>
          <w:spacing w:val="32"/>
          <w:w w:val="110"/>
        </w:rPr>
        <w:t> </w:t>
      </w:r>
      <w:r>
        <w:rPr>
          <w:w w:val="110"/>
        </w:rPr>
        <w:t>melhor</w:t>
      </w:r>
      <w:r>
        <w:rPr>
          <w:spacing w:val="32"/>
          <w:w w:val="110"/>
        </w:rPr>
        <w:t> </w:t>
      </w:r>
      <w:r>
        <w:rPr>
          <w:w w:val="110"/>
        </w:rPr>
        <w:t>correção</w:t>
      </w:r>
      <w:r>
        <w:rPr>
          <w:spacing w:val="33"/>
          <w:w w:val="110"/>
        </w:rPr>
        <w:t> </w:t>
      </w:r>
      <w:r>
        <w:rPr>
          <w:w w:val="110"/>
        </w:rPr>
        <w:t>óptica</w:t>
      </w:r>
      <w:r>
        <w:rPr>
          <w:spacing w:val="32"/>
          <w:w w:val="110"/>
        </w:rPr>
        <w:t> </w:t>
      </w:r>
      <w:r>
        <w:rPr>
          <w:w w:val="110"/>
        </w:rPr>
        <w:t>;</w:t>
      </w:r>
      <w:r>
        <w:rPr>
          <w:spacing w:val="32"/>
          <w:w w:val="110"/>
        </w:rPr>
        <w:t> </w:t>
      </w:r>
      <w:r>
        <w:rPr>
          <w:w w:val="110"/>
        </w:rPr>
        <w:t>os</w:t>
      </w:r>
      <w:r>
        <w:rPr>
          <w:spacing w:val="32"/>
          <w:w w:val="110"/>
        </w:rPr>
        <w:t> </w:t>
      </w:r>
      <w:r>
        <w:rPr>
          <w:w w:val="110"/>
        </w:rPr>
        <w:t>casos</w:t>
      </w:r>
      <w:r>
        <w:rPr>
          <w:spacing w:val="32"/>
          <w:w w:val="110"/>
        </w:rPr>
        <w:t> </w:t>
      </w:r>
      <w:r>
        <w:rPr>
          <w:w w:val="110"/>
        </w:rPr>
        <w:t>nos</w:t>
      </w:r>
      <w:r>
        <w:rPr>
          <w:spacing w:val="32"/>
          <w:w w:val="110"/>
        </w:rPr>
        <w:t> </w:t>
      </w:r>
      <w:r>
        <w:rPr>
          <w:w w:val="110"/>
        </w:rPr>
        <w:t>quais</w:t>
      </w:r>
      <w:r>
        <w:rPr>
          <w:spacing w:val="32"/>
          <w:w w:val="110"/>
        </w:rPr>
        <w:t> </w:t>
      </w:r>
      <w:r>
        <w:rPr>
          <w:w w:val="110"/>
        </w:rPr>
        <w:t>a</w:t>
      </w:r>
      <w:r>
        <w:rPr>
          <w:spacing w:val="33"/>
          <w:w w:val="110"/>
        </w:rPr>
        <w:t> </w:t>
      </w:r>
      <w:r>
        <w:rPr>
          <w:w w:val="110"/>
        </w:rPr>
        <w:t>somatória</w:t>
      </w:r>
      <w:r>
        <w:rPr>
          <w:spacing w:val="33"/>
          <w:w w:val="110"/>
        </w:rPr>
        <w:t> </w:t>
      </w:r>
      <w:r>
        <w:rPr>
          <w:w w:val="110"/>
        </w:rPr>
        <w:t>da</w:t>
      </w:r>
      <w:r>
        <w:rPr>
          <w:spacing w:val="33"/>
          <w:w w:val="110"/>
        </w:rPr>
        <w:t> </w:t>
      </w:r>
      <w:r>
        <w:rPr>
          <w:w w:val="110"/>
        </w:rPr>
        <w:t>medida</w:t>
      </w:r>
      <w:r>
        <w:rPr>
          <w:spacing w:val="33"/>
          <w:w w:val="110"/>
        </w:rPr>
        <w:t> </w:t>
      </w:r>
      <w:r>
        <w:rPr>
          <w:w w:val="110"/>
        </w:rPr>
        <w:t>do</w:t>
      </w:r>
      <w:r>
        <w:rPr>
          <w:spacing w:val="33"/>
          <w:w w:val="110"/>
        </w:rPr>
        <w:t> </w:t>
      </w:r>
      <w:r>
        <w:rPr>
          <w:w w:val="110"/>
        </w:rPr>
        <w:t>campo</w:t>
      </w:r>
      <w:r>
        <w:rPr>
          <w:spacing w:val="33"/>
          <w:w w:val="110"/>
        </w:rPr>
        <w:t> </w:t>
      </w:r>
      <w:r>
        <w:rPr>
          <w:w w:val="110"/>
        </w:rPr>
        <w:t>visual em</w:t>
      </w:r>
      <w:r>
        <w:rPr>
          <w:w w:val="110"/>
        </w:rPr>
        <w:t> ambos</w:t>
      </w:r>
      <w:r>
        <w:rPr>
          <w:w w:val="110"/>
        </w:rPr>
        <w:t> os</w:t>
      </w:r>
      <w:r>
        <w:rPr>
          <w:w w:val="110"/>
        </w:rPr>
        <w:t> olhos</w:t>
      </w:r>
      <w:r>
        <w:rPr>
          <w:w w:val="110"/>
        </w:rPr>
        <w:t> for</w:t>
      </w:r>
      <w:r>
        <w:rPr>
          <w:w w:val="110"/>
        </w:rPr>
        <w:t> igual</w:t>
      </w:r>
      <w:r>
        <w:rPr>
          <w:w w:val="110"/>
        </w:rPr>
        <w:t> ou</w:t>
      </w:r>
      <w:r>
        <w:rPr>
          <w:w w:val="110"/>
        </w:rPr>
        <w:t> menor</w:t>
      </w:r>
      <w:r>
        <w:rPr>
          <w:w w:val="110"/>
        </w:rPr>
        <w:t> que</w:t>
      </w:r>
      <w:r>
        <w:rPr>
          <w:w w:val="110"/>
        </w:rPr>
        <w:t> 60o</w:t>
      </w:r>
      <w:r>
        <w:rPr>
          <w:w w:val="110"/>
        </w:rPr>
        <w:t> ;</w:t>
      </w:r>
      <w:r>
        <w:rPr>
          <w:w w:val="110"/>
        </w:rPr>
        <w:t> ou</w:t>
      </w:r>
      <w:r>
        <w:rPr>
          <w:w w:val="110"/>
        </w:rPr>
        <w:t> a</w:t>
      </w:r>
      <w:r>
        <w:rPr>
          <w:w w:val="110"/>
        </w:rPr>
        <w:t> ocorrência</w:t>
      </w:r>
      <w:r>
        <w:rPr>
          <w:w w:val="110"/>
        </w:rPr>
        <w:t> simultânea</w:t>
      </w:r>
      <w:r>
        <w:rPr>
          <w:w w:val="110"/>
        </w:rPr>
        <w:t> de</w:t>
      </w:r>
      <w:r>
        <w:rPr>
          <w:w w:val="110"/>
        </w:rPr>
        <w:t> quaisquer</w:t>
      </w:r>
      <w:r>
        <w:rPr>
          <w:w w:val="110"/>
        </w:rPr>
        <w:t> das condições anteriores.</w:t>
      </w:r>
    </w:p>
    <w:p>
      <w:pPr>
        <w:pStyle w:val="BodyText"/>
        <w:spacing w:line="249" w:lineRule="auto" w:before="217"/>
        <w:ind w:right="109"/>
        <w:jc w:val="both"/>
      </w:pPr>
      <w:r>
        <w:rPr>
          <w:w w:val="110"/>
        </w:rPr>
        <w:t>Deficiência</w:t>
      </w:r>
      <w:r>
        <w:rPr>
          <w:w w:val="110"/>
        </w:rPr>
        <w:t> mental</w:t>
      </w:r>
      <w:r>
        <w:rPr>
          <w:w w:val="110"/>
        </w:rPr>
        <w:t> -</w:t>
      </w:r>
      <w:r>
        <w:rPr>
          <w:w w:val="110"/>
        </w:rPr>
        <w:t> funcionamento</w:t>
      </w:r>
      <w:r>
        <w:rPr>
          <w:w w:val="110"/>
        </w:rPr>
        <w:t> intelectual</w:t>
      </w:r>
      <w:r>
        <w:rPr>
          <w:w w:val="110"/>
        </w:rPr>
        <w:t> significativamente</w:t>
      </w:r>
      <w:r>
        <w:rPr>
          <w:w w:val="110"/>
        </w:rPr>
        <w:t> inferior</w:t>
      </w:r>
      <w:r>
        <w:rPr>
          <w:w w:val="110"/>
        </w:rPr>
        <w:t> à</w:t>
      </w:r>
      <w:r>
        <w:rPr>
          <w:w w:val="110"/>
        </w:rPr>
        <w:t> média,</w:t>
      </w:r>
      <w:r>
        <w:rPr>
          <w:w w:val="110"/>
        </w:rPr>
        <w:t> com manifestação antes dos dezoito anos e limitações associadas a duas ou mais áreas de habilidades adaptativas, tais como: comunicação; cuidado pessoal; habilidades sociais; utilização dos recursos</w:t>
      </w:r>
      <w:r>
        <w:rPr>
          <w:spacing w:val="80"/>
          <w:w w:val="110"/>
        </w:rPr>
        <w:t> </w:t>
      </w:r>
      <w:r>
        <w:rPr>
          <w:w w:val="110"/>
        </w:rPr>
        <w:t>da comunidade; saúde e segurança; habilidades acadêmicas; lazer; trabalho.</w:t>
      </w:r>
    </w:p>
    <w:p>
      <w:pPr>
        <w:pStyle w:val="BodyText"/>
        <w:spacing w:before="218"/>
      </w:pPr>
      <w:r>
        <w:rPr>
          <w:w w:val="110"/>
        </w:rPr>
        <w:t>Deficiência</w:t>
      </w:r>
      <w:r>
        <w:rPr>
          <w:spacing w:val="14"/>
          <w:w w:val="110"/>
        </w:rPr>
        <w:t> </w:t>
      </w:r>
      <w:r>
        <w:rPr>
          <w:w w:val="110"/>
        </w:rPr>
        <w:t>múltipla</w:t>
      </w:r>
      <w:r>
        <w:rPr>
          <w:spacing w:val="15"/>
          <w:w w:val="110"/>
        </w:rPr>
        <w:t> </w:t>
      </w:r>
      <w:r>
        <w:rPr>
          <w:w w:val="110"/>
        </w:rPr>
        <w:t>-</w:t>
      </w:r>
      <w:r>
        <w:rPr>
          <w:spacing w:val="13"/>
          <w:w w:val="110"/>
        </w:rPr>
        <w:t> </w:t>
      </w:r>
      <w:r>
        <w:rPr>
          <w:w w:val="110"/>
        </w:rPr>
        <w:t>associação</w:t>
      </w:r>
      <w:r>
        <w:rPr>
          <w:spacing w:val="15"/>
          <w:w w:val="110"/>
        </w:rPr>
        <w:t> </w:t>
      </w:r>
      <w:r>
        <w:rPr>
          <w:w w:val="110"/>
        </w:rPr>
        <w:t>de</w:t>
      </w:r>
      <w:r>
        <w:rPr>
          <w:spacing w:val="14"/>
          <w:w w:val="110"/>
        </w:rPr>
        <w:t> </w:t>
      </w:r>
      <w:r>
        <w:rPr>
          <w:w w:val="110"/>
        </w:rPr>
        <w:t>duas</w:t>
      </w:r>
      <w:r>
        <w:rPr>
          <w:spacing w:val="14"/>
          <w:w w:val="110"/>
        </w:rPr>
        <w:t> </w:t>
      </w:r>
      <w:r>
        <w:rPr>
          <w:w w:val="110"/>
        </w:rPr>
        <w:t>ou</w:t>
      </w:r>
      <w:r>
        <w:rPr>
          <w:spacing w:val="15"/>
          <w:w w:val="110"/>
        </w:rPr>
        <w:t> </w:t>
      </w:r>
      <w:r>
        <w:rPr>
          <w:w w:val="110"/>
        </w:rPr>
        <w:t>mais</w:t>
      </w:r>
      <w:r>
        <w:rPr>
          <w:spacing w:val="13"/>
          <w:w w:val="110"/>
        </w:rPr>
        <w:t> </w:t>
      </w:r>
      <w:r>
        <w:rPr>
          <w:spacing w:val="-2"/>
          <w:w w:val="110"/>
        </w:rPr>
        <w:t>deficiências.</w:t>
      </w:r>
    </w:p>
    <w:p>
      <w:pPr>
        <w:pStyle w:val="ListParagraph"/>
        <w:numPr>
          <w:ilvl w:val="1"/>
          <w:numId w:val="2"/>
        </w:numPr>
        <w:tabs>
          <w:tab w:pos="662" w:val="left" w:leader="none"/>
        </w:tabs>
        <w:spacing w:line="249" w:lineRule="auto" w:before="223" w:after="0"/>
        <w:ind w:left="110" w:right="109" w:firstLine="0"/>
        <w:jc w:val="both"/>
        <w:rPr>
          <w:sz w:val="21"/>
        </w:rPr>
      </w:pPr>
      <w:r>
        <w:rPr>
          <w:w w:val="115"/>
          <w:sz w:val="21"/>
        </w:rPr>
        <w:t>Compete</w:t>
      </w:r>
      <w:r>
        <w:rPr>
          <w:spacing w:val="-1"/>
          <w:w w:val="115"/>
          <w:sz w:val="21"/>
        </w:rPr>
        <w:t> </w:t>
      </w:r>
      <w:r>
        <w:rPr>
          <w:w w:val="115"/>
          <w:sz w:val="21"/>
        </w:rPr>
        <w:t>exclusivamente</w:t>
      </w:r>
      <w:r>
        <w:rPr>
          <w:spacing w:val="-1"/>
          <w:w w:val="115"/>
          <w:sz w:val="21"/>
        </w:rPr>
        <w:t> </w:t>
      </w:r>
      <w:r>
        <w:rPr>
          <w:w w:val="115"/>
          <w:sz w:val="21"/>
        </w:rPr>
        <w:t>ao(a)</w:t>
      </w:r>
      <w:r>
        <w:rPr>
          <w:spacing w:val="-1"/>
          <w:w w:val="115"/>
          <w:sz w:val="21"/>
        </w:rPr>
        <w:t> </w:t>
      </w:r>
      <w:r>
        <w:rPr>
          <w:w w:val="115"/>
          <w:sz w:val="21"/>
        </w:rPr>
        <w:t>candidato(a)</w:t>
      </w:r>
      <w:r>
        <w:rPr>
          <w:spacing w:val="-1"/>
          <w:w w:val="115"/>
          <w:sz w:val="21"/>
        </w:rPr>
        <w:t> </w:t>
      </w:r>
      <w:r>
        <w:rPr>
          <w:w w:val="115"/>
          <w:sz w:val="21"/>
        </w:rPr>
        <w:t>se</w:t>
      </w:r>
      <w:r>
        <w:rPr>
          <w:spacing w:val="-1"/>
          <w:w w:val="115"/>
          <w:sz w:val="21"/>
        </w:rPr>
        <w:t> </w:t>
      </w:r>
      <w:r>
        <w:rPr>
          <w:w w:val="115"/>
          <w:sz w:val="21"/>
        </w:rPr>
        <w:t>certificar</w:t>
      </w:r>
      <w:r>
        <w:rPr>
          <w:spacing w:val="-1"/>
          <w:w w:val="115"/>
          <w:sz w:val="21"/>
        </w:rPr>
        <w:t> </w:t>
      </w:r>
      <w:r>
        <w:rPr>
          <w:w w:val="115"/>
          <w:sz w:val="21"/>
        </w:rPr>
        <w:t>de</w:t>
      </w:r>
      <w:r>
        <w:rPr>
          <w:spacing w:val="-1"/>
          <w:w w:val="115"/>
          <w:sz w:val="21"/>
        </w:rPr>
        <w:t> </w:t>
      </w:r>
      <w:r>
        <w:rPr>
          <w:w w:val="115"/>
          <w:sz w:val="21"/>
        </w:rPr>
        <w:t>que</w:t>
      </w:r>
      <w:r>
        <w:rPr>
          <w:spacing w:val="-1"/>
          <w:w w:val="115"/>
          <w:sz w:val="21"/>
        </w:rPr>
        <w:t> </w:t>
      </w:r>
      <w:r>
        <w:rPr>
          <w:w w:val="115"/>
          <w:sz w:val="21"/>
        </w:rPr>
        <w:t>cumpre</w:t>
      </w:r>
      <w:r>
        <w:rPr>
          <w:spacing w:val="-1"/>
          <w:w w:val="115"/>
          <w:sz w:val="21"/>
        </w:rPr>
        <w:t> </w:t>
      </w:r>
      <w:r>
        <w:rPr>
          <w:w w:val="115"/>
          <w:sz w:val="21"/>
        </w:rPr>
        <w:t>todos</w:t>
      </w:r>
      <w:r>
        <w:rPr>
          <w:spacing w:val="-1"/>
          <w:w w:val="115"/>
          <w:sz w:val="21"/>
        </w:rPr>
        <w:t> </w:t>
      </w:r>
      <w:r>
        <w:rPr>
          <w:w w:val="115"/>
          <w:sz w:val="21"/>
        </w:rPr>
        <w:t>os</w:t>
      </w:r>
      <w:r>
        <w:rPr>
          <w:spacing w:val="-1"/>
          <w:w w:val="115"/>
          <w:sz w:val="21"/>
        </w:rPr>
        <w:t> </w:t>
      </w:r>
      <w:r>
        <w:rPr>
          <w:w w:val="115"/>
          <w:sz w:val="21"/>
        </w:rPr>
        <w:t>requisitos estabelecidos pela instituição para concorrer às vagas reservadas em decorrência do disposto no Decreto Lei 9.739 de 28 de março de 2019.</w:t>
      </w:r>
    </w:p>
    <w:p>
      <w:pPr>
        <w:pStyle w:val="ListParagraph"/>
        <w:numPr>
          <w:ilvl w:val="1"/>
          <w:numId w:val="2"/>
        </w:numPr>
        <w:tabs>
          <w:tab w:pos="739" w:val="left" w:leader="none"/>
        </w:tabs>
        <w:spacing w:line="249" w:lineRule="auto" w:before="216" w:after="0"/>
        <w:ind w:left="110" w:right="111" w:firstLine="0"/>
        <w:jc w:val="both"/>
        <w:rPr>
          <w:sz w:val="21"/>
        </w:rPr>
      </w:pPr>
      <w:r>
        <w:rPr>
          <w:w w:val="115"/>
          <w:sz w:val="21"/>
        </w:rPr>
        <w:t>No</w:t>
      </w:r>
      <w:r>
        <w:rPr>
          <w:w w:val="115"/>
          <w:sz w:val="21"/>
        </w:rPr>
        <w:t> caso</w:t>
      </w:r>
      <w:r>
        <w:rPr>
          <w:w w:val="115"/>
          <w:sz w:val="21"/>
        </w:rPr>
        <w:t> de</w:t>
      </w:r>
      <w:r>
        <w:rPr>
          <w:w w:val="115"/>
          <w:sz w:val="21"/>
        </w:rPr>
        <w:t> indeferimento</w:t>
      </w:r>
      <w:r>
        <w:rPr>
          <w:w w:val="115"/>
          <w:sz w:val="21"/>
        </w:rPr>
        <w:t> da</w:t>
      </w:r>
      <w:r>
        <w:rPr>
          <w:w w:val="115"/>
          <w:sz w:val="21"/>
        </w:rPr>
        <w:t> documentação</w:t>
      </w:r>
      <w:r>
        <w:rPr>
          <w:w w:val="115"/>
          <w:sz w:val="21"/>
        </w:rPr>
        <w:t> complementar</w:t>
      </w:r>
      <w:r>
        <w:rPr>
          <w:w w:val="115"/>
          <w:sz w:val="21"/>
        </w:rPr>
        <w:t> apresentada</w:t>
      </w:r>
      <w:r>
        <w:rPr>
          <w:w w:val="115"/>
          <w:sz w:val="21"/>
        </w:rPr>
        <w:t> pela</w:t>
      </w:r>
      <w:r>
        <w:rPr>
          <w:w w:val="115"/>
          <w:sz w:val="21"/>
        </w:rPr>
        <w:t> pessoa candidata</w:t>
      </w:r>
      <w:r>
        <w:rPr>
          <w:w w:val="115"/>
          <w:sz w:val="21"/>
        </w:rPr>
        <w:t> com</w:t>
      </w:r>
      <w:r>
        <w:rPr>
          <w:w w:val="115"/>
          <w:sz w:val="21"/>
        </w:rPr>
        <w:t> deficiência,</w:t>
      </w:r>
      <w:r>
        <w:rPr>
          <w:w w:val="115"/>
          <w:sz w:val="21"/>
        </w:rPr>
        <w:t> esta</w:t>
      </w:r>
      <w:r>
        <w:rPr>
          <w:w w:val="115"/>
          <w:sz w:val="21"/>
        </w:rPr>
        <w:t> permanecerá</w:t>
      </w:r>
      <w:r>
        <w:rPr>
          <w:w w:val="115"/>
          <w:sz w:val="21"/>
        </w:rPr>
        <w:t> concorrendo</w:t>
      </w:r>
      <w:r>
        <w:rPr>
          <w:w w:val="115"/>
          <w:sz w:val="21"/>
        </w:rPr>
        <w:t> às</w:t>
      </w:r>
      <w:r>
        <w:rPr>
          <w:w w:val="115"/>
          <w:sz w:val="21"/>
        </w:rPr>
        <w:t> vagas</w:t>
      </w:r>
      <w:r>
        <w:rPr>
          <w:w w:val="115"/>
          <w:sz w:val="21"/>
        </w:rPr>
        <w:t> destinadas</w:t>
      </w:r>
      <w:r>
        <w:rPr>
          <w:w w:val="115"/>
          <w:sz w:val="21"/>
        </w:rPr>
        <w:t> à</w:t>
      </w:r>
      <w:r>
        <w:rPr>
          <w:w w:val="115"/>
          <w:sz w:val="21"/>
        </w:rPr>
        <w:t> ampla concorrência,</w:t>
      </w:r>
      <w:r>
        <w:rPr>
          <w:spacing w:val="-18"/>
          <w:w w:val="115"/>
          <w:sz w:val="21"/>
        </w:rPr>
        <w:t> </w:t>
      </w:r>
      <w:r>
        <w:rPr>
          <w:w w:val="115"/>
          <w:sz w:val="21"/>
        </w:rPr>
        <w:t>desde</w:t>
      </w:r>
      <w:r>
        <w:rPr>
          <w:spacing w:val="-18"/>
          <w:w w:val="115"/>
          <w:sz w:val="21"/>
        </w:rPr>
        <w:t> </w:t>
      </w:r>
      <w:r>
        <w:rPr>
          <w:w w:val="115"/>
          <w:sz w:val="21"/>
        </w:rPr>
        <w:t>que</w:t>
      </w:r>
      <w:r>
        <w:rPr>
          <w:spacing w:val="-18"/>
          <w:w w:val="115"/>
          <w:sz w:val="21"/>
        </w:rPr>
        <w:t> </w:t>
      </w:r>
      <w:r>
        <w:rPr>
          <w:w w:val="115"/>
          <w:sz w:val="21"/>
        </w:rPr>
        <w:t>possua</w:t>
      </w:r>
      <w:r>
        <w:rPr>
          <w:spacing w:val="-18"/>
          <w:w w:val="115"/>
          <w:sz w:val="21"/>
        </w:rPr>
        <w:t> </w:t>
      </w:r>
      <w:r>
        <w:rPr>
          <w:w w:val="115"/>
          <w:sz w:val="21"/>
        </w:rPr>
        <w:t>nota</w:t>
      </w:r>
      <w:r>
        <w:rPr>
          <w:spacing w:val="-18"/>
          <w:w w:val="115"/>
          <w:sz w:val="21"/>
        </w:rPr>
        <w:t> </w:t>
      </w:r>
      <w:r>
        <w:rPr>
          <w:w w:val="115"/>
          <w:sz w:val="21"/>
        </w:rPr>
        <w:t>suficiente</w:t>
      </w:r>
      <w:r>
        <w:rPr>
          <w:spacing w:val="-18"/>
          <w:w w:val="115"/>
          <w:sz w:val="21"/>
        </w:rPr>
        <w:t> </w:t>
      </w:r>
      <w:r>
        <w:rPr>
          <w:w w:val="115"/>
          <w:sz w:val="21"/>
        </w:rPr>
        <w:t>para</w:t>
      </w:r>
      <w:r>
        <w:rPr>
          <w:spacing w:val="-18"/>
          <w:w w:val="115"/>
          <w:sz w:val="21"/>
        </w:rPr>
        <w:t> </w:t>
      </w:r>
      <w:r>
        <w:rPr>
          <w:w w:val="115"/>
          <w:sz w:val="21"/>
        </w:rPr>
        <w:t>classificação</w:t>
      </w:r>
      <w:r>
        <w:rPr>
          <w:spacing w:val="-18"/>
          <w:w w:val="115"/>
          <w:sz w:val="21"/>
        </w:rPr>
        <w:t> </w:t>
      </w:r>
      <w:r>
        <w:rPr>
          <w:w w:val="115"/>
          <w:sz w:val="21"/>
        </w:rPr>
        <w:t>no</w:t>
      </w:r>
      <w:r>
        <w:rPr>
          <w:spacing w:val="-18"/>
          <w:w w:val="115"/>
          <w:sz w:val="21"/>
        </w:rPr>
        <w:t> </w:t>
      </w:r>
      <w:r>
        <w:rPr>
          <w:w w:val="115"/>
          <w:sz w:val="21"/>
        </w:rPr>
        <w:t>certame.</w:t>
      </w:r>
      <w:r>
        <w:rPr>
          <w:spacing w:val="-18"/>
          <w:w w:val="115"/>
          <w:sz w:val="21"/>
        </w:rPr>
        <w:t> </w:t>
      </w:r>
      <w:r>
        <w:rPr>
          <w:w w:val="115"/>
          <w:sz w:val="21"/>
        </w:rPr>
        <w:t>O</w:t>
      </w:r>
      <w:r>
        <w:rPr>
          <w:spacing w:val="-18"/>
          <w:w w:val="115"/>
          <w:sz w:val="21"/>
        </w:rPr>
        <w:t> </w:t>
      </w:r>
      <w:r>
        <w:rPr>
          <w:w w:val="115"/>
          <w:sz w:val="21"/>
        </w:rPr>
        <w:t>indeferimento</w:t>
      </w:r>
      <w:r>
        <w:rPr>
          <w:spacing w:val="-18"/>
          <w:w w:val="115"/>
          <w:sz w:val="21"/>
        </w:rPr>
        <w:t> </w:t>
      </w:r>
      <w:r>
        <w:rPr>
          <w:w w:val="115"/>
          <w:sz w:val="21"/>
        </w:rPr>
        <w:t>da documentação</w:t>
      </w:r>
      <w:r>
        <w:rPr>
          <w:spacing w:val="-6"/>
          <w:w w:val="115"/>
          <w:sz w:val="21"/>
        </w:rPr>
        <w:t> </w:t>
      </w:r>
      <w:r>
        <w:rPr>
          <w:w w:val="115"/>
          <w:sz w:val="21"/>
        </w:rPr>
        <w:t>complementar,</w:t>
      </w:r>
      <w:r>
        <w:rPr>
          <w:spacing w:val="-7"/>
          <w:w w:val="115"/>
          <w:sz w:val="21"/>
        </w:rPr>
        <w:t> </w:t>
      </w:r>
      <w:r>
        <w:rPr>
          <w:w w:val="115"/>
          <w:sz w:val="21"/>
        </w:rPr>
        <w:t>por</w:t>
      </w:r>
      <w:r>
        <w:rPr>
          <w:spacing w:val="-6"/>
          <w:w w:val="115"/>
          <w:sz w:val="21"/>
        </w:rPr>
        <w:t> </w:t>
      </w:r>
      <w:r>
        <w:rPr>
          <w:w w:val="115"/>
          <w:sz w:val="21"/>
        </w:rPr>
        <w:t>si</w:t>
      </w:r>
      <w:r>
        <w:rPr>
          <w:spacing w:val="-7"/>
          <w:w w:val="115"/>
          <w:sz w:val="21"/>
        </w:rPr>
        <w:t> </w:t>
      </w:r>
      <w:r>
        <w:rPr>
          <w:w w:val="115"/>
          <w:sz w:val="21"/>
        </w:rPr>
        <w:t>só,</w:t>
      </w:r>
      <w:r>
        <w:rPr>
          <w:spacing w:val="-7"/>
          <w:w w:val="115"/>
          <w:sz w:val="21"/>
        </w:rPr>
        <w:t> </w:t>
      </w:r>
      <w:r>
        <w:rPr>
          <w:w w:val="115"/>
          <w:sz w:val="21"/>
        </w:rPr>
        <w:t>não</w:t>
      </w:r>
      <w:r>
        <w:rPr>
          <w:spacing w:val="-6"/>
          <w:w w:val="115"/>
          <w:sz w:val="21"/>
        </w:rPr>
        <w:t> </w:t>
      </w:r>
      <w:r>
        <w:rPr>
          <w:w w:val="115"/>
          <w:sz w:val="21"/>
        </w:rPr>
        <w:t>implicará</w:t>
      </w:r>
      <w:r>
        <w:rPr>
          <w:spacing w:val="-6"/>
          <w:w w:val="115"/>
          <w:sz w:val="21"/>
        </w:rPr>
        <w:t> </w:t>
      </w:r>
      <w:r>
        <w:rPr>
          <w:w w:val="115"/>
          <w:sz w:val="21"/>
        </w:rPr>
        <w:t>eliminação</w:t>
      </w:r>
      <w:r>
        <w:rPr>
          <w:spacing w:val="-6"/>
          <w:w w:val="115"/>
          <w:sz w:val="21"/>
        </w:rPr>
        <w:t> </w:t>
      </w:r>
      <w:r>
        <w:rPr>
          <w:w w:val="115"/>
          <w:sz w:val="21"/>
        </w:rPr>
        <w:t>da</w:t>
      </w:r>
      <w:r>
        <w:rPr>
          <w:spacing w:val="-6"/>
          <w:w w:val="115"/>
          <w:sz w:val="21"/>
        </w:rPr>
        <w:t> </w:t>
      </w:r>
      <w:r>
        <w:rPr>
          <w:w w:val="115"/>
          <w:sz w:val="21"/>
        </w:rPr>
        <w:t>pessoa</w:t>
      </w:r>
      <w:r>
        <w:rPr>
          <w:spacing w:val="-6"/>
          <w:w w:val="115"/>
          <w:sz w:val="21"/>
        </w:rPr>
        <w:t> </w:t>
      </w:r>
      <w:r>
        <w:rPr>
          <w:w w:val="115"/>
          <w:sz w:val="21"/>
        </w:rPr>
        <w:t>candidata.</w:t>
      </w:r>
    </w:p>
    <w:p>
      <w:pPr>
        <w:pStyle w:val="ListParagraph"/>
        <w:numPr>
          <w:ilvl w:val="1"/>
          <w:numId w:val="2"/>
        </w:numPr>
        <w:tabs>
          <w:tab w:pos="647" w:val="left" w:leader="none"/>
        </w:tabs>
        <w:spacing w:line="249" w:lineRule="auto" w:before="217" w:after="0"/>
        <w:ind w:left="110" w:right="991" w:firstLine="0"/>
        <w:jc w:val="left"/>
        <w:rPr>
          <w:sz w:val="21"/>
        </w:rPr>
      </w:pPr>
      <w:r>
        <w:rPr>
          <w:w w:val="115"/>
          <w:sz w:val="21"/>
        </w:rPr>
        <w:t>Os(As) candidatos(as) convocados(as) para ocupação de vaga reservada à população quilombola</w:t>
      </w:r>
      <w:r>
        <w:rPr>
          <w:spacing w:val="-4"/>
          <w:w w:val="115"/>
          <w:sz w:val="21"/>
        </w:rPr>
        <w:t> </w:t>
      </w:r>
      <w:r>
        <w:rPr>
          <w:w w:val="115"/>
          <w:sz w:val="21"/>
        </w:rPr>
        <w:t>deverão</w:t>
      </w:r>
      <w:r>
        <w:rPr>
          <w:spacing w:val="-4"/>
          <w:w w:val="115"/>
          <w:sz w:val="21"/>
        </w:rPr>
        <w:t> </w:t>
      </w:r>
      <w:r>
        <w:rPr>
          <w:w w:val="115"/>
          <w:sz w:val="21"/>
        </w:rPr>
        <w:t>apresentar,</w:t>
      </w:r>
      <w:r>
        <w:rPr>
          <w:spacing w:val="-5"/>
          <w:w w:val="115"/>
          <w:sz w:val="21"/>
        </w:rPr>
        <w:t> </w:t>
      </w:r>
      <w:r>
        <w:rPr>
          <w:w w:val="115"/>
          <w:sz w:val="21"/>
        </w:rPr>
        <w:t>para</w:t>
      </w:r>
      <w:r>
        <w:rPr>
          <w:spacing w:val="-4"/>
          <w:w w:val="115"/>
          <w:sz w:val="21"/>
        </w:rPr>
        <w:t> </w:t>
      </w:r>
      <w:r>
        <w:rPr>
          <w:w w:val="115"/>
          <w:sz w:val="21"/>
        </w:rPr>
        <w:t>fins</w:t>
      </w:r>
      <w:r>
        <w:rPr>
          <w:spacing w:val="-5"/>
          <w:w w:val="115"/>
          <w:sz w:val="21"/>
        </w:rPr>
        <w:t> </w:t>
      </w:r>
      <w:r>
        <w:rPr>
          <w:w w:val="115"/>
          <w:sz w:val="21"/>
        </w:rPr>
        <w:t>de</w:t>
      </w:r>
      <w:r>
        <w:rPr>
          <w:spacing w:val="-4"/>
          <w:w w:val="115"/>
          <w:sz w:val="21"/>
        </w:rPr>
        <w:t> </w:t>
      </w:r>
      <w:r>
        <w:rPr>
          <w:w w:val="115"/>
          <w:sz w:val="21"/>
        </w:rPr>
        <w:t>comprovação</w:t>
      </w:r>
      <w:r>
        <w:rPr>
          <w:spacing w:val="-4"/>
          <w:w w:val="115"/>
          <w:sz w:val="21"/>
        </w:rPr>
        <w:t> </w:t>
      </w:r>
      <w:r>
        <w:rPr>
          <w:w w:val="115"/>
          <w:sz w:val="21"/>
        </w:rPr>
        <w:t>da</w:t>
      </w:r>
      <w:r>
        <w:rPr>
          <w:spacing w:val="-4"/>
          <w:w w:val="115"/>
          <w:sz w:val="21"/>
        </w:rPr>
        <w:t> </w:t>
      </w:r>
      <w:r>
        <w:rPr>
          <w:w w:val="115"/>
          <w:sz w:val="21"/>
        </w:rPr>
        <w:t>condição</w:t>
      </w:r>
      <w:r>
        <w:rPr>
          <w:spacing w:val="-4"/>
          <w:w w:val="115"/>
          <w:sz w:val="21"/>
        </w:rPr>
        <w:t> </w:t>
      </w:r>
      <w:r>
        <w:rPr>
          <w:w w:val="115"/>
          <w:sz w:val="21"/>
        </w:rPr>
        <w:t>declarada:</w:t>
      </w:r>
    </w:p>
    <w:p>
      <w:pPr>
        <w:pStyle w:val="ListParagraph"/>
        <w:numPr>
          <w:ilvl w:val="0"/>
          <w:numId w:val="17"/>
        </w:numPr>
        <w:tabs>
          <w:tab w:pos="239" w:val="left" w:leader="none"/>
        </w:tabs>
        <w:spacing w:line="240" w:lineRule="auto" w:before="215" w:after="0"/>
        <w:ind w:left="239" w:right="0" w:hanging="129"/>
        <w:jc w:val="left"/>
        <w:rPr>
          <w:sz w:val="21"/>
        </w:rPr>
      </w:pPr>
      <w:r>
        <w:rPr>
          <w:w w:val="110"/>
          <w:sz w:val="21"/>
        </w:rPr>
        <w:t>–</w:t>
      </w:r>
      <w:r>
        <w:rPr>
          <w:spacing w:val="16"/>
          <w:w w:val="110"/>
          <w:sz w:val="21"/>
        </w:rPr>
        <w:t> </w:t>
      </w:r>
      <w:r>
        <w:rPr>
          <w:w w:val="110"/>
          <w:sz w:val="21"/>
        </w:rPr>
        <w:t>autodeclaração</w:t>
      </w:r>
      <w:r>
        <w:rPr>
          <w:spacing w:val="17"/>
          <w:w w:val="110"/>
          <w:sz w:val="21"/>
        </w:rPr>
        <w:t> </w:t>
      </w:r>
      <w:r>
        <w:rPr>
          <w:w w:val="110"/>
          <w:sz w:val="21"/>
        </w:rPr>
        <w:t>de</w:t>
      </w:r>
      <w:r>
        <w:rPr>
          <w:spacing w:val="17"/>
          <w:w w:val="110"/>
          <w:sz w:val="21"/>
        </w:rPr>
        <w:t> </w:t>
      </w:r>
      <w:r>
        <w:rPr>
          <w:w w:val="110"/>
          <w:sz w:val="21"/>
        </w:rPr>
        <w:t>pertencimento</w:t>
      </w:r>
      <w:r>
        <w:rPr>
          <w:spacing w:val="17"/>
          <w:w w:val="110"/>
          <w:sz w:val="21"/>
        </w:rPr>
        <w:t> </w:t>
      </w:r>
      <w:r>
        <w:rPr>
          <w:w w:val="110"/>
          <w:sz w:val="21"/>
        </w:rPr>
        <w:t>à</w:t>
      </w:r>
      <w:r>
        <w:rPr>
          <w:spacing w:val="17"/>
          <w:w w:val="110"/>
          <w:sz w:val="21"/>
        </w:rPr>
        <w:t> </w:t>
      </w:r>
      <w:r>
        <w:rPr>
          <w:w w:val="110"/>
          <w:sz w:val="21"/>
        </w:rPr>
        <w:t>população</w:t>
      </w:r>
      <w:r>
        <w:rPr>
          <w:spacing w:val="17"/>
          <w:w w:val="110"/>
          <w:sz w:val="21"/>
        </w:rPr>
        <w:t> </w:t>
      </w:r>
      <w:r>
        <w:rPr>
          <w:spacing w:val="-2"/>
          <w:w w:val="110"/>
          <w:sz w:val="21"/>
        </w:rPr>
        <w:t>quilombola;</w:t>
      </w:r>
    </w:p>
    <w:p>
      <w:pPr>
        <w:pStyle w:val="ListParagraph"/>
        <w:numPr>
          <w:ilvl w:val="0"/>
          <w:numId w:val="17"/>
        </w:numPr>
        <w:tabs>
          <w:tab w:pos="301" w:val="left" w:leader="none"/>
        </w:tabs>
        <w:spacing w:line="249" w:lineRule="auto" w:before="223" w:after="0"/>
        <w:ind w:left="110" w:right="333" w:firstLine="0"/>
        <w:jc w:val="left"/>
        <w:rPr>
          <w:sz w:val="21"/>
        </w:rPr>
      </w:pPr>
      <w:r>
        <w:rPr>
          <w:w w:val="110"/>
          <w:sz w:val="21"/>
        </w:rPr>
        <w:t>– declaração de pertencimento emitida e assinada por liderança da comunidade quilombola da</w:t>
      </w:r>
      <w:r>
        <w:rPr>
          <w:spacing w:val="40"/>
          <w:w w:val="110"/>
          <w:sz w:val="21"/>
        </w:rPr>
        <w:t> </w:t>
      </w:r>
      <w:r>
        <w:rPr>
          <w:w w:val="110"/>
          <w:sz w:val="21"/>
        </w:rPr>
        <w:t>qual o(a) candidato(a) faça parte; e</w:t>
      </w:r>
    </w:p>
    <w:p>
      <w:pPr>
        <w:pStyle w:val="ListParagraph"/>
        <w:numPr>
          <w:ilvl w:val="0"/>
          <w:numId w:val="17"/>
        </w:numPr>
        <w:tabs>
          <w:tab w:pos="363" w:val="left" w:leader="none"/>
        </w:tabs>
        <w:spacing w:line="240" w:lineRule="auto" w:before="215" w:after="0"/>
        <w:ind w:left="363" w:right="0" w:hanging="253"/>
        <w:jc w:val="left"/>
        <w:rPr>
          <w:sz w:val="21"/>
        </w:rPr>
      </w:pPr>
      <w:r>
        <w:rPr>
          <w:spacing w:val="-2"/>
          <w:w w:val="115"/>
          <w:sz w:val="21"/>
        </w:rPr>
        <w:t>–</w:t>
      </w:r>
      <w:r>
        <w:rPr>
          <w:spacing w:val="-10"/>
          <w:w w:val="115"/>
          <w:sz w:val="21"/>
        </w:rPr>
        <w:t> </w:t>
      </w:r>
      <w:r>
        <w:rPr>
          <w:spacing w:val="-2"/>
          <w:w w:val="115"/>
          <w:sz w:val="21"/>
        </w:rPr>
        <w:t>certidão</w:t>
      </w:r>
      <w:r>
        <w:rPr>
          <w:spacing w:val="-9"/>
          <w:w w:val="115"/>
          <w:sz w:val="21"/>
        </w:rPr>
        <w:t> </w:t>
      </w:r>
      <w:r>
        <w:rPr>
          <w:spacing w:val="-2"/>
          <w:w w:val="115"/>
          <w:sz w:val="21"/>
        </w:rPr>
        <w:t>de</w:t>
      </w:r>
      <w:r>
        <w:rPr>
          <w:spacing w:val="-10"/>
          <w:w w:val="115"/>
          <w:sz w:val="21"/>
        </w:rPr>
        <w:t> </w:t>
      </w:r>
      <w:r>
        <w:rPr>
          <w:spacing w:val="-2"/>
          <w:w w:val="115"/>
          <w:sz w:val="21"/>
        </w:rPr>
        <w:t>autodefinição</w:t>
      </w:r>
      <w:r>
        <w:rPr>
          <w:spacing w:val="-9"/>
          <w:w w:val="115"/>
          <w:sz w:val="21"/>
        </w:rPr>
        <w:t> </w:t>
      </w:r>
      <w:r>
        <w:rPr>
          <w:spacing w:val="-2"/>
          <w:w w:val="115"/>
          <w:sz w:val="21"/>
        </w:rPr>
        <w:t>da</w:t>
      </w:r>
      <w:r>
        <w:rPr>
          <w:spacing w:val="-9"/>
          <w:w w:val="115"/>
          <w:sz w:val="21"/>
        </w:rPr>
        <w:t> </w:t>
      </w:r>
      <w:r>
        <w:rPr>
          <w:spacing w:val="-2"/>
          <w:w w:val="115"/>
          <w:sz w:val="21"/>
        </w:rPr>
        <w:t>comunidade</w:t>
      </w:r>
      <w:r>
        <w:rPr>
          <w:spacing w:val="-10"/>
          <w:w w:val="115"/>
          <w:sz w:val="21"/>
        </w:rPr>
        <w:t> </w:t>
      </w:r>
      <w:r>
        <w:rPr>
          <w:spacing w:val="-2"/>
          <w:w w:val="115"/>
          <w:sz w:val="21"/>
        </w:rPr>
        <w:t>expedida</w:t>
      </w:r>
      <w:r>
        <w:rPr>
          <w:spacing w:val="-9"/>
          <w:w w:val="115"/>
          <w:sz w:val="21"/>
        </w:rPr>
        <w:t> </w:t>
      </w:r>
      <w:r>
        <w:rPr>
          <w:spacing w:val="-2"/>
          <w:w w:val="115"/>
          <w:sz w:val="21"/>
        </w:rPr>
        <w:t>pela</w:t>
      </w:r>
      <w:r>
        <w:rPr>
          <w:spacing w:val="-10"/>
          <w:w w:val="115"/>
          <w:sz w:val="21"/>
        </w:rPr>
        <w:t> </w:t>
      </w:r>
      <w:r>
        <w:rPr>
          <w:spacing w:val="-2"/>
          <w:w w:val="115"/>
          <w:sz w:val="21"/>
        </w:rPr>
        <w:t>Fundação</w:t>
      </w:r>
      <w:r>
        <w:rPr>
          <w:spacing w:val="-9"/>
          <w:w w:val="115"/>
          <w:sz w:val="21"/>
        </w:rPr>
        <w:t> </w:t>
      </w:r>
      <w:r>
        <w:rPr>
          <w:spacing w:val="-2"/>
          <w:w w:val="115"/>
          <w:sz w:val="21"/>
        </w:rPr>
        <w:t>Cultural</w:t>
      </w:r>
      <w:r>
        <w:rPr>
          <w:spacing w:val="-10"/>
          <w:w w:val="115"/>
          <w:sz w:val="21"/>
        </w:rPr>
        <w:t> </w:t>
      </w:r>
      <w:r>
        <w:rPr>
          <w:spacing w:val="-2"/>
          <w:w w:val="115"/>
          <w:sz w:val="21"/>
        </w:rPr>
        <w:t>Palmares.</w:t>
      </w:r>
    </w:p>
    <w:p>
      <w:pPr>
        <w:pStyle w:val="ListParagraph"/>
        <w:numPr>
          <w:ilvl w:val="1"/>
          <w:numId w:val="2"/>
        </w:numPr>
        <w:tabs>
          <w:tab w:pos="716" w:val="left" w:leader="none"/>
        </w:tabs>
        <w:spacing w:line="249" w:lineRule="auto" w:before="223" w:after="0"/>
        <w:ind w:left="110" w:right="118" w:firstLine="0"/>
        <w:jc w:val="left"/>
        <w:rPr>
          <w:sz w:val="21"/>
        </w:rPr>
      </w:pPr>
      <w:r>
        <w:rPr>
          <w:w w:val="110"/>
          <w:sz w:val="21"/>
        </w:rPr>
        <w:t>Para</w:t>
      </w:r>
      <w:r>
        <w:rPr>
          <w:spacing w:val="80"/>
          <w:w w:val="110"/>
          <w:sz w:val="21"/>
        </w:rPr>
        <w:t> </w:t>
      </w:r>
      <w:r>
        <w:rPr>
          <w:w w:val="110"/>
          <w:sz w:val="21"/>
        </w:rPr>
        <w:t>fins</w:t>
      </w:r>
      <w:r>
        <w:rPr>
          <w:spacing w:val="80"/>
          <w:w w:val="110"/>
          <w:sz w:val="21"/>
        </w:rPr>
        <w:t> </w:t>
      </w:r>
      <w:r>
        <w:rPr>
          <w:w w:val="110"/>
          <w:sz w:val="21"/>
        </w:rPr>
        <w:t>de</w:t>
      </w:r>
      <w:r>
        <w:rPr>
          <w:spacing w:val="80"/>
          <w:w w:val="110"/>
          <w:sz w:val="21"/>
        </w:rPr>
        <w:t> </w:t>
      </w:r>
      <w:r>
        <w:rPr>
          <w:w w:val="110"/>
          <w:sz w:val="21"/>
        </w:rPr>
        <w:t>verificação</w:t>
      </w:r>
      <w:r>
        <w:rPr>
          <w:spacing w:val="80"/>
          <w:w w:val="110"/>
          <w:sz w:val="21"/>
        </w:rPr>
        <w:t> </w:t>
      </w:r>
      <w:r>
        <w:rPr>
          <w:w w:val="110"/>
          <w:sz w:val="21"/>
        </w:rPr>
        <w:t>documental</w:t>
      </w:r>
      <w:r>
        <w:rPr>
          <w:spacing w:val="80"/>
          <w:w w:val="110"/>
          <w:sz w:val="21"/>
        </w:rPr>
        <w:t> </w:t>
      </w:r>
      <w:r>
        <w:rPr>
          <w:w w:val="110"/>
          <w:sz w:val="21"/>
        </w:rPr>
        <w:t>complementar,</w:t>
      </w:r>
      <w:r>
        <w:rPr>
          <w:spacing w:val="80"/>
          <w:w w:val="110"/>
          <w:sz w:val="21"/>
        </w:rPr>
        <w:t> </w:t>
      </w:r>
      <w:r>
        <w:rPr>
          <w:w w:val="110"/>
          <w:sz w:val="21"/>
        </w:rPr>
        <w:t>as</w:t>
      </w:r>
      <w:r>
        <w:rPr>
          <w:spacing w:val="80"/>
          <w:w w:val="110"/>
          <w:sz w:val="21"/>
        </w:rPr>
        <w:t> </w:t>
      </w:r>
      <w:r>
        <w:rPr>
          <w:w w:val="110"/>
          <w:sz w:val="21"/>
        </w:rPr>
        <w:t>pessoas</w:t>
      </w:r>
      <w:r>
        <w:rPr>
          <w:spacing w:val="80"/>
          <w:w w:val="110"/>
          <w:sz w:val="21"/>
        </w:rPr>
        <w:t> </w:t>
      </w:r>
      <w:r>
        <w:rPr>
          <w:w w:val="110"/>
          <w:sz w:val="21"/>
        </w:rPr>
        <w:t>candidatas</w:t>
      </w:r>
      <w:r>
        <w:rPr>
          <w:spacing w:val="80"/>
          <w:w w:val="110"/>
          <w:sz w:val="21"/>
        </w:rPr>
        <w:t> </w:t>
      </w:r>
      <w:r>
        <w:rPr>
          <w:w w:val="110"/>
          <w:sz w:val="21"/>
        </w:rPr>
        <w:t>inscritas</w:t>
      </w:r>
      <w:r>
        <w:rPr>
          <w:spacing w:val="80"/>
          <w:w w:val="110"/>
          <w:sz w:val="21"/>
        </w:rPr>
        <w:t> </w:t>
      </w:r>
      <w:r>
        <w:rPr>
          <w:w w:val="110"/>
          <w:sz w:val="21"/>
        </w:rPr>
        <w:t>na reserva</w:t>
      </w:r>
      <w:r>
        <w:rPr>
          <w:spacing w:val="40"/>
          <w:w w:val="110"/>
          <w:sz w:val="21"/>
        </w:rPr>
        <w:t> </w:t>
      </w:r>
      <w:r>
        <w:rPr>
          <w:w w:val="110"/>
          <w:sz w:val="21"/>
        </w:rPr>
        <w:t>de</w:t>
      </w:r>
      <w:r>
        <w:rPr>
          <w:spacing w:val="40"/>
          <w:w w:val="110"/>
          <w:sz w:val="21"/>
        </w:rPr>
        <w:t> </w:t>
      </w:r>
      <w:r>
        <w:rPr>
          <w:w w:val="110"/>
          <w:sz w:val="21"/>
        </w:rPr>
        <w:t>vagas</w:t>
      </w:r>
      <w:r>
        <w:rPr>
          <w:spacing w:val="40"/>
          <w:w w:val="110"/>
          <w:sz w:val="21"/>
        </w:rPr>
        <w:t> </w:t>
      </w:r>
      <w:r>
        <w:rPr>
          <w:w w:val="110"/>
          <w:sz w:val="21"/>
        </w:rPr>
        <w:t>para</w:t>
      </w:r>
      <w:r>
        <w:rPr>
          <w:spacing w:val="40"/>
          <w:w w:val="110"/>
          <w:sz w:val="21"/>
        </w:rPr>
        <w:t> </w:t>
      </w:r>
      <w:r>
        <w:rPr>
          <w:w w:val="110"/>
          <w:sz w:val="21"/>
        </w:rPr>
        <w:t>indígenas</w:t>
      </w:r>
      <w:r>
        <w:rPr>
          <w:spacing w:val="40"/>
          <w:w w:val="110"/>
          <w:sz w:val="21"/>
        </w:rPr>
        <w:t> </w:t>
      </w:r>
      <w:r>
        <w:rPr>
          <w:w w:val="110"/>
          <w:sz w:val="21"/>
        </w:rPr>
        <w:t>deverão</w:t>
      </w:r>
      <w:r>
        <w:rPr>
          <w:spacing w:val="40"/>
          <w:w w:val="110"/>
          <w:sz w:val="21"/>
        </w:rPr>
        <w:t> </w:t>
      </w:r>
      <w:r>
        <w:rPr>
          <w:w w:val="110"/>
          <w:sz w:val="21"/>
        </w:rPr>
        <w:t>apresentar</w:t>
      </w:r>
      <w:r>
        <w:rPr>
          <w:spacing w:val="40"/>
          <w:w w:val="110"/>
          <w:sz w:val="21"/>
        </w:rPr>
        <w:t> </w:t>
      </w:r>
      <w:r>
        <w:rPr>
          <w:w w:val="110"/>
          <w:sz w:val="21"/>
        </w:rPr>
        <w:t>os</w:t>
      </w:r>
      <w:r>
        <w:rPr>
          <w:spacing w:val="40"/>
          <w:w w:val="110"/>
          <w:sz w:val="21"/>
        </w:rPr>
        <w:t> </w:t>
      </w:r>
      <w:r>
        <w:rPr>
          <w:w w:val="110"/>
          <w:sz w:val="21"/>
        </w:rPr>
        <w:t>seguintes</w:t>
      </w:r>
      <w:r>
        <w:rPr>
          <w:spacing w:val="40"/>
          <w:w w:val="110"/>
          <w:sz w:val="21"/>
        </w:rPr>
        <w:t> </w:t>
      </w:r>
      <w:r>
        <w:rPr>
          <w:w w:val="110"/>
          <w:sz w:val="21"/>
        </w:rPr>
        <w:t>documentos:</w:t>
      </w:r>
    </w:p>
    <w:p>
      <w:pPr>
        <w:pStyle w:val="ListParagraph"/>
        <w:numPr>
          <w:ilvl w:val="0"/>
          <w:numId w:val="18"/>
        </w:numPr>
        <w:tabs>
          <w:tab w:pos="305" w:val="left" w:leader="none"/>
        </w:tabs>
        <w:spacing w:line="240" w:lineRule="auto" w:before="215" w:after="0"/>
        <w:ind w:left="305" w:right="0" w:hanging="195"/>
        <w:jc w:val="left"/>
        <w:rPr>
          <w:sz w:val="21"/>
        </w:rPr>
      </w:pPr>
      <w:r>
        <w:rPr>
          <w:w w:val="110"/>
          <w:sz w:val="21"/>
        </w:rPr>
        <w:t>Formulário</w:t>
      </w:r>
      <w:r>
        <w:rPr>
          <w:spacing w:val="15"/>
          <w:w w:val="110"/>
          <w:sz w:val="21"/>
        </w:rPr>
        <w:t> </w:t>
      </w:r>
      <w:r>
        <w:rPr>
          <w:w w:val="110"/>
          <w:sz w:val="21"/>
        </w:rPr>
        <w:t>Unificado</w:t>
      </w:r>
      <w:r>
        <w:rPr>
          <w:spacing w:val="15"/>
          <w:w w:val="110"/>
          <w:sz w:val="21"/>
        </w:rPr>
        <w:t> </w:t>
      </w:r>
      <w:r>
        <w:rPr>
          <w:w w:val="110"/>
          <w:sz w:val="21"/>
        </w:rPr>
        <w:t>de</w:t>
      </w:r>
      <w:r>
        <w:rPr>
          <w:spacing w:val="15"/>
          <w:w w:val="110"/>
          <w:sz w:val="21"/>
        </w:rPr>
        <w:t> </w:t>
      </w:r>
      <w:r>
        <w:rPr>
          <w:w w:val="110"/>
          <w:sz w:val="21"/>
        </w:rPr>
        <w:t>Autodeclaração</w:t>
      </w:r>
      <w:r>
        <w:rPr>
          <w:spacing w:val="15"/>
          <w:w w:val="110"/>
          <w:sz w:val="21"/>
        </w:rPr>
        <w:t> </w:t>
      </w:r>
      <w:r>
        <w:rPr>
          <w:w w:val="110"/>
          <w:sz w:val="21"/>
        </w:rPr>
        <w:t>para</w:t>
      </w:r>
      <w:r>
        <w:rPr>
          <w:spacing w:val="16"/>
          <w:w w:val="110"/>
          <w:sz w:val="21"/>
        </w:rPr>
        <w:t> </w:t>
      </w:r>
      <w:r>
        <w:rPr>
          <w:w w:val="110"/>
          <w:sz w:val="21"/>
        </w:rPr>
        <w:t>Reserva</w:t>
      </w:r>
      <w:r>
        <w:rPr>
          <w:spacing w:val="15"/>
          <w:w w:val="110"/>
          <w:sz w:val="21"/>
        </w:rPr>
        <w:t> </w:t>
      </w:r>
      <w:r>
        <w:rPr>
          <w:w w:val="110"/>
          <w:sz w:val="21"/>
        </w:rPr>
        <w:t>de</w:t>
      </w:r>
      <w:r>
        <w:rPr>
          <w:spacing w:val="15"/>
          <w:w w:val="110"/>
          <w:sz w:val="21"/>
        </w:rPr>
        <w:t> </w:t>
      </w:r>
      <w:r>
        <w:rPr>
          <w:w w:val="110"/>
          <w:sz w:val="21"/>
        </w:rPr>
        <w:t>Vagas,</w:t>
      </w:r>
      <w:r>
        <w:rPr>
          <w:spacing w:val="14"/>
          <w:w w:val="110"/>
          <w:sz w:val="21"/>
        </w:rPr>
        <w:t> </w:t>
      </w:r>
      <w:r>
        <w:rPr>
          <w:w w:val="110"/>
          <w:sz w:val="21"/>
        </w:rPr>
        <w:t>conforme</w:t>
      </w:r>
      <w:r>
        <w:rPr>
          <w:spacing w:val="15"/>
          <w:w w:val="110"/>
          <w:sz w:val="21"/>
        </w:rPr>
        <w:t> </w:t>
      </w:r>
      <w:r>
        <w:rPr>
          <w:w w:val="110"/>
          <w:sz w:val="21"/>
        </w:rPr>
        <w:t>Anexo</w:t>
      </w:r>
      <w:r>
        <w:rPr>
          <w:spacing w:val="15"/>
          <w:w w:val="110"/>
          <w:sz w:val="21"/>
        </w:rPr>
        <w:t> </w:t>
      </w:r>
      <w:r>
        <w:rPr>
          <w:w w:val="110"/>
          <w:sz w:val="21"/>
        </w:rPr>
        <w:t>II;</w:t>
      </w:r>
      <w:r>
        <w:rPr>
          <w:spacing w:val="16"/>
          <w:w w:val="110"/>
          <w:sz w:val="21"/>
        </w:rPr>
        <w:t> </w:t>
      </w:r>
      <w:r>
        <w:rPr>
          <w:spacing w:val="-10"/>
          <w:w w:val="110"/>
          <w:sz w:val="21"/>
        </w:rPr>
        <w:t>e</w:t>
      </w:r>
    </w:p>
    <w:p>
      <w:pPr>
        <w:pStyle w:val="ListParagraph"/>
        <w:numPr>
          <w:ilvl w:val="0"/>
          <w:numId w:val="18"/>
        </w:numPr>
        <w:tabs>
          <w:tab w:pos="367" w:val="left" w:leader="none"/>
        </w:tabs>
        <w:spacing w:line="249" w:lineRule="auto" w:before="223" w:after="0"/>
        <w:ind w:left="110" w:right="292" w:firstLine="0"/>
        <w:jc w:val="left"/>
        <w:rPr>
          <w:sz w:val="21"/>
        </w:rPr>
      </w:pPr>
      <w:r>
        <w:rPr>
          <w:w w:val="110"/>
          <w:sz w:val="21"/>
        </w:rPr>
        <w:t>Cópia simples do Registro Administrativo de Nascimento de Indígena (RANI) ou Declaração de</w:t>
      </w:r>
      <w:r>
        <w:rPr>
          <w:spacing w:val="80"/>
          <w:w w:val="110"/>
          <w:sz w:val="21"/>
        </w:rPr>
        <w:t> </w:t>
      </w:r>
      <w:r>
        <w:rPr>
          <w:w w:val="110"/>
          <w:sz w:val="21"/>
        </w:rPr>
        <w:t>Pertencimento Étnico, conforme Anexo III, emitida e assinada por lideranças do povo indígena ao qual a pessoa candidata pertence, em consonância com o princípio da autodeterminação e da</w:t>
      </w:r>
      <w:r>
        <w:rPr>
          <w:spacing w:val="40"/>
          <w:w w:val="110"/>
          <w:sz w:val="21"/>
        </w:rPr>
        <w:t> </w:t>
      </w:r>
      <w:r>
        <w:rPr>
          <w:w w:val="110"/>
          <w:sz w:val="21"/>
        </w:rPr>
        <w:t>autonomia dos povos indígenas.</w:t>
      </w:r>
    </w:p>
    <w:p>
      <w:pPr>
        <w:pStyle w:val="ListParagraph"/>
        <w:numPr>
          <w:ilvl w:val="1"/>
          <w:numId w:val="2"/>
        </w:numPr>
        <w:tabs>
          <w:tab w:pos="662" w:val="left" w:leader="none"/>
        </w:tabs>
        <w:spacing w:line="249" w:lineRule="auto" w:before="218" w:after="0"/>
        <w:ind w:left="110" w:right="123" w:firstLine="0"/>
        <w:jc w:val="left"/>
        <w:rPr>
          <w:sz w:val="21"/>
        </w:rPr>
      </w:pPr>
      <w:r>
        <w:rPr>
          <w:w w:val="115"/>
          <w:sz w:val="21"/>
        </w:rPr>
        <w:t>Para fins de verificação complementar, as pessoas que se inscreverem na reserva de vagas para pessoas transgênero e travesti, deverão apresentar:</w:t>
      </w:r>
    </w:p>
    <w:p>
      <w:pPr>
        <w:pStyle w:val="ListParagraph"/>
        <w:numPr>
          <w:ilvl w:val="0"/>
          <w:numId w:val="19"/>
        </w:numPr>
        <w:tabs>
          <w:tab w:pos="305" w:val="left" w:leader="none"/>
        </w:tabs>
        <w:spacing w:line="240" w:lineRule="auto" w:before="214" w:after="0"/>
        <w:ind w:left="305" w:right="0" w:hanging="195"/>
        <w:jc w:val="left"/>
        <w:rPr>
          <w:sz w:val="21"/>
        </w:rPr>
      </w:pPr>
      <w:r>
        <w:rPr>
          <w:w w:val="110"/>
          <w:sz w:val="21"/>
        </w:rPr>
        <w:t>autodeclaração</w:t>
      </w:r>
      <w:r>
        <w:rPr>
          <w:spacing w:val="10"/>
          <w:w w:val="110"/>
          <w:sz w:val="21"/>
        </w:rPr>
        <w:t> </w:t>
      </w:r>
      <w:r>
        <w:rPr>
          <w:w w:val="110"/>
          <w:sz w:val="21"/>
        </w:rPr>
        <w:t>de</w:t>
      </w:r>
      <w:r>
        <w:rPr>
          <w:spacing w:val="10"/>
          <w:w w:val="110"/>
          <w:sz w:val="21"/>
        </w:rPr>
        <w:t> </w:t>
      </w:r>
      <w:r>
        <w:rPr>
          <w:w w:val="110"/>
          <w:sz w:val="21"/>
        </w:rPr>
        <w:t>identidade</w:t>
      </w:r>
      <w:r>
        <w:rPr>
          <w:spacing w:val="11"/>
          <w:w w:val="110"/>
          <w:sz w:val="21"/>
        </w:rPr>
        <w:t> </w:t>
      </w:r>
      <w:r>
        <w:rPr>
          <w:w w:val="110"/>
          <w:sz w:val="21"/>
        </w:rPr>
        <w:t>trans</w:t>
      </w:r>
      <w:r>
        <w:rPr>
          <w:spacing w:val="9"/>
          <w:w w:val="110"/>
          <w:sz w:val="21"/>
        </w:rPr>
        <w:t> </w:t>
      </w:r>
      <w:r>
        <w:rPr>
          <w:w w:val="110"/>
          <w:sz w:val="21"/>
        </w:rPr>
        <w:t>(travesti,</w:t>
      </w:r>
      <w:r>
        <w:rPr>
          <w:spacing w:val="9"/>
          <w:w w:val="110"/>
          <w:sz w:val="21"/>
        </w:rPr>
        <w:t> </w:t>
      </w:r>
      <w:r>
        <w:rPr>
          <w:w w:val="110"/>
          <w:sz w:val="21"/>
        </w:rPr>
        <w:t>transexual,</w:t>
      </w:r>
      <w:r>
        <w:rPr>
          <w:spacing w:val="9"/>
          <w:w w:val="110"/>
          <w:sz w:val="21"/>
        </w:rPr>
        <w:t> </w:t>
      </w:r>
      <w:r>
        <w:rPr>
          <w:w w:val="110"/>
          <w:sz w:val="21"/>
        </w:rPr>
        <w:t>transgênero)</w:t>
      </w:r>
      <w:r>
        <w:rPr>
          <w:spacing w:val="11"/>
          <w:w w:val="110"/>
          <w:sz w:val="21"/>
        </w:rPr>
        <w:t> </w:t>
      </w:r>
      <w:r>
        <w:rPr>
          <w:w w:val="110"/>
          <w:sz w:val="21"/>
        </w:rPr>
        <w:t>-</w:t>
      </w:r>
      <w:r>
        <w:rPr>
          <w:spacing w:val="9"/>
          <w:w w:val="110"/>
          <w:sz w:val="21"/>
        </w:rPr>
        <w:t> </w:t>
      </w:r>
      <w:r>
        <w:rPr>
          <w:spacing w:val="-2"/>
          <w:w w:val="110"/>
          <w:sz w:val="21"/>
        </w:rPr>
        <w:t>obrigatória;</w:t>
      </w:r>
    </w:p>
    <w:p>
      <w:pPr>
        <w:pStyle w:val="ListParagraph"/>
        <w:numPr>
          <w:ilvl w:val="0"/>
          <w:numId w:val="19"/>
        </w:numPr>
        <w:tabs>
          <w:tab w:pos="394" w:val="left" w:leader="none"/>
        </w:tabs>
        <w:spacing w:line="249" w:lineRule="auto" w:before="11" w:after="0"/>
        <w:ind w:left="110" w:right="109" w:firstLine="0"/>
        <w:jc w:val="left"/>
        <w:rPr>
          <w:sz w:val="21"/>
        </w:rPr>
      </w:pPr>
      <w:r>
        <w:rPr>
          <w:w w:val="115"/>
          <w:sz w:val="21"/>
        </w:rPr>
        <w:t>em caso do nome e gênero estarem retificados, certidão de nascimento antiga e certidão de nascimento retificada;</w:t>
      </w:r>
    </w:p>
    <w:p>
      <w:pPr>
        <w:pStyle w:val="ListParagraph"/>
        <w:numPr>
          <w:ilvl w:val="0"/>
          <w:numId w:val="19"/>
        </w:numPr>
        <w:tabs>
          <w:tab w:pos="544" w:val="left" w:leader="none"/>
        </w:tabs>
        <w:spacing w:line="249" w:lineRule="auto" w:before="3" w:after="0"/>
        <w:ind w:left="110" w:right="115" w:firstLine="0"/>
        <w:jc w:val="left"/>
        <w:rPr>
          <w:sz w:val="21"/>
        </w:rPr>
      </w:pPr>
      <w:r>
        <w:rPr>
          <w:w w:val="110"/>
          <w:sz w:val="21"/>
        </w:rPr>
        <w:t>não</w:t>
      </w:r>
      <w:r>
        <w:rPr>
          <w:spacing w:val="80"/>
          <w:w w:val="150"/>
          <w:sz w:val="21"/>
        </w:rPr>
        <w:t> </w:t>
      </w:r>
      <w:r>
        <w:rPr>
          <w:w w:val="110"/>
          <w:sz w:val="21"/>
        </w:rPr>
        <w:t>havendo</w:t>
      </w:r>
      <w:r>
        <w:rPr>
          <w:spacing w:val="80"/>
          <w:w w:val="150"/>
          <w:sz w:val="21"/>
        </w:rPr>
        <w:t> </w:t>
      </w:r>
      <w:r>
        <w:rPr>
          <w:w w:val="110"/>
          <w:sz w:val="21"/>
        </w:rPr>
        <w:t>a</w:t>
      </w:r>
      <w:r>
        <w:rPr>
          <w:spacing w:val="80"/>
          <w:w w:val="150"/>
          <w:sz w:val="21"/>
        </w:rPr>
        <w:t> </w:t>
      </w:r>
      <w:r>
        <w:rPr>
          <w:w w:val="110"/>
          <w:sz w:val="21"/>
        </w:rPr>
        <w:t>retificação</w:t>
      </w:r>
      <w:r>
        <w:rPr>
          <w:spacing w:val="80"/>
          <w:w w:val="150"/>
          <w:sz w:val="21"/>
        </w:rPr>
        <w:t> </w:t>
      </w:r>
      <w:r>
        <w:rPr>
          <w:w w:val="110"/>
          <w:sz w:val="21"/>
        </w:rPr>
        <w:t>do</w:t>
      </w:r>
      <w:r>
        <w:rPr>
          <w:spacing w:val="80"/>
          <w:w w:val="150"/>
          <w:sz w:val="21"/>
        </w:rPr>
        <w:t> </w:t>
      </w:r>
      <w:r>
        <w:rPr>
          <w:w w:val="110"/>
          <w:sz w:val="21"/>
        </w:rPr>
        <w:t>nome</w:t>
      </w:r>
      <w:r>
        <w:rPr>
          <w:spacing w:val="80"/>
          <w:w w:val="150"/>
          <w:sz w:val="21"/>
        </w:rPr>
        <w:t> </w:t>
      </w:r>
      <w:r>
        <w:rPr>
          <w:w w:val="110"/>
          <w:sz w:val="21"/>
        </w:rPr>
        <w:t>e</w:t>
      </w:r>
      <w:r>
        <w:rPr>
          <w:spacing w:val="80"/>
          <w:w w:val="150"/>
          <w:sz w:val="21"/>
        </w:rPr>
        <w:t> </w:t>
      </w:r>
      <w:r>
        <w:rPr>
          <w:w w:val="110"/>
          <w:sz w:val="21"/>
        </w:rPr>
        <w:t>gênero,</w:t>
      </w:r>
      <w:r>
        <w:rPr>
          <w:spacing w:val="80"/>
          <w:w w:val="150"/>
          <w:sz w:val="21"/>
        </w:rPr>
        <w:t> </w:t>
      </w:r>
      <w:r>
        <w:rPr>
          <w:w w:val="110"/>
          <w:sz w:val="21"/>
        </w:rPr>
        <w:t>elaborar</w:t>
      </w:r>
      <w:r>
        <w:rPr>
          <w:spacing w:val="80"/>
          <w:w w:val="150"/>
          <w:sz w:val="21"/>
        </w:rPr>
        <w:t> </w:t>
      </w:r>
      <w:r>
        <w:rPr>
          <w:w w:val="110"/>
          <w:sz w:val="21"/>
        </w:rPr>
        <w:t>um</w:t>
      </w:r>
      <w:r>
        <w:rPr>
          <w:spacing w:val="80"/>
          <w:w w:val="150"/>
          <w:sz w:val="21"/>
        </w:rPr>
        <w:t> </w:t>
      </w:r>
      <w:r>
        <w:rPr>
          <w:w w:val="110"/>
          <w:sz w:val="21"/>
        </w:rPr>
        <w:t>memorial</w:t>
      </w:r>
      <w:r>
        <w:rPr>
          <w:spacing w:val="80"/>
          <w:w w:val="150"/>
          <w:sz w:val="21"/>
        </w:rPr>
        <w:t> </w:t>
      </w:r>
      <w:r>
        <w:rPr>
          <w:w w:val="110"/>
          <w:sz w:val="21"/>
        </w:rPr>
        <w:t>descritivo</w:t>
      </w:r>
      <w:r>
        <w:rPr>
          <w:spacing w:val="80"/>
          <w:w w:val="150"/>
          <w:sz w:val="21"/>
        </w:rPr>
        <w:t> </w:t>
      </w:r>
      <w:r>
        <w:rPr>
          <w:w w:val="110"/>
          <w:sz w:val="21"/>
        </w:rPr>
        <w:t>de</w:t>
      </w:r>
      <w:r>
        <w:rPr>
          <w:spacing w:val="80"/>
          <w:w w:val="110"/>
          <w:sz w:val="21"/>
        </w:rPr>
        <w:t> </w:t>
      </w:r>
      <w:r>
        <w:rPr>
          <w:spacing w:val="-2"/>
          <w:w w:val="110"/>
          <w:sz w:val="21"/>
        </w:rPr>
        <w:t>autodeclaração.</w:t>
      </w:r>
    </w:p>
    <w:p>
      <w:pPr>
        <w:pStyle w:val="ListParagraph"/>
        <w:numPr>
          <w:ilvl w:val="1"/>
          <w:numId w:val="2"/>
        </w:numPr>
        <w:tabs>
          <w:tab w:pos="703" w:val="left" w:leader="none"/>
        </w:tabs>
        <w:spacing w:line="249" w:lineRule="auto" w:before="215" w:after="0"/>
        <w:ind w:left="110" w:right="109" w:firstLine="0"/>
        <w:jc w:val="both"/>
        <w:rPr>
          <w:sz w:val="21"/>
        </w:rPr>
      </w:pPr>
      <w:r>
        <w:rPr>
          <w:w w:val="110"/>
          <w:sz w:val="21"/>
        </w:rPr>
        <w:t>O</w:t>
      </w:r>
      <w:r>
        <w:rPr>
          <w:w w:val="110"/>
          <w:sz w:val="21"/>
        </w:rPr>
        <w:t> resultado</w:t>
      </w:r>
      <w:r>
        <w:rPr>
          <w:w w:val="110"/>
          <w:sz w:val="21"/>
        </w:rPr>
        <w:t> da</w:t>
      </w:r>
      <w:r>
        <w:rPr>
          <w:w w:val="110"/>
          <w:sz w:val="21"/>
        </w:rPr>
        <w:t> análise</w:t>
      </w:r>
      <w:r>
        <w:rPr>
          <w:w w:val="110"/>
          <w:sz w:val="21"/>
        </w:rPr>
        <w:t> da</w:t>
      </w:r>
      <w:r>
        <w:rPr>
          <w:w w:val="110"/>
          <w:sz w:val="21"/>
        </w:rPr>
        <w:t> documentação</w:t>
      </w:r>
      <w:r>
        <w:rPr>
          <w:w w:val="110"/>
          <w:sz w:val="21"/>
        </w:rPr>
        <w:t> dos(as)</w:t>
      </w:r>
      <w:r>
        <w:rPr>
          <w:w w:val="110"/>
          <w:sz w:val="21"/>
        </w:rPr>
        <w:t> candidatos(as)</w:t>
      </w:r>
      <w:r>
        <w:rPr>
          <w:w w:val="110"/>
          <w:sz w:val="21"/>
        </w:rPr>
        <w:t> indígenas,</w:t>
      </w:r>
      <w:r>
        <w:rPr>
          <w:w w:val="110"/>
          <w:sz w:val="21"/>
        </w:rPr>
        <w:t> quilombolas, transgêneros</w:t>
      </w:r>
      <w:r>
        <w:rPr>
          <w:w w:val="110"/>
          <w:sz w:val="21"/>
        </w:rPr>
        <w:t> e/ou</w:t>
      </w:r>
      <w:r>
        <w:rPr>
          <w:w w:val="110"/>
          <w:sz w:val="21"/>
        </w:rPr>
        <w:t> travestis,</w:t>
      </w:r>
      <w:r>
        <w:rPr>
          <w:w w:val="110"/>
          <w:sz w:val="21"/>
        </w:rPr>
        <w:t> pessoa</w:t>
      </w:r>
      <w:r>
        <w:rPr>
          <w:w w:val="110"/>
          <w:sz w:val="21"/>
        </w:rPr>
        <w:t> com</w:t>
      </w:r>
      <w:r>
        <w:rPr>
          <w:w w:val="110"/>
          <w:sz w:val="21"/>
        </w:rPr>
        <w:t> deficiência,</w:t>
      </w:r>
      <w:r>
        <w:rPr>
          <w:w w:val="110"/>
          <w:sz w:val="21"/>
        </w:rPr>
        <w:t> será</w:t>
      </w:r>
      <w:r>
        <w:rPr>
          <w:w w:val="110"/>
          <w:sz w:val="21"/>
        </w:rPr>
        <w:t> publicado</w:t>
      </w:r>
      <w:r>
        <w:rPr>
          <w:w w:val="110"/>
          <w:sz w:val="21"/>
        </w:rPr>
        <w:t> no</w:t>
      </w:r>
      <w:r>
        <w:rPr>
          <w:w w:val="110"/>
          <w:sz w:val="21"/>
        </w:rPr>
        <w:t> endereço: </w:t>
      </w:r>
      <w:hyperlink r:id="rId9">
        <w:r>
          <w:rPr>
            <w:color w:val="0000ED"/>
            <w:spacing w:val="-2"/>
            <w:w w:val="110"/>
            <w:sz w:val="21"/>
          </w:rPr>
          <w:t>http://www.ifmg.edu.br/portal/educacao-a-distancia/editais-uab</w:t>
        </w:r>
      </w:hyperlink>
    </w:p>
    <w:p>
      <w:pPr>
        <w:pStyle w:val="ListParagraph"/>
        <w:numPr>
          <w:ilvl w:val="1"/>
          <w:numId w:val="2"/>
        </w:numPr>
        <w:tabs>
          <w:tab w:pos="787" w:val="left" w:leader="none"/>
        </w:tabs>
        <w:spacing w:line="249" w:lineRule="auto" w:before="216" w:after="0"/>
        <w:ind w:left="110" w:right="114" w:firstLine="0"/>
        <w:jc w:val="both"/>
        <w:rPr>
          <w:sz w:val="21"/>
        </w:rPr>
      </w:pPr>
      <w:r>
        <w:rPr>
          <w:w w:val="115"/>
          <w:sz w:val="21"/>
        </w:rPr>
        <w:t>Em</w:t>
      </w:r>
      <w:r>
        <w:rPr>
          <w:spacing w:val="-5"/>
          <w:w w:val="115"/>
          <w:sz w:val="21"/>
        </w:rPr>
        <w:t> </w:t>
      </w:r>
      <w:r>
        <w:rPr>
          <w:w w:val="115"/>
          <w:sz w:val="21"/>
        </w:rPr>
        <w:t>caso</w:t>
      </w:r>
      <w:r>
        <w:rPr>
          <w:spacing w:val="-5"/>
          <w:w w:val="115"/>
          <w:sz w:val="21"/>
        </w:rPr>
        <w:t> </w:t>
      </w:r>
      <w:r>
        <w:rPr>
          <w:w w:val="115"/>
          <w:sz w:val="21"/>
        </w:rPr>
        <w:t>de</w:t>
      </w:r>
      <w:r>
        <w:rPr>
          <w:spacing w:val="-5"/>
          <w:w w:val="115"/>
          <w:sz w:val="21"/>
        </w:rPr>
        <w:t> </w:t>
      </w:r>
      <w:r>
        <w:rPr>
          <w:w w:val="115"/>
          <w:sz w:val="21"/>
        </w:rPr>
        <w:t>indeferimento</w:t>
      </w:r>
      <w:r>
        <w:rPr>
          <w:spacing w:val="-5"/>
          <w:w w:val="115"/>
          <w:sz w:val="21"/>
        </w:rPr>
        <w:t> </w:t>
      </w:r>
      <w:r>
        <w:rPr>
          <w:w w:val="115"/>
          <w:sz w:val="21"/>
        </w:rPr>
        <w:t>de</w:t>
      </w:r>
      <w:r>
        <w:rPr>
          <w:spacing w:val="-5"/>
          <w:w w:val="115"/>
          <w:sz w:val="21"/>
        </w:rPr>
        <w:t> </w:t>
      </w:r>
      <w:r>
        <w:rPr>
          <w:w w:val="115"/>
          <w:sz w:val="21"/>
        </w:rPr>
        <w:t>candidatos(as)</w:t>
      </w:r>
      <w:r>
        <w:rPr>
          <w:spacing w:val="-5"/>
          <w:w w:val="115"/>
          <w:sz w:val="21"/>
        </w:rPr>
        <w:t> </w:t>
      </w:r>
      <w:r>
        <w:rPr>
          <w:w w:val="115"/>
          <w:sz w:val="21"/>
        </w:rPr>
        <w:t>de</w:t>
      </w:r>
      <w:r>
        <w:rPr>
          <w:spacing w:val="-5"/>
          <w:w w:val="115"/>
          <w:sz w:val="21"/>
        </w:rPr>
        <w:t> </w:t>
      </w:r>
      <w:r>
        <w:rPr>
          <w:w w:val="115"/>
          <w:sz w:val="21"/>
        </w:rPr>
        <w:t>reserva</w:t>
      </w:r>
      <w:r>
        <w:rPr>
          <w:spacing w:val="-5"/>
          <w:w w:val="115"/>
          <w:sz w:val="21"/>
        </w:rPr>
        <w:t> </w:t>
      </w:r>
      <w:r>
        <w:rPr>
          <w:w w:val="115"/>
          <w:sz w:val="21"/>
        </w:rPr>
        <w:t>de</w:t>
      </w:r>
      <w:r>
        <w:rPr>
          <w:spacing w:val="-5"/>
          <w:w w:val="115"/>
          <w:sz w:val="21"/>
        </w:rPr>
        <w:t> </w:t>
      </w:r>
      <w:r>
        <w:rPr>
          <w:w w:val="115"/>
          <w:sz w:val="21"/>
        </w:rPr>
        <w:t>vagas,</w:t>
      </w:r>
      <w:r>
        <w:rPr>
          <w:spacing w:val="-5"/>
          <w:w w:val="115"/>
          <w:sz w:val="21"/>
        </w:rPr>
        <w:t> </w:t>
      </w:r>
      <w:r>
        <w:rPr>
          <w:w w:val="115"/>
          <w:sz w:val="21"/>
        </w:rPr>
        <w:t>o(a)</w:t>
      </w:r>
      <w:r>
        <w:rPr>
          <w:spacing w:val="-5"/>
          <w:w w:val="115"/>
          <w:sz w:val="21"/>
        </w:rPr>
        <w:t> </w:t>
      </w:r>
      <w:r>
        <w:rPr>
          <w:w w:val="115"/>
          <w:sz w:val="21"/>
        </w:rPr>
        <w:t>candidato(a)</w:t>
      </w:r>
      <w:r>
        <w:rPr>
          <w:spacing w:val="-5"/>
          <w:w w:val="115"/>
          <w:sz w:val="21"/>
        </w:rPr>
        <w:t> </w:t>
      </w:r>
      <w:r>
        <w:rPr>
          <w:w w:val="115"/>
          <w:sz w:val="21"/>
        </w:rPr>
        <w:t>poderá entrar</w:t>
      </w:r>
      <w:r>
        <w:rPr>
          <w:w w:val="115"/>
          <w:sz w:val="21"/>
        </w:rPr>
        <w:t> com</w:t>
      </w:r>
      <w:r>
        <w:rPr>
          <w:w w:val="115"/>
          <w:sz w:val="21"/>
        </w:rPr>
        <w:t> recurso</w:t>
      </w:r>
      <w:r>
        <w:rPr>
          <w:w w:val="115"/>
          <w:sz w:val="21"/>
        </w:rPr>
        <w:t> fundamentado,</w:t>
      </w:r>
      <w:r>
        <w:rPr>
          <w:w w:val="115"/>
          <w:sz w:val="21"/>
        </w:rPr>
        <w:t> a</w:t>
      </w:r>
      <w:r>
        <w:rPr>
          <w:w w:val="115"/>
          <w:sz w:val="21"/>
        </w:rPr>
        <w:t> ser</w:t>
      </w:r>
      <w:r>
        <w:rPr>
          <w:w w:val="115"/>
          <w:sz w:val="21"/>
        </w:rPr>
        <w:t> enviado</w:t>
      </w:r>
      <w:r>
        <w:rPr>
          <w:w w:val="115"/>
          <w:sz w:val="21"/>
        </w:rPr>
        <w:t> para</w:t>
      </w:r>
      <w:r>
        <w:rPr>
          <w:w w:val="115"/>
          <w:sz w:val="21"/>
        </w:rPr>
        <w:t> o</w:t>
      </w:r>
      <w:r>
        <w:rPr>
          <w:w w:val="115"/>
          <w:sz w:val="21"/>
        </w:rPr>
        <w:t> e-mail</w:t>
      </w:r>
      <w:r>
        <w:rPr>
          <w:w w:val="115"/>
          <w:sz w:val="21"/>
        </w:rPr>
        <w:t> </w:t>
      </w:r>
      <w:hyperlink r:id="rId8">
        <w:r>
          <w:rPr>
            <w:w w:val="115"/>
            <w:sz w:val="21"/>
          </w:rPr>
          <w:t>uab@ifmg.edu.br</w:t>
        </w:r>
      </w:hyperlink>
      <w:r>
        <w:rPr>
          <w:w w:val="115"/>
          <w:sz w:val="21"/>
        </w:rPr>
        <w:t> em</w:t>
      </w:r>
      <w:r>
        <w:rPr>
          <w:w w:val="115"/>
          <w:sz w:val="21"/>
        </w:rPr>
        <w:t> até</w:t>
      </w:r>
      <w:r>
        <w:rPr>
          <w:w w:val="115"/>
          <w:sz w:val="21"/>
        </w:rPr>
        <w:t> 05 (cinco) dias corridos após a publicação do resultado do processo.</w:t>
      </w:r>
    </w:p>
    <w:p>
      <w:pPr>
        <w:pStyle w:val="ListParagraph"/>
        <w:numPr>
          <w:ilvl w:val="1"/>
          <w:numId w:val="2"/>
        </w:numPr>
        <w:tabs>
          <w:tab w:pos="831" w:val="left" w:leader="none"/>
        </w:tabs>
        <w:spacing w:line="249" w:lineRule="auto" w:before="216" w:after="0"/>
        <w:ind w:left="110" w:right="120" w:firstLine="0"/>
        <w:jc w:val="left"/>
        <w:rPr>
          <w:sz w:val="21"/>
        </w:rPr>
      </w:pPr>
      <w:r>
        <w:rPr>
          <w:w w:val="110"/>
          <w:sz w:val="21"/>
        </w:rPr>
        <w:t>Para</w:t>
      </w:r>
      <w:r>
        <w:rPr>
          <w:spacing w:val="72"/>
          <w:w w:val="110"/>
          <w:sz w:val="21"/>
        </w:rPr>
        <w:t> </w:t>
      </w:r>
      <w:r>
        <w:rPr>
          <w:w w:val="110"/>
          <w:sz w:val="21"/>
        </w:rPr>
        <w:t>interposição</w:t>
      </w:r>
      <w:r>
        <w:rPr>
          <w:spacing w:val="72"/>
          <w:w w:val="110"/>
          <w:sz w:val="21"/>
        </w:rPr>
        <w:t> </w:t>
      </w:r>
      <w:r>
        <w:rPr>
          <w:w w:val="110"/>
          <w:sz w:val="21"/>
        </w:rPr>
        <w:t>de</w:t>
      </w:r>
      <w:r>
        <w:rPr>
          <w:spacing w:val="72"/>
          <w:w w:val="110"/>
          <w:sz w:val="21"/>
        </w:rPr>
        <w:t> </w:t>
      </w:r>
      <w:r>
        <w:rPr>
          <w:w w:val="110"/>
          <w:sz w:val="21"/>
        </w:rPr>
        <w:t>recursos</w:t>
      </w:r>
      <w:r>
        <w:rPr>
          <w:spacing w:val="72"/>
          <w:w w:val="110"/>
          <w:sz w:val="21"/>
        </w:rPr>
        <w:t> </w:t>
      </w:r>
      <w:r>
        <w:rPr>
          <w:w w:val="110"/>
          <w:sz w:val="21"/>
        </w:rPr>
        <w:t>contra</w:t>
      </w:r>
      <w:r>
        <w:rPr>
          <w:spacing w:val="72"/>
          <w:w w:val="110"/>
          <w:sz w:val="21"/>
        </w:rPr>
        <w:t> </w:t>
      </w:r>
      <w:r>
        <w:rPr>
          <w:w w:val="110"/>
          <w:sz w:val="21"/>
        </w:rPr>
        <w:t>os</w:t>
      </w:r>
      <w:r>
        <w:rPr>
          <w:spacing w:val="72"/>
          <w:w w:val="110"/>
          <w:sz w:val="21"/>
        </w:rPr>
        <w:t> </w:t>
      </w:r>
      <w:r>
        <w:rPr>
          <w:w w:val="110"/>
          <w:sz w:val="21"/>
        </w:rPr>
        <w:t>resultados</w:t>
      </w:r>
      <w:r>
        <w:rPr>
          <w:spacing w:val="72"/>
          <w:w w:val="110"/>
          <w:sz w:val="21"/>
        </w:rPr>
        <w:t> </w:t>
      </w:r>
      <w:r>
        <w:rPr>
          <w:w w:val="110"/>
          <w:sz w:val="21"/>
        </w:rPr>
        <w:t>referentes</w:t>
      </w:r>
      <w:r>
        <w:rPr>
          <w:spacing w:val="72"/>
          <w:w w:val="110"/>
          <w:sz w:val="21"/>
        </w:rPr>
        <w:t> </w:t>
      </w:r>
      <w:r>
        <w:rPr>
          <w:w w:val="110"/>
          <w:sz w:val="21"/>
        </w:rPr>
        <w:t>à</w:t>
      </w:r>
      <w:r>
        <w:rPr>
          <w:spacing w:val="72"/>
          <w:w w:val="110"/>
          <w:sz w:val="21"/>
        </w:rPr>
        <w:t> </w:t>
      </w:r>
      <w:r>
        <w:rPr>
          <w:w w:val="110"/>
          <w:sz w:val="21"/>
        </w:rPr>
        <w:t>reserva</w:t>
      </w:r>
      <w:r>
        <w:rPr>
          <w:spacing w:val="72"/>
          <w:w w:val="110"/>
          <w:sz w:val="21"/>
        </w:rPr>
        <w:t> </w:t>
      </w:r>
      <w:r>
        <w:rPr>
          <w:w w:val="110"/>
          <w:sz w:val="21"/>
        </w:rPr>
        <w:t>de</w:t>
      </w:r>
      <w:r>
        <w:rPr>
          <w:spacing w:val="72"/>
          <w:w w:val="110"/>
          <w:sz w:val="21"/>
        </w:rPr>
        <w:t> </w:t>
      </w:r>
      <w:r>
        <w:rPr>
          <w:w w:val="110"/>
          <w:sz w:val="21"/>
        </w:rPr>
        <w:t>vagas,</w:t>
      </w:r>
      <w:r>
        <w:rPr>
          <w:spacing w:val="72"/>
          <w:w w:val="110"/>
          <w:sz w:val="21"/>
        </w:rPr>
        <w:t> </w:t>
      </w:r>
      <w:r>
        <w:rPr>
          <w:w w:val="110"/>
          <w:sz w:val="21"/>
        </w:rPr>
        <w:t>o(a) candidato(a) deve preencher formulário de acordo com o modelo - ANEXO VII deste edital.</w:t>
      </w:r>
    </w:p>
    <w:p>
      <w:pPr>
        <w:pStyle w:val="Heading1"/>
        <w:numPr>
          <w:ilvl w:val="0"/>
          <w:numId w:val="2"/>
        </w:numPr>
        <w:tabs>
          <w:tab w:pos="477" w:val="left" w:leader="none"/>
        </w:tabs>
        <w:spacing w:line="240" w:lineRule="auto" w:before="214" w:after="0"/>
        <w:ind w:left="477" w:right="0" w:hanging="367"/>
        <w:jc w:val="left"/>
      </w:pPr>
      <w:r>
        <w:rPr>
          <w:w w:val="125"/>
        </w:rPr>
        <w:t>DA</w:t>
      </w:r>
      <w:r>
        <w:rPr>
          <w:spacing w:val="-3"/>
          <w:w w:val="125"/>
        </w:rPr>
        <w:t> </w:t>
      </w:r>
      <w:r>
        <w:rPr>
          <w:spacing w:val="-2"/>
          <w:w w:val="125"/>
        </w:rPr>
        <w:t>SELEÇÃO</w:t>
      </w:r>
    </w:p>
    <w:p>
      <w:pPr>
        <w:pStyle w:val="ListParagraph"/>
        <w:numPr>
          <w:ilvl w:val="1"/>
          <w:numId w:val="2"/>
        </w:numPr>
        <w:tabs>
          <w:tab w:pos="694" w:val="left" w:leader="none"/>
        </w:tabs>
        <w:spacing w:line="240" w:lineRule="auto" w:before="224" w:after="0"/>
        <w:ind w:left="694" w:right="0" w:hanging="584"/>
        <w:jc w:val="left"/>
        <w:rPr>
          <w:sz w:val="21"/>
        </w:rPr>
      </w:pPr>
      <w:r>
        <w:rPr>
          <w:w w:val="115"/>
          <w:sz w:val="21"/>
        </w:rPr>
        <w:t>A</w:t>
      </w:r>
      <w:r>
        <w:rPr>
          <w:spacing w:val="24"/>
          <w:w w:val="115"/>
          <w:sz w:val="21"/>
        </w:rPr>
        <w:t> </w:t>
      </w:r>
      <w:r>
        <w:rPr>
          <w:w w:val="115"/>
          <w:sz w:val="21"/>
        </w:rPr>
        <w:t>seleção</w:t>
      </w:r>
      <w:r>
        <w:rPr>
          <w:spacing w:val="24"/>
          <w:w w:val="115"/>
          <w:sz w:val="21"/>
        </w:rPr>
        <w:t> </w:t>
      </w:r>
      <w:r>
        <w:rPr>
          <w:w w:val="115"/>
          <w:sz w:val="21"/>
        </w:rPr>
        <w:t>consistirá</w:t>
      </w:r>
      <w:r>
        <w:rPr>
          <w:spacing w:val="25"/>
          <w:w w:val="115"/>
          <w:sz w:val="21"/>
        </w:rPr>
        <w:t> </w:t>
      </w:r>
      <w:r>
        <w:rPr>
          <w:w w:val="115"/>
          <w:sz w:val="21"/>
        </w:rPr>
        <w:t>em</w:t>
      </w:r>
      <w:r>
        <w:rPr>
          <w:spacing w:val="24"/>
          <w:w w:val="115"/>
          <w:sz w:val="21"/>
        </w:rPr>
        <w:t> </w:t>
      </w:r>
      <w:r>
        <w:rPr>
          <w:w w:val="115"/>
          <w:sz w:val="21"/>
        </w:rPr>
        <w:t>etapa</w:t>
      </w:r>
      <w:r>
        <w:rPr>
          <w:spacing w:val="24"/>
          <w:w w:val="115"/>
          <w:sz w:val="21"/>
        </w:rPr>
        <w:t> </w:t>
      </w:r>
      <w:r>
        <w:rPr>
          <w:w w:val="115"/>
          <w:sz w:val="21"/>
        </w:rPr>
        <w:t>única</w:t>
      </w:r>
      <w:r>
        <w:rPr>
          <w:spacing w:val="25"/>
          <w:w w:val="115"/>
          <w:sz w:val="21"/>
        </w:rPr>
        <w:t> </w:t>
      </w:r>
      <w:r>
        <w:rPr>
          <w:w w:val="115"/>
          <w:sz w:val="21"/>
        </w:rPr>
        <w:t>de</w:t>
      </w:r>
      <w:r>
        <w:rPr>
          <w:spacing w:val="24"/>
          <w:w w:val="115"/>
          <w:sz w:val="21"/>
        </w:rPr>
        <w:t> </w:t>
      </w:r>
      <w:r>
        <w:rPr>
          <w:w w:val="115"/>
          <w:sz w:val="21"/>
        </w:rPr>
        <w:t>análise</w:t>
      </w:r>
      <w:r>
        <w:rPr>
          <w:spacing w:val="24"/>
          <w:w w:val="115"/>
          <w:sz w:val="21"/>
        </w:rPr>
        <w:t> </w:t>
      </w:r>
      <w:r>
        <w:rPr>
          <w:w w:val="115"/>
          <w:sz w:val="21"/>
        </w:rPr>
        <w:t>curricular</w:t>
      </w:r>
      <w:r>
        <w:rPr>
          <w:spacing w:val="25"/>
          <w:w w:val="115"/>
          <w:sz w:val="21"/>
        </w:rPr>
        <w:t> </w:t>
      </w:r>
      <w:r>
        <w:rPr>
          <w:w w:val="115"/>
          <w:sz w:val="21"/>
        </w:rPr>
        <w:t>que</w:t>
      </w:r>
      <w:r>
        <w:rPr>
          <w:spacing w:val="24"/>
          <w:w w:val="115"/>
          <w:sz w:val="21"/>
        </w:rPr>
        <w:t> </w:t>
      </w:r>
      <w:r>
        <w:rPr>
          <w:w w:val="115"/>
          <w:sz w:val="21"/>
        </w:rPr>
        <w:t>totalizará</w:t>
      </w:r>
      <w:r>
        <w:rPr>
          <w:spacing w:val="24"/>
          <w:w w:val="115"/>
          <w:sz w:val="21"/>
        </w:rPr>
        <w:t> </w:t>
      </w:r>
      <w:r>
        <w:rPr>
          <w:w w:val="115"/>
          <w:sz w:val="21"/>
        </w:rPr>
        <w:t>100</w:t>
      </w:r>
      <w:r>
        <w:rPr>
          <w:spacing w:val="25"/>
          <w:w w:val="115"/>
          <w:sz w:val="21"/>
        </w:rPr>
        <w:t> </w:t>
      </w:r>
      <w:r>
        <w:rPr>
          <w:w w:val="115"/>
          <w:sz w:val="21"/>
        </w:rPr>
        <w:t>pontos,</w:t>
      </w:r>
      <w:r>
        <w:rPr>
          <w:spacing w:val="24"/>
          <w:w w:val="115"/>
          <w:sz w:val="21"/>
        </w:rPr>
        <w:t> </w:t>
      </w:r>
      <w:r>
        <w:rPr>
          <w:spacing w:val="-7"/>
          <w:w w:val="115"/>
          <w:sz w:val="21"/>
        </w:rPr>
        <w:t>de</w:t>
      </w:r>
    </w:p>
    <w:p>
      <w:pPr>
        <w:pStyle w:val="ListParagraph"/>
        <w:spacing w:after="0" w:line="240" w:lineRule="auto"/>
        <w:jc w:val="left"/>
        <w:rPr>
          <w:sz w:val="21"/>
        </w:rPr>
        <w:sectPr>
          <w:pgSz w:w="11900" w:h="16840"/>
          <w:pgMar w:header="0" w:footer="181" w:top="500" w:bottom="380" w:left="566" w:right="566"/>
        </w:sectPr>
      </w:pPr>
    </w:p>
    <w:p>
      <w:pPr>
        <w:pStyle w:val="BodyText"/>
        <w:spacing w:before="74"/>
      </w:pPr>
      <w:r>
        <w:rPr>
          <w:w w:val="115"/>
        </w:rPr>
        <w:t>acordo</w:t>
      </w:r>
      <w:r>
        <w:rPr>
          <w:spacing w:val="-9"/>
          <w:w w:val="115"/>
        </w:rPr>
        <w:t> </w:t>
      </w:r>
      <w:r>
        <w:rPr>
          <w:w w:val="115"/>
        </w:rPr>
        <w:t>com</w:t>
      </w:r>
      <w:r>
        <w:rPr>
          <w:spacing w:val="-9"/>
          <w:w w:val="115"/>
        </w:rPr>
        <w:t> </w:t>
      </w:r>
      <w:r>
        <w:rPr>
          <w:w w:val="115"/>
        </w:rPr>
        <w:t>o</w:t>
      </w:r>
      <w:r>
        <w:rPr>
          <w:spacing w:val="-8"/>
          <w:w w:val="115"/>
        </w:rPr>
        <w:t> </w:t>
      </w:r>
      <w:r>
        <w:rPr>
          <w:w w:val="115"/>
        </w:rPr>
        <w:t>Quadro</w:t>
      </w:r>
      <w:r>
        <w:rPr>
          <w:spacing w:val="-8"/>
          <w:w w:val="115"/>
        </w:rPr>
        <w:t> </w:t>
      </w:r>
      <w:r>
        <w:rPr>
          <w:w w:val="115"/>
        </w:rPr>
        <w:t>II</w:t>
      </w:r>
      <w:r>
        <w:rPr>
          <w:spacing w:val="-9"/>
          <w:w w:val="115"/>
        </w:rPr>
        <w:t> </w:t>
      </w:r>
      <w:r>
        <w:rPr>
          <w:w w:val="115"/>
        </w:rPr>
        <w:t>para</w:t>
      </w:r>
      <w:r>
        <w:rPr>
          <w:spacing w:val="-8"/>
          <w:w w:val="115"/>
        </w:rPr>
        <w:t> </w:t>
      </w:r>
      <w:r>
        <w:rPr>
          <w:w w:val="115"/>
        </w:rPr>
        <w:t>todas</w:t>
      </w:r>
      <w:r>
        <w:rPr>
          <w:spacing w:val="-9"/>
          <w:w w:val="115"/>
        </w:rPr>
        <w:t> </w:t>
      </w:r>
      <w:r>
        <w:rPr>
          <w:w w:val="115"/>
        </w:rPr>
        <w:t>as</w:t>
      </w:r>
      <w:r>
        <w:rPr>
          <w:spacing w:val="-9"/>
          <w:w w:val="115"/>
        </w:rPr>
        <w:t> </w:t>
      </w:r>
      <w:r>
        <w:rPr>
          <w:spacing w:val="-2"/>
          <w:w w:val="115"/>
        </w:rPr>
        <w:t>vagas.</w:t>
      </w:r>
    </w:p>
    <w:p>
      <w:pPr>
        <w:pStyle w:val="ListParagraph"/>
        <w:numPr>
          <w:ilvl w:val="2"/>
          <w:numId w:val="2"/>
        </w:numPr>
        <w:tabs>
          <w:tab w:pos="847" w:val="left" w:leader="none"/>
        </w:tabs>
        <w:spacing w:line="249" w:lineRule="auto" w:before="224" w:after="0"/>
        <w:ind w:left="110" w:right="1440" w:firstLine="0"/>
        <w:jc w:val="left"/>
        <w:rPr>
          <w:sz w:val="21"/>
        </w:rPr>
      </w:pPr>
      <w:r>
        <w:rPr>
          <w:w w:val="115"/>
          <w:sz w:val="21"/>
        </w:rPr>
        <w:t>A</w:t>
      </w:r>
      <w:r>
        <w:rPr>
          <w:spacing w:val="-11"/>
          <w:w w:val="115"/>
          <w:sz w:val="21"/>
        </w:rPr>
        <w:t> </w:t>
      </w:r>
      <w:r>
        <w:rPr>
          <w:w w:val="115"/>
          <w:sz w:val="21"/>
        </w:rPr>
        <w:t>classificação</w:t>
      </w:r>
      <w:r>
        <w:rPr>
          <w:spacing w:val="-10"/>
          <w:w w:val="115"/>
          <w:sz w:val="21"/>
        </w:rPr>
        <w:t> </w:t>
      </w:r>
      <w:r>
        <w:rPr>
          <w:w w:val="115"/>
          <w:sz w:val="21"/>
        </w:rPr>
        <w:t>dos(as)</w:t>
      </w:r>
      <w:r>
        <w:rPr>
          <w:spacing w:val="-10"/>
          <w:w w:val="115"/>
          <w:sz w:val="21"/>
        </w:rPr>
        <w:t> </w:t>
      </w:r>
      <w:r>
        <w:rPr>
          <w:w w:val="115"/>
          <w:sz w:val="21"/>
        </w:rPr>
        <w:t>candidatos(as)</w:t>
      </w:r>
      <w:r>
        <w:rPr>
          <w:spacing w:val="-10"/>
          <w:w w:val="115"/>
          <w:sz w:val="21"/>
        </w:rPr>
        <w:t> </w:t>
      </w:r>
      <w:r>
        <w:rPr>
          <w:w w:val="115"/>
          <w:sz w:val="21"/>
        </w:rPr>
        <w:t>será</w:t>
      </w:r>
      <w:r>
        <w:rPr>
          <w:spacing w:val="-10"/>
          <w:w w:val="115"/>
          <w:sz w:val="21"/>
        </w:rPr>
        <w:t> </w:t>
      </w:r>
      <w:r>
        <w:rPr>
          <w:w w:val="115"/>
          <w:sz w:val="21"/>
        </w:rPr>
        <w:t>realizada</w:t>
      </w:r>
      <w:r>
        <w:rPr>
          <w:spacing w:val="-10"/>
          <w:w w:val="115"/>
          <w:sz w:val="21"/>
        </w:rPr>
        <w:t> </w:t>
      </w:r>
      <w:r>
        <w:rPr>
          <w:w w:val="115"/>
          <w:sz w:val="21"/>
        </w:rPr>
        <w:t>separadamente</w:t>
      </w:r>
      <w:r>
        <w:rPr>
          <w:spacing w:val="-10"/>
          <w:w w:val="115"/>
          <w:sz w:val="21"/>
        </w:rPr>
        <w:t> </w:t>
      </w:r>
      <w:r>
        <w:rPr>
          <w:w w:val="115"/>
          <w:sz w:val="21"/>
        </w:rPr>
        <w:t>para</w:t>
      </w:r>
      <w:r>
        <w:rPr>
          <w:spacing w:val="-10"/>
          <w:w w:val="115"/>
          <w:sz w:val="21"/>
        </w:rPr>
        <w:t> </w:t>
      </w:r>
      <w:r>
        <w:rPr>
          <w:w w:val="115"/>
          <w:sz w:val="21"/>
        </w:rPr>
        <w:t>cada componente curricular previsto no Anexo I.</w:t>
      </w:r>
    </w:p>
    <w:p>
      <w:pPr>
        <w:pStyle w:val="ListParagraph"/>
        <w:numPr>
          <w:ilvl w:val="2"/>
          <w:numId w:val="2"/>
        </w:numPr>
        <w:tabs>
          <w:tab w:pos="847" w:val="left" w:leader="none"/>
        </w:tabs>
        <w:spacing w:line="249" w:lineRule="auto" w:before="214" w:after="0"/>
        <w:ind w:left="110" w:right="414" w:firstLine="0"/>
        <w:jc w:val="left"/>
        <w:rPr>
          <w:sz w:val="21"/>
        </w:rPr>
      </w:pPr>
      <w:r>
        <w:rPr>
          <w:w w:val="115"/>
          <w:sz w:val="21"/>
        </w:rPr>
        <w:t>O(a)</w:t>
      </w:r>
      <w:r>
        <w:rPr>
          <w:spacing w:val="-15"/>
          <w:w w:val="115"/>
          <w:sz w:val="21"/>
        </w:rPr>
        <w:t> </w:t>
      </w:r>
      <w:r>
        <w:rPr>
          <w:w w:val="115"/>
          <w:sz w:val="21"/>
        </w:rPr>
        <w:t>candidato(a)</w:t>
      </w:r>
      <w:r>
        <w:rPr>
          <w:spacing w:val="-15"/>
          <w:w w:val="115"/>
          <w:sz w:val="21"/>
        </w:rPr>
        <w:t> </w:t>
      </w:r>
      <w:r>
        <w:rPr>
          <w:w w:val="115"/>
          <w:sz w:val="21"/>
        </w:rPr>
        <w:t>poderá</w:t>
      </w:r>
      <w:r>
        <w:rPr>
          <w:spacing w:val="-15"/>
          <w:w w:val="115"/>
          <w:sz w:val="21"/>
        </w:rPr>
        <w:t> </w:t>
      </w:r>
      <w:r>
        <w:rPr>
          <w:w w:val="115"/>
          <w:sz w:val="21"/>
        </w:rPr>
        <w:t>inscrever-se</w:t>
      </w:r>
      <w:r>
        <w:rPr>
          <w:spacing w:val="-15"/>
          <w:w w:val="115"/>
          <w:sz w:val="21"/>
        </w:rPr>
        <w:t> </w:t>
      </w:r>
      <w:r>
        <w:rPr>
          <w:w w:val="115"/>
          <w:sz w:val="21"/>
        </w:rPr>
        <w:t>em</w:t>
      </w:r>
      <w:r>
        <w:rPr>
          <w:spacing w:val="-16"/>
          <w:w w:val="115"/>
          <w:sz w:val="21"/>
        </w:rPr>
        <w:t> </w:t>
      </w:r>
      <w:r>
        <w:rPr>
          <w:w w:val="115"/>
          <w:sz w:val="21"/>
        </w:rPr>
        <w:t>mais</w:t>
      </w:r>
      <w:r>
        <w:rPr>
          <w:spacing w:val="-16"/>
          <w:w w:val="115"/>
          <w:sz w:val="21"/>
        </w:rPr>
        <w:t> </w:t>
      </w:r>
      <w:r>
        <w:rPr>
          <w:w w:val="115"/>
          <w:sz w:val="21"/>
        </w:rPr>
        <w:t>de</w:t>
      </w:r>
      <w:r>
        <w:rPr>
          <w:spacing w:val="-15"/>
          <w:w w:val="115"/>
          <w:sz w:val="21"/>
        </w:rPr>
        <w:t> </w:t>
      </w:r>
      <w:r>
        <w:rPr>
          <w:w w:val="115"/>
          <w:sz w:val="21"/>
        </w:rPr>
        <w:t>um</w:t>
      </w:r>
      <w:r>
        <w:rPr>
          <w:spacing w:val="-16"/>
          <w:w w:val="115"/>
          <w:sz w:val="21"/>
        </w:rPr>
        <w:t> </w:t>
      </w:r>
      <w:r>
        <w:rPr>
          <w:w w:val="115"/>
          <w:sz w:val="21"/>
        </w:rPr>
        <w:t>componente</w:t>
      </w:r>
      <w:r>
        <w:rPr>
          <w:spacing w:val="-15"/>
          <w:w w:val="115"/>
          <w:sz w:val="21"/>
        </w:rPr>
        <w:t> </w:t>
      </w:r>
      <w:r>
        <w:rPr>
          <w:w w:val="115"/>
          <w:sz w:val="21"/>
        </w:rPr>
        <w:t>curricular,</w:t>
      </w:r>
      <w:r>
        <w:rPr>
          <w:spacing w:val="-16"/>
          <w:w w:val="115"/>
          <w:sz w:val="21"/>
        </w:rPr>
        <w:t> </w:t>
      </w:r>
      <w:r>
        <w:rPr>
          <w:w w:val="115"/>
          <w:sz w:val="21"/>
        </w:rPr>
        <w:t>desde</w:t>
      </w:r>
      <w:r>
        <w:rPr>
          <w:spacing w:val="-15"/>
          <w:w w:val="115"/>
          <w:sz w:val="21"/>
        </w:rPr>
        <w:t> </w:t>
      </w:r>
      <w:r>
        <w:rPr>
          <w:w w:val="115"/>
          <w:sz w:val="21"/>
        </w:rPr>
        <w:t>que atenda aos requisitos exigidos para cada um deles.</w:t>
      </w:r>
    </w:p>
    <w:p>
      <w:pPr>
        <w:pStyle w:val="ListParagraph"/>
        <w:numPr>
          <w:ilvl w:val="2"/>
          <w:numId w:val="2"/>
        </w:numPr>
        <w:tabs>
          <w:tab w:pos="847" w:val="left" w:leader="none"/>
        </w:tabs>
        <w:spacing w:line="249" w:lineRule="auto" w:before="215" w:after="0"/>
        <w:ind w:left="110" w:right="265" w:firstLine="0"/>
        <w:jc w:val="left"/>
        <w:rPr>
          <w:sz w:val="21"/>
        </w:rPr>
      </w:pPr>
      <w:r>
        <w:rPr>
          <w:w w:val="110"/>
          <w:sz w:val="21"/>
        </w:rPr>
        <w:t>A inscrição em um componente curricular não gera qualquer vínculo classificatório com os demais, sendo cada lista de classificação independente.</w:t>
      </w:r>
    </w:p>
    <w:p>
      <w:pPr>
        <w:pStyle w:val="ListParagraph"/>
        <w:numPr>
          <w:ilvl w:val="2"/>
          <w:numId w:val="2"/>
        </w:numPr>
        <w:tabs>
          <w:tab w:pos="847" w:val="left" w:leader="none"/>
        </w:tabs>
        <w:spacing w:line="249" w:lineRule="auto" w:before="215" w:after="0"/>
        <w:ind w:left="110" w:right="845" w:firstLine="0"/>
        <w:jc w:val="left"/>
        <w:rPr>
          <w:sz w:val="21"/>
        </w:rPr>
      </w:pPr>
      <w:r>
        <w:rPr>
          <w:w w:val="115"/>
          <w:sz w:val="21"/>
        </w:rPr>
        <w:t>A</w:t>
      </w:r>
      <w:r>
        <w:rPr>
          <w:spacing w:val="-15"/>
          <w:w w:val="115"/>
          <w:sz w:val="21"/>
        </w:rPr>
        <w:t> </w:t>
      </w:r>
      <w:r>
        <w:rPr>
          <w:w w:val="115"/>
          <w:sz w:val="21"/>
        </w:rPr>
        <w:t>classificação</w:t>
      </w:r>
      <w:r>
        <w:rPr>
          <w:spacing w:val="-14"/>
          <w:w w:val="115"/>
          <w:sz w:val="21"/>
        </w:rPr>
        <w:t> </w:t>
      </w:r>
      <w:r>
        <w:rPr>
          <w:w w:val="115"/>
          <w:sz w:val="21"/>
        </w:rPr>
        <w:t>será</w:t>
      </w:r>
      <w:r>
        <w:rPr>
          <w:spacing w:val="-14"/>
          <w:w w:val="115"/>
          <w:sz w:val="21"/>
        </w:rPr>
        <w:t> </w:t>
      </w:r>
      <w:r>
        <w:rPr>
          <w:w w:val="115"/>
          <w:sz w:val="21"/>
        </w:rPr>
        <w:t>realizada</w:t>
      </w:r>
      <w:r>
        <w:rPr>
          <w:spacing w:val="-14"/>
          <w:w w:val="115"/>
          <w:sz w:val="21"/>
        </w:rPr>
        <w:t> </w:t>
      </w:r>
      <w:r>
        <w:rPr>
          <w:w w:val="115"/>
          <w:sz w:val="21"/>
        </w:rPr>
        <w:t>em</w:t>
      </w:r>
      <w:r>
        <w:rPr>
          <w:spacing w:val="-15"/>
          <w:w w:val="115"/>
          <w:sz w:val="21"/>
        </w:rPr>
        <w:t> </w:t>
      </w:r>
      <w:r>
        <w:rPr>
          <w:w w:val="115"/>
          <w:sz w:val="21"/>
        </w:rPr>
        <w:t>ordem</w:t>
      </w:r>
      <w:r>
        <w:rPr>
          <w:spacing w:val="-15"/>
          <w:w w:val="115"/>
          <w:sz w:val="21"/>
        </w:rPr>
        <w:t> </w:t>
      </w:r>
      <w:r>
        <w:rPr>
          <w:w w:val="115"/>
          <w:sz w:val="21"/>
        </w:rPr>
        <w:t>decrescente</w:t>
      </w:r>
      <w:r>
        <w:rPr>
          <w:spacing w:val="-14"/>
          <w:w w:val="115"/>
          <w:sz w:val="21"/>
        </w:rPr>
        <w:t> </w:t>
      </w:r>
      <w:r>
        <w:rPr>
          <w:w w:val="115"/>
          <w:sz w:val="21"/>
        </w:rPr>
        <w:t>da</w:t>
      </w:r>
      <w:r>
        <w:rPr>
          <w:spacing w:val="-14"/>
          <w:w w:val="115"/>
          <w:sz w:val="21"/>
        </w:rPr>
        <w:t> </w:t>
      </w:r>
      <w:r>
        <w:rPr>
          <w:w w:val="115"/>
          <w:sz w:val="21"/>
        </w:rPr>
        <w:t>pontuação</w:t>
      </w:r>
      <w:r>
        <w:rPr>
          <w:spacing w:val="-14"/>
          <w:w w:val="115"/>
          <w:sz w:val="21"/>
        </w:rPr>
        <w:t> </w:t>
      </w:r>
      <w:r>
        <w:rPr>
          <w:w w:val="115"/>
          <w:sz w:val="21"/>
        </w:rPr>
        <w:t>obtida</w:t>
      </w:r>
      <w:r>
        <w:rPr>
          <w:spacing w:val="-14"/>
          <w:w w:val="115"/>
          <w:sz w:val="21"/>
        </w:rPr>
        <w:t> </w:t>
      </w:r>
      <w:r>
        <w:rPr>
          <w:w w:val="115"/>
          <w:sz w:val="21"/>
        </w:rPr>
        <w:t>na</w:t>
      </w:r>
      <w:r>
        <w:rPr>
          <w:spacing w:val="-14"/>
          <w:w w:val="115"/>
          <w:sz w:val="21"/>
        </w:rPr>
        <w:t> </w:t>
      </w:r>
      <w:r>
        <w:rPr>
          <w:w w:val="115"/>
          <w:sz w:val="21"/>
        </w:rPr>
        <w:t>análise curricular,</w:t>
      </w:r>
      <w:r>
        <w:rPr>
          <w:spacing w:val="-4"/>
          <w:w w:val="115"/>
          <w:sz w:val="21"/>
        </w:rPr>
        <w:t> </w:t>
      </w:r>
      <w:r>
        <w:rPr>
          <w:w w:val="115"/>
          <w:sz w:val="21"/>
        </w:rPr>
        <w:t>observadas</w:t>
      </w:r>
      <w:r>
        <w:rPr>
          <w:spacing w:val="-4"/>
          <w:w w:val="115"/>
          <w:sz w:val="21"/>
        </w:rPr>
        <w:t> </w:t>
      </w:r>
      <w:r>
        <w:rPr>
          <w:w w:val="115"/>
          <w:sz w:val="21"/>
        </w:rPr>
        <w:t>as</w:t>
      </w:r>
      <w:r>
        <w:rPr>
          <w:spacing w:val="-4"/>
          <w:w w:val="115"/>
          <w:sz w:val="21"/>
        </w:rPr>
        <w:t> </w:t>
      </w:r>
      <w:r>
        <w:rPr>
          <w:w w:val="115"/>
          <w:sz w:val="21"/>
        </w:rPr>
        <w:t>modalidades</w:t>
      </w:r>
      <w:r>
        <w:rPr>
          <w:spacing w:val="-4"/>
          <w:w w:val="115"/>
          <w:sz w:val="21"/>
        </w:rPr>
        <w:t> </w:t>
      </w:r>
      <w:r>
        <w:rPr>
          <w:w w:val="115"/>
          <w:sz w:val="21"/>
        </w:rPr>
        <w:t>de</w:t>
      </w:r>
      <w:r>
        <w:rPr>
          <w:spacing w:val="-2"/>
          <w:w w:val="115"/>
          <w:sz w:val="21"/>
        </w:rPr>
        <w:t> </w:t>
      </w:r>
      <w:r>
        <w:rPr>
          <w:w w:val="115"/>
          <w:sz w:val="21"/>
        </w:rPr>
        <w:t>concorrência</w:t>
      </w:r>
      <w:r>
        <w:rPr>
          <w:spacing w:val="-2"/>
          <w:w w:val="115"/>
          <w:sz w:val="21"/>
        </w:rPr>
        <w:t> </w:t>
      </w:r>
      <w:r>
        <w:rPr>
          <w:w w:val="115"/>
          <w:sz w:val="21"/>
        </w:rPr>
        <w:t>previstas</w:t>
      </w:r>
      <w:r>
        <w:rPr>
          <w:spacing w:val="-4"/>
          <w:w w:val="115"/>
          <w:sz w:val="21"/>
        </w:rPr>
        <w:t> </w:t>
      </w:r>
      <w:r>
        <w:rPr>
          <w:w w:val="115"/>
          <w:sz w:val="21"/>
        </w:rPr>
        <w:t>neste</w:t>
      </w:r>
      <w:r>
        <w:rPr>
          <w:spacing w:val="-2"/>
          <w:w w:val="115"/>
          <w:sz w:val="21"/>
        </w:rPr>
        <w:t> </w:t>
      </w:r>
      <w:r>
        <w:rPr>
          <w:w w:val="115"/>
          <w:sz w:val="21"/>
        </w:rPr>
        <w:t>Edital.</w:t>
      </w:r>
    </w:p>
    <w:p>
      <w:pPr>
        <w:pStyle w:val="ListParagraph"/>
        <w:numPr>
          <w:ilvl w:val="2"/>
          <w:numId w:val="2"/>
        </w:numPr>
        <w:tabs>
          <w:tab w:pos="847" w:val="left" w:leader="none"/>
        </w:tabs>
        <w:spacing w:line="249" w:lineRule="auto" w:before="215" w:after="0"/>
        <w:ind w:left="110" w:right="1118" w:firstLine="0"/>
        <w:jc w:val="left"/>
        <w:rPr>
          <w:sz w:val="21"/>
        </w:rPr>
      </w:pPr>
      <w:r>
        <w:rPr>
          <w:w w:val="115"/>
          <w:sz w:val="21"/>
        </w:rPr>
        <w:t>A</w:t>
      </w:r>
      <w:r>
        <w:rPr>
          <w:spacing w:val="-6"/>
          <w:w w:val="115"/>
          <w:sz w:val="21"/>
        </w:rPr>
        <w:t> </w:t>
      </w:r>
      <w:r>
        <w:rPr>
          <w:w w:val="115"/>
          <w:sz w:val="21"/>
        </w:rPr>
        <w:t>reserva</w:t>
      </w:r>
      <w:r>
        <w:rPr>
          <w:spacing w:val="-5"/>
          <w:w w:val="115"/>
          <w:sz w:val="21"/>
        </w:rPr>
        <w:t> </w:t>
      </w:r>
      <w:r>
        <w:rPr>
          <w:w w:val="115"/>
          <w:sz w:val="21"/>
        </w:rPr>
        <w:t>de</w:t>
      </w:r>
      <w:r>
        <w:rPr>
          <w:spacing w:val="-5"/>
          <w:w w:val="115"/>
          <w:sz w:val="21"/>
        </w:rPr>
        <w:t> </w:t>
      </w:r>
      <w:r>
        <w:rPr>
          <w:w w:val="115"/>
          <w:sz w:val="21"/>
        </w:rPr>
        <w:t>vagas</w:t>
      </w:r>
      <w:r>
        <w:rPr>
          <w:spacing w:val="-6"/>
          <w:w w:val="115"/>
          <w:sz w:val="21"/>
        </w:rPr>
        <w:t> </w:t>
      </w:r>
      <w:r>
        <w:rPr>
          <w:w w:val="115"/>
          <w:sz w:val="21"/>
        </w:rPr>
        <w:t>será</w:t>
      </w:r>
      <w:r>
        <w:rPr>
          <w:spacing w:val="-5"/>
          <w:w w:val="115"/>
          <w:sz w:val="21"/>
        </w:rPr>
        <w:t> </w:t>
      </w:r>
      <w:r>
        <w:rPr>
          <w:w w:val="115"/>
          <w:sz w:val="21"/>
        </w:rPr>
        <w:t>aplicada</w:t>
      </w:r>
      <w:r>
        <w:rPr>
          <w:spacing w:val="-5"/>
          <w:w w:val="115"/>
          <w:sz w:val="21"/>
        </w:rPr>
        <w:t> </w:t>
      </w:r>
      <w:r>
        <w:rPr>
          <w:w w:val="115"/>
          <w:sz w:val="21"/>
        </w:rPr>
        <w:t>em</w:t>
      </w:r>
      <w:r>
        <w:rPr>
          <w:spacing w:val="-6"/>
          <w:w w:val="115"/>
          <w:sz w:val="21"/>
        </w:rPr>
        <w:t> </w:t>
      </w:r>
      <w:r>
        <w:rPr>
          <w:w w:val="115"/>
          <w:sz w:val="21"/>
        </w:rPr>
        <w:t>cada</w:t>
      </w:r>
      <w:r>
        <w:rPr>
          <w:spacing w:val="-5"/>
          <w:w w:val="115"/>
          <w:sz w:val="21"/>
        </w:rPr>
        <w:t> </w:t>
      </w:r>
      <w:r>
        <w:rPr>
          <w:w w:val="115"/>
          <w:sz w:val="21"/>
        </w:rPr>
        <w:t>lista</w:t>
      </w:r>
      <w:r>
        <w:rPr>
          <w:spacing w:val="-5"/>
          <w:w w:val="115"/>
          <w:sz w:val="21"/>
        </w:rPr>
        <w:t> </w:t>
      </w:r>
      <w:r>
        <w:rPr>
          <w:w w:val="115"/>
          <w:sz w:val="21"/>
        </w:rPr>
        <w:t>de</w:t>
      </w:r>
      <w:r>
        <w:rPr>
          <w:spacing w:val="-5"/>
          <w:w w:val="115"/>
          <w:sz w:val="21"/>
        </w:rPr>
        <w:t> </w:t>
      </w:r>
      <w:r>
        <w:rPr>
          <w:w w:val="115"/>
          <w:sz w:val="21"/>
        </w:rPr>
        <w:t>classificação,</w:t>
      </w:r>
      <w:r>
        <w:rPr>
          <w:spacing w:val="-6"/>
          <w:w w:val="115"/>
          <w:sz w:val="21"/>
        </w:rPr>
        <w:t> </w:t>
      </w:r>
      <w:r>
        <w:rPr>
          <w:w w:val="115"/>
          <w:sz w:val="21"/>
        </w:rPr>
        <w:t>observando-se</w:t>
      </w:r>
      <w:r>
        <w:rPr>
          <w:spacing w:val="-5"/>
          <w:w w:val="115"/>
          <w:sz w:val="21"/>
        </w:rPr>
        <w:t> </w:t>
      </w:r>
      <w:r>
        <w:rPr>
          <w:w w:val="115"/>
          <w:sz w:val="21"/>
        </w:rPr>
        <w:t>os percentuais</w:t>
      </w:r>
      <w:r>
        <w:rPr>
          <w:spacing w:val="-17"/>
          <w:w w:val="115"/>
          <w:sz w:val="21"/>
        </w:rPr>
        <w:t> </w:t>
      </w:r>
      <w:r>
        <w:rPr>
          <w:w w:val="115"/>
          <w:sz w:val="21"/>
        </w:rPr>
        <w:t>estabelecidos</w:t>
      </w:r>
      <w:r>
        <w:rPr>
          <w:spacing w:val="-17"/>
          <w:w w:val="115"/>
          <w:sz w:val="21"/>
        </w:rPr>
        <w:t> </w:t>
      </w:r>
      <w:r>
        <w:rPr>
          <w:w w:val="115"/>
          <w:sz w:val="21"/>
        </w:rPr>
        <w:t>neste</w:t>
      </w:r>
      <w:r>
        <w:rPr>
          <w:spacing w:val="-16"/>
          <w:w w:val="115"/>
          <w:sz w:val="21"/>
        </w:rPr>
        <w:t> </w:t>
      </w:r>
      <w:r>
        <w:rPr>
          <w:w w:val="115"/>
          <w:sz w:val="21"/>
        </w:rPr>
        <w:t>Edital</w:t>
      </w:r>
      <w:r>
        <w:rPr>
          <w:spacing w:val="-17"/>
          <w:w w:val="115"/>
          <w:sz w:val="21"/>
        </w:rPr>
        <w:t> </w:t>
      </w:r>
      <w:r>
        <w:rPr>
          <w:w w:val="115"/>
          <w:sz w:val="21"/>
        </w:rPr>
        <w:t>e</w:t>
      </w:r>
      <w:r>
        <w:rPr>
          <w:spacing w:val="-16"/>
          <w:w w:val="115"/>
          <w:sz w:val="21"/>
        </w:rPr>
        <w:t> </w:t>
      </w:r>
      <w:r>
        <w:rPr>
          <w:w w:val="115"/>
          <w:sz w:val="21"/>
        </w:rPr>
        <w:t>a</w:t>
      </w:r>
      <w:r>
        <w:rPr>
          <w:spacing w:val="-16"/>
          <w:w w:val="115"/>
          <w:sz w:val="21"/>
        </w:rPr>
        <w:t> </w:t>
      </w:r>
      <w:r>
        <w:rPr>
          <w:w w:val="115"/>
          <w:sz w:val="21"/>
        </w:rPr>
        <w:t>ordem</w:t>
      </w:r>
      <w:r>
        <w:rPr>
          <w:spacing w:val="-17"/>
          <w:w w:val="115"/>
          <w:sz w:val="21"/>
        </w:rPr>
        <w:t> </w:t>
      </w:r>
      <w:r>
        <w:rPr>
          <w:w w:val="115"/>
          <w:sz w:val="21"/>
        </w:rPr>
        <w:t>de</w:t>
      </w:r>
      <w:r>
        <w:rPr>
          <w:spacing w:val="-16"/>
          <w:w w:val="115"/>
          <w:sz w:val="21"/>
        </w:rPr>
        <w:t> </w:t>
      </w:r>
      <w:r>
        <w:rPr>
          <w:w w:val="115"/>
          <w:sz w:val="21"/>
        </w:rPr>
        <w:t>convocação</w:t>
      </w:r>
      <w:r>
        <w:rPr>
          <w:spacing w:val="-16"/>
          <w:w w:val="115"/>
          <w:sz w:val="21"/>
        </w:rPr>
        <w:t> </w:t>
      </w:r>
      <w:r>
        <w:rPr>
          <w:w w:val="115"/>
          <w:sz w:val="21"/>
        </w:rPr>
        <w:t>constante</w:t>
      </w:r>
      <w:r>
        <w:rPr>
          <w:spacing w:val="-16"/>
          <w:w w:val="115"/>
          <w:sz w:val="21"/>
        </w:rPr>
        <w:t> </w:t>
      </w:r>
      <w:r>
        <w:rPr>
          <w:w w:val="115"/>
          <w:sz w:val="21"/>
        </w:rPr>
        <w:t>do</w:t>
      </w:r>
      <w:r>
        <w:rPr>
          <w:spacing w:val="-16"/>
          <w:w w:val="115"/>
          <w:sz w:val="21"/>
        </w:rPr>
        <w:t> </w:t>
      </w:r>
      <w:r>
        <w:rPr>
          <w:w w:val="115"/>
          <w:sz w:val="21"/>
        </w:rPr>
        <w:t>Quadro</w:t>
      </w:r>
      <w:r>
        <w:rPr>
          <w:spacing w:val="-16"/>
          <w:w w:val="115"/>
          <w:sz w:val="21"/>
        </w:rPr>
        <w:t> </w:t>
      </w:r>
      <w:r>
        <w:rPr>
          <w:w w:val="115"/>
          <w:sz w:val="21"/>
        </w:rPr>
        <w:t>III.</w:t>
      </w:r>
    </w:p>
    <w:p>
      <w:pPr>
        <w:pStyle w:val="BodyText"/>
        <w:spacing w:line="249" w:lineRule="auto" w:before="214"/>
      </w:pPr>
      <w:r>
        <w:rPr>
          <w:w w:val="115"/>
        </w:rPr>
        <w:t>1.2.1.6</w:t>
      </w:r>
      <w:r>
        <w:rPr>
          <w:spacing w:val="40"/>
          <w:w w:val="115"/>
        </w:rPr>
        <w:t> </w:t>
      </w:r>
      <w:r>
        <w:rPr>
          <w:w w:val="115"/>
        </w:rPr>
        <w:t>O</w:t>
      </w:r>
      <w:r>
        <w:rPr>
          <w:spacing w:val="40"/>
          <w:w w:val="115"/>
        </w:rPr>
        <w:t> </w:t>
      </w:r>
      <w:r>
        <w:rPr>
          <w:w w:val="115"/>
        </w:rPr>
        <w:t>processo</w:t>
      </w:r>
      <w:r>
        <w:rPr>
          <w:spacing w:val="40"/>
          <w:w w:val="115"/>
        </w:rPr>
        <w:t> </w:t>
      </w:r>
      <w:r>
        <w:rPr>
          <w:w w:val="115"/>
        </w:rPr>
        <w:t>seletivo</w:t>
      </w:r>
      <w:r>
        <w:rPr>
          <w:spacing w:val="40"/>
          <w:w w:val="115"/>
        </w:rPr>
        <w:t> </w:t>
      </w:r>
      <w:r>
        <w:rPr>
          <w:w w:val="115"/>
        </w:rPr>
        <w:t>priorizará</w:t>
      </w:r>
      <w:r>
        <w:rPr>
          <w:spacing w:val="40"/>
          <w:w w:val="115"/>
        </w:rPr>
        <w:t> </w:t>
      </w:r>
      <w:r>
        <w:rPr>
          <w:w w:val="115"/>
        </w:rPr>
        <w:t>a</w:t>
      </w:r>
      <w:r>
        <w:rPr>
          <w:spacing w:val="40"/>
          <w:w w:val="115"/>
        </w:rPr>
        <w:t> </w:t>
      </w:r>
      <w:r>
        <w:rPr>
          <w:w w:val="115"/>
        </w:rPr>
        <w:t>participação</w:t>
      </w:r>
      <w:r>
        <w:rPr>
          <w:spacing w:val="40"/>
          <w:w w:val="115"/>
        </w:rPr>
        <w:t> </w:t>
      </w:r>
      <w:r>
        <w:rPr>
          <w:w w:val="115"/>
        </w:rPr>
        <w:t>dos</w:t>
      </w:r>
      <w:r>
        <w:rPr>
          <w:spacing w:val="40"/>
          <w:w w:val="115"/>
        </w:rPr>
        <w:t> </w:t>
      </w:r>
      <w:r>
        <w:rPr>
          <w:w w:val="115"/>
        </w:rPr>
        <w:t>docentes</w:t>
      </w:r>
      <w:r>
        <w:rPr>
          <w:spacing w:val="40"/>
          <w:w w:val="115"/>
        </w:rPr>
        <w:t> </w:t>
      </w:r>
      <w:r>
        <w:rPr>
          <w:w w:val="115"/>
        </w:rPr>
        <w:t>efetivos</w:t>
      </w:r>
      <w:r>
        <w:rPr>
          <w:spacing w:val="40"/>
          <w:w w:val="115"/>
        </w:rPr>
        <w:t> </w:t>
      </w:r>
      <w:r>
        <w:rPr>
          <w:w w:val="115"/>
        </w:rPr>
        <w:t>do</w:t>
      </w:r>
      <w:r>
        <w:rPr>
          <w:spacing w:val="40"/>
          <w:w w:val="115"/>
        </w:rPr>
        <w:t> </w:t>
      </w:r>
      <w:r>
        <w:rPr>
          <w:w w:val="115"/>
        </w:rPr>
        <w:t>quadro</w:t>
      </w:r>
      <w:r>
        <w:rPr>
          <w:spacing w:val="40"/>
          <w:w w:val="115"/>
        </w:rPr>
        <w:t> </w:t>
      </w:r>
      <w:r>
        <w:rPr>
          <w:w w:val="115"/>
        </w:rPr>
        <w:t>da</w:t>
      </w:r>
      <w:r>
        <w:rPr>
          <w:spacing w:val="80"/>
          <w:w w:val="115"/>
        </w:rPr>
        <w:t> </w:t>
      </w:r>
      <w:r>
        <w:rPr>
          <w:w w:val="115"/>
        </w:rPr>
        <w:t>instituição,</w:t>
      </w:r>
      <w:r>
        <w:rPr>
          <w:spacing w:val="-1"/>
          <w:w w:val="115"/>
        </w:rPr>
        <w:t> </w:t>
      </w:r>
      <w:r>
        <w:rPr>
          <w:w w:val="115"/>
        </w:rPr>
        <w:t>sendo admitida a ocupação de vagas</w:t>
      </w:r>
      <w:r>
        <w:rPr>
          <w:spacing w:val="-1"/>
          <w:w w:val="115"/>
        </w:rPr>
        <w:t> </w:t>
      </w:r>
      <w:r>
        <w:rPr>
          <w:w w:val="115"/>
        </w:rPr>
        <w:t>não preenchidas</w:t>
      </w:r>
      <w:r>
        <w:rPr>
          <w:spacing w:val="-1"/>
          <w:w w:val="115"/>
        </w:rPr>
        <w:t> </w:t>
      </w:r>
      <w:r>
        <w:rPr>
          <w:w w:val="115"/>
        </w:rPr>
        <w:t>por professores</w:t>
      </w:r>
      <w:r>
        <w:rPr>
          <w:spacing w:val="-1"/>
          <w:w w:val="115"/>
        </w:rPr>
        <w:t> </w:t>
      </w:r>
      <w:r>
        <w:rPr>
          <w:w w:val="115"/>
        </w:rPr>
        <w:t>externos.</w:t>
      </w:r>
    </w:p>
    <w:p>
      <w:pPr>
        <w:pStyle w:val="BodyText"/>
        <w:spacing w:line="249" w:lineRule="auto" w:before="130"/>
        <w:ind w:right="225"/>
        <w:jc w:val="both"/>
      </w:pPr>
      <w:r>
        <w:rPr>
          <w:w w:val="110"/>
        </w:rPr>
        <w:t>12.1.7</w:t>
      </w:r>
      <w:r>
        <w:rPr>
          <w:spacing w:val="40"/>
          <w:w w:val="110"/>
        </w:rPr>
        <w:t> </w:t>
      </w:r>
      <w:r>
        <w:rPr>
          <w:w w:val="110"/>
        </w:rPr>
        <w:t>A</w:t>
      </w:r>
      <w:r>
        <w:rPr>
          <w:spacing w:val="40"/>
          <w:w w:val="110"/>
        </w:rPr>
        <w:t> </w:t>
      </w:r>
      <w:r>
        <w:rPr>
          <w:w w:val="110"/>
        </w:rPr>
        <w:t>reserva</w:t>
      </w:r>
      <w:r>
        <w:rPr>
          <w:spacing w:val="40"/>
          <w:w w:val="110"/>
        </w:rPr>
        <w:t> </w:t>
      </w:r>
      <w:r>
        <w:rPr>
          <w:w w:val="110"/>
        </w:rPr>
        <w:t>de</w:t>
      </w:r>
      <w:r>
        <w:rPr>
          <w:spacing w:val="40"/>
          <w:w w:val="110"/>
        </w:rPr>
        <w:t> </w:t>
      </w:r>
      <w:r>
        <w:rPr>
          <w:w w:val="110"/>
        </w:rPr>
        <w:t>vagas</w:t>
      </w:r>
      <w:r>
        <w:rPr>
          <w:spacing w:val="40"/>
          <w:w w:val="110"/>
        </w:rPr>
        <w:t> </w:t>
      </w:r>
      <w:r>
        <w:rPr>
          <w:w w:val="110"/>
        </w:rPr>
        <w:t>para</w:t>
      </w:r>
      <w:r>
        <w:rPr>
          <w:spacing w:val="40"/>
          <w:w w:val="110"/>
        </w:rPr>
        <w:t> </w:t>
      </w:r>
      <w:r>
        <w:rPr>
          <w:w w:val="110"/>
        </w:rPr>
        <w:t>cada</w:t>
      </w:r>
      <w:r>
        <w:rPr>
          <w:spacing w:val="40"/>
          <w:w w:val="110"/>
        </w:rPr>
        <w:t> </w:t>
      </w:r>
      <w:r>
        <w:rPr>
          <w:w w:val="110"/>
        </w:rPr>
        <w:t>componente</w:t>
      </w:r>
      <w:r>
        <w:rPr>
          <w:spacing w:val="40"/>
          <w:w w:val="110"/>
        </w:rPr>
        <w:t> </w:t>
      </w:r>
      <w:r>
        <w:rPr>
          <w:w w:val="110"/>
        </w:rPr>
        <w:t>curricular</w:t>
      </w:r>
      <w:r>
        <w:rPr>
          <w:spacing w:val="40"/>
          <w:w w:val="110"/>
        </w:rPr>
        <w:t> </w:t>
      </w:r>
      <w:r>
        <w:rPr>
          <w:w w:val="110"/>
        </w:rPr>
        <w:t>observará</w:t>
      </w:r>
      <w:r>
        <w:rPr>
          <w:spacing w:val="40"/>
          <w:w w:val="110"/>
        </w:rPr>
        <w:t> </w:t>
      </w:r>
      <w:r>
        <w:rPr>
          <w:w w:val="110"/>
        </w:rPr>
        <w:t>os</w:t>
      </w:r>
      <w:r>
        <w:rPr>
          <w:spacing w:val="40"/>
          <w:w w:val="110"/>
        </w:rPr>
        <w:t> </w:t>
      </w:r>
      <w:r>
        <w:rPr>
          <w:w w:val="110"/>
        </w:rPr>
        <w:t>percentuais estabelecidos</w:t>
      </w:r>
      <w:r>
        <w:rPr>
          <w:spacing w:val="29"/>
          <w:w w:val="110"/>
        </w:rPr>
        <w:t> </w:t>
      </w:r>
      <w:r>
        <w:rPr>
          <w:w w:val="110"/>
        </w:rPr>
        <w:t>neste</w:t>
      </w:r>
      <w:r>
        <w:rPr>
          <w:spacing w:val="30"/>
          <w:w w:val="110"/>
        </w:rPr>
        <w:t> </w:t>
      </w:r>
      <w:r>
        <w:rPr>
          <w:w w:val="110"/>
        </w:rPr>
        <w:t>Edital,</w:t>
      </w:r>
      <w:r>
        <w:rPr>
          <w:spacing w:val="29"/>
          <w:w w:val="110"/>
        </w:rPr>
        <w:t> </w:t>
      </w:r>
      <w:r>
        <w:rPr>
          <w:w w:val="110"/>
        </w:rPr>
        <w:t>correspondentes</w:t>
      </w:r>
      <w:r>
        <w:rPr>
          <w:spacing w:val="29"/>
          <w:w w:val="110"/>
        </w:rPr>
        <w:t> </w:t>
      </w:r>
      <w:r>
        <w:rPr>
          <w:w w:val="110"/>
        </w:rPr>
        <w:t>a</w:t>
      </w:r>
      <w:r>
        <w:rPr>
          <w:spacing w:val="30"/>
          <w:w w:val="110"/>
        </w:rPr>
        <w:t> </w:t>
      </w:r>
      <w:r>
        <w:rPr>
          <w:w w:val="110"/>
        </w:rPr>
        <w:t>30%</w:t>
      </w:r>
      <w:r>
        <w:rPr>
          <w:spacing w:val="30"/>
          <w:w w:val="110"/>
        </w:rPr>
        <w:t> </w:t>
      </w:r>
      <w:r>
        <w:rPr>
          <w:w w:val="110"/>
        </w:rPr>
        <w:t>(trinta</w:t>
      </w:r>
      <w:r>
        <w:rPr>
          <w:spacing w:val="30"/>
          <w:w w:val="110"/>
        </w:rPr>
        <w:t> </w:t>
      </w:r>
      <w:r>
        <w:rPr>
          <w:w w:val="110"/>
        </w:rPr>
        <w:t>por</w:t>
      </w:r>
      <w:r>
        <w:rPr>
          <w:spacing w:val="30"/>
          <w:w w:val="110"/>
        </w:rPr>
        <w:t> </w:t>
      </w:r>
      <w:r>
        <w:rPr>
          <w:w w:val="110"/>
        </w:rPr>
        <w:t>cento)</w:t>
      </w:r>
      <w:r>
        <w:rPr>
          <w:spacing w:val="30"/>
          <w:w w:val="110"/>
        </w:rPr>
        <w:t> </w:t>
      </w:r>
      <w:r>
        <w:rPr>
          <w:w w:val="110"/>
        </w:rPr>
        <w:t>para</w:t>
      </w:r>
      <w:r>
        <w:rPr>
          <w:spacing w:val="30"/>
          <w:w w:val="110"/>
        </w:rPr>
        <w:t> </w:t>
      </w:r>
      <w:r>
        <w:rPr>
          <w:w w:val="110"/>
        </w:rPr>
        <w:t>pessoas</w:t>
      </w:r>
      <w:r>
        <w:rPr>
          <w:spacing w:val="29"/>
          <w:w w:val="110"/>
        </w:rPr>
        <w:t> </w:t>
      </w:r>
      <w:r>
        <w:rPr>
          <w:w w:val="110"/>
        </w:rPr>
        <w:t>negras</w:t>
      </w:r>
      <w:r>
        <w:rPr>
          <w:spacing w:val="29"/>
          <w:w w:val="110"/>
        </w:rPr>
        <w:t> </w:t>
      </w:r>
      <w:r>
        <w:rPr>
          <w:w w:val="110"/>
        </w:rPr>
        <w:t>(pretas e</w:t>
      </w:r>
      <w:r>
        <w:rPr>
          <w:w w:val="110"/>
        </w:rPr>
        <w:t> pardas),</w:t>
      </w:r>
      <w:r>
        <w:rPr>
          <w:w w:val="110"/>
        </w:rPr>
        <w:t> 3%</w:t>
      </w:r>
      <w:r>
        <w:rPr>
          <w:w w:val="110"/>
        </w:rPr>
        <w:t> (três</w:t>
      </w:r>
      <w:r>
        <w:rPr>
          <w:w w:val="110"/>
        </w:rPr>
        <w:t> por</w:t>
      </w:r>
      <w:r>
        <w:rPr>
          <w:w w:val="110"/>
        </w:rPr>
        <w:t> cento)</w:t>
      </w:r>
      <w:r>
        <w:rPr>
          <w:w w:val="110"/>
        </w:rPr>
        <w:t> para</w:t>
      </w:r>
      <w:r>
        <w:rPr>
          <w:w w:val="110"/>
        </w:rPr>
        <w:t> pessoas</w:t>
      </w:r>
      <w:r>
        <w:rPr>
          <w:w w:val="110"/>
        </w:rPr>
        <w:t> indígenas,</w:t>
      </w:r>
      <w:r>
        <w:rPr>
          <w:w w:val="110"/>
        </w:rPr>
        <w:t> 2%</w:t>
      </w:r>
      <w:r>
        <w:rPr>
          <w:w w:val="110"/>
        </w:rPr>
        <w:t> (dois</w:t>
      </w:r>
      <w:r>
        <w:rPr>
          <w:w w:val="110"/>
        </w:rPr>
        <w:t> por</w:t>
      </w:r>
      <w:r>
        <w:rPr>
          <w:w w:val="110"/>
        </w:rPr>
        <w:t> cento)</w:t>
      </w:r>
      <w:r>
        <w:rPr>
          <w:w w:val="110"/>
        </w:rPr>
        <w:t> para</w:t>
      </w:r>
      <w:r>
        <w:rPr>
          <w:w w:val="110"/>
        </w:rPr>
        <w:t> pessoas</w:t>
      </w:r>
      <w:r>
        <w:rPr>
          <w:spacing w:val="80"/>
          <w:w w:val="110"/>
        </w:rPr>
        <w:t> </w:t>
      </w:r>
      <w:r>
        <w:rPr>
          <w:w w:val="110"/>
        </w:rPr>
        <w:t>quilombolas,</w:t>
      </w:r>
      <w:r>
        <w:rPr>
          <w:spacing w:val="40"/>
          <w:w w:val="110"/>
        </w:rPr>
        <w:t> </w:t>
      </w:r>
      <w:r>
        <w:rPr>
          <w:w w:val="110"/>
        </w:rPr>
        <w:t>1%</w:t>
      </w:r>
      <w:r>
        <w:rPr>
          <w:spacing w:val="40"/>
          <w:w w:val="110"/>
        </w:rPr>
        <w:t> </w:t>
      </w:r>
      <w:r>
        <w:rPr>
          <w:w w:val="110"/>
        </w:rPr>
        <w:t>(um</w:t>
      </w:r>
      <w:r>
        <w:rPr>
          <w:spacing w:val="40"/>
          <w:w w:val="110"/>
        </w:rPr>
        <w:t> </w:t>
      </w:r>
      <w:r>
        <w:rPr>
          <w:w w:val="110"/>
        </w:rPr>
        <w:t>por</w:t>
      </w:r>
      <w:r>
        <w:rPr>
          <w:spacing w:val="40"/>
          <w:w w:val="110"/>
        </w:rPr>
        <w:t> </w:t>
      </w:r>
      <w:r>
        <w:rPr>
          <w:w w:val="110"/>
        </w:rPr>
        <w:t>cento)</w:t>
      </w:r>
      <w:r>
        <w:rPr>
          <w:spacing w:val="40"/>
          <w:w w:val="110"/>
        </w:rPr>
        <w:t> </w:t>
      </w:r>
      <w:r>
        <w:rPr>
          <w:w w:val="110"/>
        </w:rPr>
        <w:t>para</w:t>
      </w:r>
      <w:r>
        <w:rPr>
          <w:spacing w:val="40"/>
          <w:w w:val="110"/>
        </w:rPr>
        <w:t> </w:t>
      </w:r>
      <w:r>
        <w:rPr>
          <w:w w:val="110"/>
        </w:rPr>
        <w:t>pessoas</w:t>
      </w:r>
      <w:r>
        <w:rPr>
          <w:spacing w:val="40"/>
          <w:w w:val="110"/>
        </w:rPr>
        <w:t> </w:t>
      </w:r>
      <w:r>
        <w:rPr>
          <w:w w:val="110"/>
        </w:rPr>
        <w:t>transgênero</w:t>
      </w:r>
      <w:r>
        <w:rPr>
          <w:spacing w:val="40"/>
          <w:w w:val="110"/>
        </w:rPr>
        <w:t> </w:t>
      </w:r>
      <w:r>
        <w:rPr>
          <w:w w:val="110"/>
        </w:rPr>
        <w:t>e/ou</w:t>
      </w:r>
      <w:r>
        <w:rPr>
          <w:spacing w:val="40"/>
          <w:w w:val="110"/>
        </w:rPr>
        <w:t> </w:t>
      </w:r>
      <w:r>
        <w:rPr>
          <w:w w:val="110"/>
        </w:rPr>
        <w:t>travestis</w:t>
      </w:r>
      <w:r>
        <w:rPr>
          <w:spacing w:val="40"/>
          <w:w w:val="110"/>
        </w:rPr>
        <w:t> </w:t>
      </w:r>
      <w:r>
        <w:rPr>
          <w:w w:val="110"/>
        </w:rPr>
        <w:t>e</w:t>
      </w:r>
      <w:r>
        <w:rPr>
          <w:spacing w:val="40"/>
          <w:w w:val="110"/>
        </w:rPr>
        <w:t> </w:t>
      </w:r>
      <w:r>
        <w:rPr>
          <w:w w:val="110"/>
        </w:rPr>
        <w:t>10%</w:t>
      </w:r>
      <w:r>
        <w:rPr>
          <w:spacing w:val="40"/>
          <w:w w:val="110"/>
        </w:rPr>
        <w:t> </w:t>
      </w:r>
      <w:r>
        <w:rPr>
          <w:w w:val="110"/>
        </w:rPr>
        <w:t>(dez</w:t>
      </w:r>
      <w:r>
        <w:rPr>
          <w:spacing w:val="40"/>
          <w:w w:val="110"/>
        </w:rPr>
        <w:t> </w:t>
      </w:r>
      <w:r>
        <w:rPr>
          <w:w w:val="110"/>
        </w:rPr>
        <w:t>por</w:t>
      </w:r>
      <w:r>
        <w:rPr>
          <w:spacing w:val="40"/>
          <w:w w:val="110"/>
        </w:rPr>
        <w:t> </w:t>
      </w:r>
      <w:r>
        <w:rPr>
          <w:w w:val="110"/>
        </w:rPr>
        <w:t>cento) para pessoas com deficiência (PcD), aplicando-se os critérios de alternância e proporcionalidade previstos na legislação vigente.</w:t>
      </w:r>
    </w:p>
    <w:p>
      <w:pPr>
        <w:pStyle w:val="ListParagraph"/>
        <w:numPr>
          <w:ilvl w:val="1"/>
          <w:numId w:val="2"/>
        </w:numPr>
        <w:tabs>
          <w:tab w:pos="694" w:val="left" w:leader="none"/>
        </w:tabs>
        <w:spacing w:line="249" w:lineRule="auto" w:before="220" w:after="0"/>
        <w:ind w:left="110" w:right="110" w:firstLine="0"/>
        <w:jc w:val="both"/>
        <w:rPr>
          <w:sz w:val="21"/>
        </w:rPr>
      </w:pPr>
      <w:r>
        <w:rPr>
          <w:w w:val="110"/>
          <w:sz w:val="21"/>
        </w:rPr>
        <w:t>Toda</w:t>
      </w:r>
      <w:r>
        <w:rPr>
          <w:w w:val="110"/>
          <w:sz w:val="21"/>
        </w:rPr>
        <w:t> a</w:t>
      </w:r>
      <w:r>
        <w:rPr>
          <w:w w:val="110"/>
          <w:sz w:val="21"/>
        </w:rPr>
        <w:t> pontuação</w:t>
      </w:r>
      <w:r>
        <w:rPr>
          <w:w w:val="110"/>
          <w:sz w:val="21"/>
        </w:rPr>
        <w:t> do(a)</w:t>
      </w:r>
      <w:r>
        <w:rPr>
          <w:w w:val="110"/>
          <w:sz w:val="21"/>
        </w:rPr>
        <w:t> candidato(a)</w:t>
      </w:r>
      <w:r>
        <w:rPr>
          <w:w w:val="110"/>
          <w:sz w:val="21"/>
        </w:rPr>
        <w:t> na</w:t>
      </w:r>
      <w:r>
        <w:rPr>
          <w:w w:val="110"/>
          <w:sz w:val="21"/>
        </w:rPr>
        <w:t> prova</w:t>
      </w:r>
      <w:r>
        <w:rPr>
          <w:w w:val="110"/>
          <w:sz w:val="21"/>
        </w:rPr>
        <w:t> de</w:t>
      </w:r>
      <w:r>
        <w:rPr>
          <w:w w:val="110"/>
          <w:sz w:val="21"/>
        </w:rPr>
        <w:t> Títulos</w:t>
      </w:r>
      <w:r>
        <w:rPr>
          <w:w w:val="110"/>
          <w:sz w:val="21"/>
        </w:rPr>
        <w:t> e</w:t>
      </w:r>
      <w:r>
        <w:rPr>
          <w:w w:val="110"/>
          <w:sz w:val="21"/>
        </w:rPr>
        <w:t> Experiência</w:t>
      </w:r>
      <w:r>
        <w:rPr>
          <w:w w:val="110"/>
          <w:sz w:val="21"/>
        </w:rPr>
        <w:t> Profissional</w:t>
      </w:r>
      <w:r>
        <w:rPr>
          <w:w w:val="110"/>
          <w:sz w:val="21"/>
        </w:rPr>
        <w:t> será</w:t>
      </w:r>
      <w:r>
        <w:rPr>
          <w:spacing w:val="80"/>
          <w:w w:val="110"/>
          <w:sz w:val="21"/>
        </w:rPr>
        <w:t> </w:t>
      </w:r>
      <w:r>
        <w:rPr>
          <w:w w:val="110"/>
          <w:sz w:val="21"/>
        </w:rPr>
        <w:t>aferida</w:t>
      </w:r>
      <w:r>
        <w:rPr>
          <w:spacing w:val="40"/>
          <w:w w:val="110"/>
          <w:sz w:val="21"/>
        </w:rPr>
        <w:t> </w:t>
      </w:r>
      <w:r>
        <w:rPr>
          <w:w w:val="110"/>
          <w:sz w:val="21"/>
        </w:rPr>
        <w:t>pela</w:t>
      </w:r>
      <w:r>
        <w:rPr>
          <w:spacing w:val="40"/>
          <w:w w:val="110"/>
          <w:sz w:val="21"/>
        </w:rPr>
        <w:t> </w:t>
      </w:r>
      <w:r>
        <w:rPr>
          <w:w w:val="110"/>
          <w:sz w:val="21"/>
        </w:rPr>
        <w:t>Comissão</w:t>
      </w:r>
      <w:r>
        <w:rPr>
          <w:spacing w:val="40"/>
          <w:w w:val="110"/>
          <w:sz w:val="21"/>
        </w:rPr>
        <w:t> </w:t>
      </w:r>
      <w:r>
        <w:rPr>
          <w:w w:val="110"/>
          <w:sz w:val="21"/>
        </w:rPr>
        <w:t>do</w:t>
      </w:r>
      <w:r>
        <w:rPr>
          <w:spacing w:val="40"/>
          <w:w w:val="110"/>
          <w:sz w:val="21"/>
        </w:rPr>
        <w:t> </w:t>
      </w:r>
      <w:r>
        <w:rPr>
          <w:w w:val="110"/>
          <w:sz w:val="21"/>
        </w:rPr>
        <w:t>Processo</w:t>
      </w:r>
      <w:r>
        <w:rPr>
          <w:spacing w:val="40"/>
          <w:w w:val="110"/>
          <w:sz w:val="21"/>
        </w:rPr>
        <w:t> </w:t>
      </w:r>
      <w:r>
        <w:rPr>
          <w:w w:val="110"/>
          <w:sz w:val="21"/>
        </w:rPr>
        <w:t>Seletivo</w:t>
      </w:r>
      <w:r>
        <w:rPr>
          <w:spacing w:val="40"/>
          <w:w w:val="110"/>
          <w:sz w:val="21"/>
        </w:rPr>
        <w:t> </w:t>
      </w:r>
      <w:r>
        <w:rPr>
          <w:w w:val="110"/>
          <w:sz w:val="21"/>
        </w:rPr>
        <w:t>a</w:t>
      </w:r>
      <w:r>
        <w:rPr>
          <w:spacing w:val="40"/>
          <w:w w:val="110"/>
          <w:sz w:val="21"/>
        </w:rPr>
        <w:t> </w:t>
      </w:r>
      <w:r>
        <w:rPr>
          <w:w w:val="110"/>
          <w:sz w:val="21"/>
        </w:rPr>
        <w:t>partir</w:t>
      </w:r>
      <w:r>
        <w:rPr>
          <w:spacing w:val="40"/>
          <w:w w:val="110"/>
          <w:sz w:val="21"/>
        </w:rPr>
        <w:t> </w:t>
      </w:r>
      <w:r>
        <w:rPr>
          <w:w w:val="110"/>
          <w:sz w:val="21"/>
        </w:rPr>
        <w:t>da</w:t>
      </w:r>
      <w:r>
        <w:rPr>
          <w:spacing w:val="40"/>
          <w:w w:val="110"/>
          <w:sz w:val="21"/>
        </w:rPr>
        <w:t> </w:t>
      </w:r>
      <w:r>
        <w:rPr>
          <w:w w:val="110"/>
          <w:sz w:val="21"/>
        </w:rPr>
        <w:t>pontuação</w:t>
      </w:r>
      <w:r>
        <w:rPr>
          <w:spacing w:val="40"/>
          <w:w w:val="110"/>
          <w:sz w:val="21"/>
        </w:rPr>
        <w:t> </w:t>
      </w:r>
      <w:r>
        <w:rPr>
          <w:w w:val="110"/>
          <w:sz w:val="21"/>
        </w:rPr>
        <w:t>declarada</w:t>
      </w:r>
      <w:r>
        <w:rPr>
          <w:spacing w:val="40"/>
          <w:w w:val="110"/>
          <w:sz w:val="21"/>
        </w:rPr>
        <w:t> </w:t>
      </w:r>
      <w:r>
        <w:rPr>
          <w:w w:val="110"/>
          <w:sz w:val="21"/>
        </w:rPr>
        <w:t>pelo</w:t>
      </w:r>
      <w:r>
        <w:rPr>
          <w:spacing w:val="40"/>
          <w:w w:val="110"/>
          <w:sz w:val="21"/>
        </w:rPr>
        <w:t> </w:t>
      </w:r>
      <w:r>
        <w:rPr>
          <w:w w:val="110"/>
          <w:sz w:val="21"/>
        </w:rPr>
        <w:t>próprio candidato</w:t>
      </w:r>
      <w:r>
        <w:rPr>
          <w:spacing w:val="39"/>
          <w:w w:val="110"/>
          <w:sz w:val="21"/>
        </w:rPr>
        <w:t> </w:t>
      </w:r>
      <w:r>
        <w:rPr>
          <w:w w:val="110"/>
          <w:sz w:val="21"/>
        </w:rPr>
        <w:t>no</w:t>
      </w:r>
      <w:r>
        <w:rPr>
          <w:spacing w:val="39"/>
          <w:w w:val="110"/>
          <w:sz w:val="21"/>
        </w:rPr>
        <w:t> </w:t>
      </w:r>
      <w:r>
        <w:rPr>
          <w:w w:val="110"/>
          <w:sz w:val="21"/>
        </w:rPr>
        <w:t>momento</w:t>
      </w:r>
      <w:r>
        <w:rPr>
          <w:spacing w:val="39"/>
          <w:w w:val="110"/>
          <w:sz w:val="21"/>
        </w:rPr>
        <w:t> </w:t>
      </w:r>
      <w:r>
        <w:rPr>
          <w:w w:val="110"/>
          <w:sz w:val="21"/>
        </w:rPr>
        <w:t>da</w:t>
      </w:r>
      <w:r>
        <w:rPr>
          <w:spacing w:val="39"/>
          <w:w w:val="110"/>
          <w:sz w:val="21"/>
        </w:rPr>
        <w:t> </w:t>
      </w:r>
      <w:r>
        <w:rPr>
          <w:w w:val="110"/>
          <w:sz w:val="21"/>
        </w:rPr>
        <w:t>inscrição</w:t>
      </w:r>
      <w:r>
        <w:rPr>
          <w:spacing w:val="39"/>
          <w:w w:val="110"/>
          <w:sz w:val="21"/>
        </w:rPr>
        <w:t> </w:t>
      </w:r>
      <w:r>
        <w:rPr>
          <w:w w:val="110"/>
          <w:sz w:val="21"/>
        </w:rPr>
        <w:t>com</w:t>
      </w:r>
      <w:r>
        <w:rPr>
          <w:spacing w:val="37"/>
          <w:w w:val="110"/>
          <w:sz w:val="21"/>
        </w:rPr>
        <w:t> </w:t>
      </w:r>
      <w:r>
        <w:rPr>
          <w:w w:val="110"/>
          <w:sz w:val="21"/>
        </w:rPr>
        <w:t>o</w:t>
      </w:r>
      <w:r>
        <w:rPr>
          <w:spacing w:val="39"/>
          <w:w w:val="110"/>
          <w:sz w:val="21"/>
        </w:rPr>
        <w:t> </w:t>
      </w:r>
      <w:r>
        <w:rPr>
          <w:w w:val="110"/>
          <w:sz w:val="21"/>
        </w:rPr>
        <w:t>barema</w:t>
      </w:r>
      <w:r>
        <w:rPr>
          <w:spacing w:val="39"/>
          <w:w w:val="110"/>
          <w:sz w:val="21"/>
        </w:rPr>
        <w:t> </w:t>
      </w:r>
      <w:r>
        <w:rPr>
          <w:w w:val="110"/>
          <w:sz w:val="21"/>
        </w:rPr>
        <w:t>da</w:t>
      </w:r>
      <w:r>
        <w:rPr>
          <w:spacing w:val="39"/>
          <w:w w:val="110"/>
          <w:sz w:val="21"/>
        </w:rPr>
        <w:t> </w:t>
      </w:r>
      <w:r>
        <w:rPr>
          <w:w w:val="110"/>
          <w:sz w:val="21"/>
        </w:rPr>
        <w:t>pontuação</w:t>
      </w:r>
      <w:r>
        <w:rPr>
          <w:spacing w:val="39"/>
          <w:w w:val="110"/>
          <w:sz w:val="21"/>
        </w:rPr>
        <w:t> </w:t>
      </w:r>
      <w:r>
        <w:rPr>
          <w:w w:val="110"/>
          <w:sz w:val="21"/>
        </w:rPr>
        <w:t>anexada.</w:t>
      </w:r>
    </w:p>
    <w:p>
      <w:pPr>
        <w:pStyle w:val="ListParagraph"/>
        <w:numPr>
          <w:ilvl w:val="1"/>
          <w:numId w:val="2"/>
        </w:numPr>
        <w:tabs>
          <w:tab w:pos="660" w:val="left" w:leader="none"/>
        </w:tabs>
        <w:spacing w:line="249" w:lineRule="auto" w:before="216" w:after="0"/>
        <w:ind w:left="110" w:right="113" w:firstLine="0"/>
        <w:jc w:val="both"/>
        <w:rPr>
          <w:sz w:val="21"/>
        </w:rPr>
      </w:pPr>
      <w:r>
        <w:rPr>
          <w:w w:val="115"/>
          <w:sz w:val="21"/>
        </w:rPr>
        <w:t>Em</w:t>
      </w:r>
      <w:r>
        <w:rPr>
          <w:spacing w:val="-1"/>
          <w:w w:val="115"/>
          <w:sz w:val="21"/>
        </w:rPr>
        <w:t> </w:t>
      </w:r>
      <w:r>
        <w:rPr>
          <w:w w:val="115"/>
          <w:sz w:val="21"/>
        </w:rPr>
        <w:t>nenhuma</w:t>
      </w:r>
      <w:r>
        <w:rPr>
          <w:spacing w:val="-1"/>
          <w:w w:val="115"/>
          <w:sz w:val="21"/>
        </w:rPr>
        <w:t> </w:t>
      </w:r>
      <w:r>
        <w:rPr>
          <w:w w:val="115"/>
          <w:sz w:val="21"/>
        </w:rPr>
        <w:t>hipótese</w:t>
      </w:r>
      <w:r>
        <w:rPr>
          <w:spacing w:val="-1"/>
          <w:w w:val="115"/>
          <w:sz w:val="21"/>
        </w:rPr>
        <w:t> </w:t>
      </w:r>
      <w:r>
        <w:rPr>
          <w:w w:val="115"/>
          <w:sz w:val="21"/>
        </w:rPr>
        <w:t>será</w:t>
      </w:r>
      <w:r>
        <w:rPr>
          <w:spacing w:val="-1"/>
          <w:w w:val="115"/>
          <w:sz w:val="21"/>
        </w:rPr>
        <w:t> </w:t>
      </w:r>
      <w:r>
        <w:rPr>
          <w:w w:val="115"/>
          <w:sz w:val="21"/>
        </w:rPr>
        <w:t>revista,</w:t>
      </w:r>
      <w:r>
        <w:rPr>
          <w:spacing w:val="-1"/>
          <w:w w:val="115"/>
          <w:sz w:val="21"/>
        </w:rPr>
        <w:t> </w:t>
      </w:r>
      <w:r>
        <w:rPr>
          <w:w w:val="115"/>
          <w:sz w:val="21"/>
        </w:rPr>
        <w:t>para</w:t>
      </w:r>
      <w:r>
        <w:rPr>
          <w:spacing w:val="-1"/>
          <w:w w:val="115"/>
          <w:sz w:val="21"/>
        </w:rPr>
        <w:t> </w:t>
      </w:r>
      <w:r>
        <w:rPr>
          <w:w w:val="115"/>
          <w:sz w:val="21"/>
        </w:rPr>
        <w:t>além</w:t>
      </w:r>
      <w:r>
        <w:rPr>
          <w:spacing w:val="-1"/>
          <w:w w:val="115"/>
          <w:sz w:val="21"/>
        </w:rPr>
        <w:t> </w:t>
      </w:r>
      <w:r>
        <w:rPr>
          <w:w w:val="115"/>
          <w:sz w:val="21"/>
        </w:rPr>
        <w:t>da</w:t>
      </w:r>
      <w:r>
        <w:rPr>
          <w:spacing w:val="-1"/>
          <w:w w:val="115"/>
          <w:sz w:val="21"/>
        </w:rPr>
        <w:t> </w:t>
      </w:r>
      <w:r>
        <w:rPr>
          <w:w w:val="115"/>
          <w:sz w:val="21"/>
        </w:rPr>
        <w:t>pontuação declarada,</w:t>
      </w:r>
      <w:r>
        <w:rPr>
          <w:spacing w:val="-1"/>
          <w:w w:val="115"/>
          <w:sz w:val="21"/>
        </w:rPr>
        <w:t> </w:t>
      </w:r>
      <w:r>
        <w:rPr>
          <w:w w:val="115"/>
          <w:sz w:val="21"/>
        </w:rPr>
        <w:t>a</w:t>
      </w:r>
      <w:r>
        <w:rPr>
          <w:spacing w:val="-1"/>
          <w:w w:val="115"/>
          <w:sz w:val="21"/>
        </w:rPr>
        <w:t> </w:t>
      </w:r>
      <w:r>
        <w:rPr>
          <w:w w:val="115"/>
          <w:sz w:val="21"/>
        </w:rPr>
        <w:t>pontuação efetiva do(a)</w:t>
      </w:r>
      <w:r>
        <w:rPr>
          <w:w w:val="115"/>
          <w:sz w:val="21"/>
        </w:rPr>
        <w:t> candidato(a),</w:t>
      </w:r>
      <w:r>
        <w:rPr>
          <w:w w:val="115"/>
          <w:sz w:val="21"/>
        </w:rPr>
        <w:t> mesmo</w:t>
      </w:r>
      <w:r>
        <w:rPr>
          <w:w w:val="115"/>
          <w:sz w:val="21"/>
        </w:rPr>
        <w:t> que</w:t>
      </w:r>
      <w:r>
        <w:rPr>
          <w:w w:val="115"/>
          <w:sz w:val="21"/>
        </w:rPr>
        <w:t> na</w:t>
      </w:r>
      <w:r>
        <w:rPr>
          <w:w w:val="115"/>
          <w:sz w:val="21"/>
        </w:rPr>
        <w:t> documentação</w:t>
      </w:r>
      <w:r>
        <w:rPr>
          <w:w w:val="115"/>
          <w:sz w:val="21"/>
        </w:rPr>
        <w:t> enviada</w:t>
      </w:r>
      <w:r>
        <w:rPr>
          <w:w w:val="115"/>
          <w:sz w:val="21"/>
        </w:rPr>
        <w:t> constem</w:t>
      </w:r>
      <w:r>
        <w:rPr>
          <w:w w:val="115"/>
          <w:sz w:val="21"/>
        </w:rPr>
        <w:t> comprovantes</w:t>
      </w:r>
      <w:r>
        <w:rPr>
          <w:w w:val="115"/>
          <w:sz w:val="21"/>
        </w:rPr>
        <w:t> que</w:t>
      </w:r>
      <w:r>
        <w:rPr>
          <w:w w:val="115"/>
          <w:sz w:val="21"/>
        </w:rPr>
        <w:t> ensejem tal ação.</w:t>
      </w:r>
    </w:p>
    <w:p>
      <w:pPr>
        <w:pStyle w:val="ListParagraph"/>
        <w:numPr>
          <w:ilvl w:val="1"/>
          <w:numId w:val="2"/>
        </w:numPr>
        <w:tabs>
          <w:tab w:pos="660" w:val="left" w:leader="none"/>
        </w:tabs>
        <w:spacing w:line="249" w:lineRule="auto" w:before="216" w:after="0"/>
        <w:ind w:left="110" w:right="121" w:firstLine="0"/>
        <w:jc w:val="both"/>
        <w:rPr>
          <w:sz w:val="21"/>
        </w:rPr>
      </w:pPr>
      <w:r>
        <w:rPr>
          <w:w w:val="110"/>
          <w:sz w:val="21"/>
        </w:rPr>
        <w:t>Para os itens E1, E2, E3, do Quadro II, será contabilizada a referida pontuação para cada 06 (seis) meses completos de Experiência Profissional comprovada.</w:t>
      </w:r>
    </w:p>
    <w:p>
      <w:pPr>
        <w:pStyle w:val="BodyText"/>
        <w:spacing w:before="225"/>
        <w:ind w:left="0"/>
      </w:pPr>
    </w:p>
    <w:p>
      <w:pPr>
        <w:spacing w:before="1"/>
        <w:ind w:left="110" w:right="0" w:firstLine="0"/>
        <w:jc w:val="left"/>
        <w:rPr>
          <w:b/>
          <w:sz w:val="21"/>
        </w:rPr>
      </w:pPr>
      <w:r>
        <w:rPr>
          <w:b/>
          <w:w w:val="125"/>
          <w:sz w:val="21"/>
        </w:rPr>
        <w:t>Quadro</w:t>
      </w:r>
      <w:r>
        <w:rPr>
          <w:b/>
          <w:spacing w:val="-20"/>
          <w:w w:val="125"/>
          <w:sz w:val="21"/>
        </w:rPr>
        <w:t> </w:t>
      </w:r>
      <w:r>
        <w:rPr>
          <w:b/>
          <w:w w:val="125"/>
          <w:sz w:val="21"/>
        </w:rPr>
        <w:t>II</w:t>
      </w:r>
      <w:r>
        <w:rPr>
          <w:b/>
          <w:spacing w:val="-19"/>
          <w:w w:val="125"/>
          <w:sz w:val="21"/>
        </w:rPr>
        <w:t> </w:t>
      </w:r>
      <w:r>
        <w:rPr>
          <w:b/>
          <w:w w:val="125"/>
          <w:sz w:val="21"/>
        </w:rPr>
        <w:t>–</w:t>
      </w:r>
      <w:r>
        <w:rPr>
          <w:b/>
          <w:spacing w:val="-19"/>
          <w:w w:val="125"/>
          <w:sz w:val="21"/>
        </w:rPr>
        <w:t> </w:t>
      </w:r>
      <w:r>
        <w:rPr>
          <w:b/>
          <w:w w:val="125"/>
          <w:sz w:val="21"/>
        </w:rPr>
        <w:t>Pontuação</w:t>
      </w:r>
      <w:r>
        <w:rPr>
          <w:b/>
          <w:spacing w:val="-19"/>
          <w:w w:val="125"/>
          <w:sz w:val="21"/>
        </w:rPr>
        <w:t> </w:t>
      </w:r>
      <w:r>
        <w:rPr>
          <w:b/>
          <w:w w:val="125"/>
          <w:sz w:val="21"/>
        </w:rPr>
        <w:t>da</w:t>
      </w:r>
      <w:r>
        <w:rPr>
          <w:b/>
          <w:spacing w:val="-19"/>
          <w:w w:val="125"/>
          <w:sz w:val="21"/>
        </w:rPr>
        <w:t> </w:t>
      </w:r>
      <w:r>
        <w:rPr>
          <w:b/>
          <w:w w:val="125"/>
          <w:sz w:val="21"/>
        </w:rPr>
        <w:t>Análise</w:t>
      </w:r>
      <w:r>
        <w:rPr>
          <w:b/>
          <w:spacing w:val="-20"/>
          <w:w w:val="125"/>
          <w:sz w:val="21"/>
        </w:rPr>
        <w:t> </w:t>
      </w:r>
      <w:r>
        <w:rPr>
          <w:b/>
          <w:w w:val="125"/>
          <w:sz w:val="21"/>
        </w:rPr>
        <w:t>Curricular</w:t>
      </w:r>
      <w:r>
        <w:rPr>
          <w:b/>
          <w:spacing w:val="-19"/>
          <w:w w:val="125"/>
          <w:sz w:val="21"/>
        </w:rPr>
        <w:t> </w:t>
      </w:r>
      <w:r>
        <w:rPr>
          <w:b/>
          <w:w w:val="125"/>
          <w:sz w:val="21"/>
        </w:rPr>
        <w:t>–</w:t>
      </w:r>
      <w:r>
        <w:rPr>
          <w:b/>
          <w:spacing w:val="-19"/>
          <w:w w:val="125"/>
          <w:sz w:val="21"/>
        </w:rPr>
        <w:t> </w:t>
      </w:r>
      <w:r>
        <w:rPr>
          <w:b/>
          <w:w w:val="125"/>
          <w:sz w:val="21"/>
        </w:rPr>
        <w:t>Professor</w:t>
      </w:r>
      <w:r>
        <w:rPr>
          <w:b/>
          <w:spacing w:val="-19"/>
          <w:w w:val="125"/>
          <w:sz w:val="21"/>
        </w:rPr>
        <w:t> </w:t>
      </w:r>
      <w:r>
        <w:rPr>
          <w:b/>
          <w:spacing w:val="-2"/>
          <w:w w:val="125"/>
          <w:sz w:val="21"/>
        </w:rPr>
        <w:t>Regente</w:t>
      </w:r>
    </w:p>
    <w:p>
      <w:pPr>
        <w:pStyle w:val="BodyText"/>
        <w:ind w:left="0"/>
        <w:rPr>
          <w:b/>
          <w:sz w:val="20"/>
        </w:rPr>
      </w:pPr>
    </w:p>
    <w:p>
      <w:pPr>
        <w:pStyle w:val="BodyText"/>
        <w:ind w:left="0"/>
        <w:rPr>
          <w:b/>
          <w:sz w:val="20"/>
        </w:rPr>
      </w:pPr>
    </w:p>
    <w:p>
      <w:pPr>
        <w:pStyle w:val="BodyText"/>
        <w:ind w:left="0"/>
        <w:rPr>
          <w:b/>
          <w:sz w:val="20"/>
        </w:rPr>
      </w:pPr>
    </w:p>
    <w:p>
      <w:pPr>
        <w:pStyle w:val="BodyText"/>
        <w:spacing w:before="11"/>
        <w:ind w:left="0"/>
        <w:rPr>
          <w:b/>
          <w:sz w:val="20"/>
        </w:rPr>
      </w:pPr>
    </w:p>
    <w:tbl>
      <w:tblPr>
        <w:tblW w:w="0" w:type="auto"/>
        <w:jc w:val="left"/>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92"/>
        <w:gridCol w:w="2092"/>
        <w:gridCol w:w="2081"/>
        <w:gridCol w:w="2081"/>
        <w:gridCol w:w="2081"/>
      </w:tblGrid>
      <w:tr>
        <w:trPr>
          <w:trHeight w:val="1290" w:hRule="atLeast"/>
        </w:trPr>
        <w:tc>
          <w:tcPr>
            <w:tcW w:w="2092" w:type="dxa"/>
            <w:shd w:val="clear" w:color="auto" w:fill="B5B5B5"/>
          </w:tcPr>
          <w:p>
            <w:pPr>
              <w:pStyle w:val="TableParagraph"/>
              <w:rPr>
                <w:rFonts w:ascii="Times New Roman"/>
                <w:sz w:val="20"/>
              </w:rPr>
            </w:pPr>
          </w:p>
        </w:tc>
        <w:tc>
          <w:tcPr>
            <w:tcW w:w="2092" w:type="dxa"/>
            <w:shd w:val="clear" w:color="auto" w:fill="B5B5B5"/>
          </w:tcPr>
          <w:p>
            <w:pPr>
              <w:pStyle w:val="TableParagraph"/>
              <w:spacing w:before="108"/>
              <w:ind w:left="119"/>
              <w:rPr>
                <w:b/>
                <w:sz w:val="21"/>
              </w:rPr>
            </w:pPr>
            <w:r>
              <w:rPr>
                <w:b/>
                <w:spacing w:val="-2"/>
                <w:w w:val="120"/>
                <w:sz w:val="21"/>
              </w:rPr>
              <w:t>Titulação</w:t>
            </w:r>
          </w:p>
          <w:p>
            <w:pPr>
              <w:pStyle w:val="TableParagraph"/>
              <w:spacing w:line="249" w:lineRule="auto" w:before="139"/>
              <w:ind w:left="119"/>
              <w:rPr>
                <w:b/>
                <w:sz w:val="21"/>
              </w:rPr>
            </w:pPr>
            <w:r>
              <w:rPr>
                <w:b/>
                <w:spacing w:val="-2"/>
                <w:w w:val="125"/>
                <w:sz w:val="21"/>
              </w:rPr>
              <w:t>(pontuação </w:t>
            </w:r>
            <w:r>
              <w:rPr>
                <w:b/>
                <w:w w:val="125"/>
                <w:sz w:val="21"/>
              </w:rPr>
              <w:t>máxima</w:t>
            </w:r>
            <w:r>
              <w:rPr>
                <w:b/>
                <w:spacing w:val="-20"/>
                <w:w w:val="125"/>
                <w:sz w:val="21"/>
              </w:rPr>
              <w:t> </w:t>
            </w:r>
            <w:r>
              <w:rPr>
                <w:b/>
                <w:w w:val="125"/>
                <w:sz w:val="21"/>
              </w:rPr>
              <w:t>=</w:t>
            </w:r>
            <w:r>
              <w:rPr>
                <w:b/>
                <w:spacing w:val="-20"/>
                <w:w w:val="125"/>
                <w:sz w:val="21"/>
              </w:rPr>
              <w:t> </w:t>
            </w:r>
            <w:r>
              <w:rPr>
                <w:b/>
                <w:w w:val="125"/>
                <w:sz w:val="21"/>
              </w:rPr>
              <w:t>30 </w:t>
            </w:r>
            <w:r>
              <w:rPr>
                <w:b/>
                <w:spacing w:val="-2"/>
                <w:w w:val="125"/>
                <w:sz w:val="21"/>
              </w:rPr>
              <w:t>pontos)</w:t>
            </w:r>
          </w:p>
        </w:tc>
        <w:tc>
          <w:tcPr>
            <w:tcW w:w="2081" w:type="dxa"/>
            <w:shd w:val="clear" w:color="auto" w:fill="B5B5B5"/>
          </w:tcPr>
          <w:p>
            <w:pPr>
              <w:pStyle w:val="TableParagraph"/>
              <w:spacing w:line="396" w:lineRule="auto" w:before="183"/>
              <w:ind w:left="118"/>
              <w:rPr>
                <w:b/>
                <w:sz w:val="21"/>
              </w:rPr>
            </w:pPr>
            <w:r>
              <w:rPr>
                <w:b/>
                <w:w w:val="120"/>
                <w:sz w:val="21"/>
              </w:rPr>
              <w:t>Pontuação (por </w:t>
            </w:r>
            <w:r>
              <w:rPr>
                <w:b/>
                <w:spacing w:val="-2"/>
                <w:w w:val="120"/>
                <w:sz w:val="21"/>
              </w:rPr>
              <w:t>título)</w:t>
            </w:r>
          </w:p>
        </w:tc>
        <w:tc>
          <w:tcPr>
            <w:tcW w:w="2081" w:type="dxa"/>
            <w:shd w:val="clear" w:color="auto" w:fill="B5B5B5"/>
          </w:tcPr>
          <w:p>
            <w:pPr>
              <w:pStyle w:val="TableParagraph"/>
              <w:spacing w:line="249" w:lineRule="auto" w:before="108"/>
              <w:ind w:left="118" w:right="138"/>
              <w:rPr>
                <w:b/>
                <w:sz w:val="21"/>
              </w:rPr>
            </w:pPr>
            <w:r>
              <w:rPr>
                <w:b/>
                <w:spacing w:val="-2"/>
                <w:w w:val="120"/>
                <w:sz w:val="21"/>
              </w:rPr>
              <w:t>Número </w:t>
            </w:r>
            <w:r>
              <w:rPr>
                <w:b/>
                <w:w w:val="120"/>
                <w:sz w:val="21"/>
              </w:rPr>
              <w:t>máximo</w:t>
            </w:r>
            <w:r>
              <w:rPr>
                <w:b/>
                <w:spacing w:val="-18"/>
                <w:w w:val="120"/>
                <w:sz w:val="21"/>
              </w:rPr>
              <w:t> </w:t>
            </w:r>
            <w:r>
              <w:rPr>
                <w:b/>
                <w:w w:val="120"/>
                <w:sz w:val="21"/>
              </w:rPr>
              <w:t>de </w:t>
            </w:r>
            <w:r>
              <w:rPr>
                <w:b/>
                <w:spacing w:val="-2"/>
                <w:w w:val="120"/>
                <w:sz w:val="21"/>
              </w:rPr>
              <w:t>títulos</w:t>
            </w:r>
          </w:p>
        </w:tc>
        <w:tc>
          <w:tcPr>
            <w:tcW w:w="2081" w:type="dxa"/>
            <w:shd w:val="clear" w:color="auto" w:fill="B5B5B5"/>
          </w:tcPr>
          <w:p>
            <w:pPr>
              <w:pStyle w:val="TableParagraph"/>
              <w:spacing w:line="249" w:lineRule="auto" w:before="108"/>
              <w:ind w:left="118"/>
              <w:rPr>
                <w:b/>
                <w:sz w:val="21"/>
              </w:rPr>
            </w:pPr>
            <w:r>
              <w:rPr>
                <w:b/>
                <w:spacing w:val="-2"/>
                <w:w w:val="120"/>
                <w:sz w:val="21"/>
              </w:rPr>
              <w:t>Pontuação </w:t>
            </w:r>
            <w:r>
              <w:rPr>
                <w:b/>
                <w:spacing w:val="-2"/>
                <w:w w:val="125"/>
                <w:sz w:val="21"/>
              </w:rPr>
              <w:t>máxima</w:t>
            </w:r>
          </w:p>
        </w:tc>
      </w:tr>
      <w:tr>
        <w:trPr>
          <w:trHeight w:val="359" w:hRule="atLeast"/>
        </w:trPr>
        <w:tc>
          <w:tcPr>
            <w:tcW w:w="2092" w:type="dxa"/>
            <w:tcBorders>
              <w:bottom w:val="nil"/>
            </w:tcBorders>
          </w:tcPr>
          <w:p>
            <w:pPr>
              <w:pStyle w:val="TableParagraph"/>
              <w:rPr>
                <w:rFonts w:ascii="Times New Roman"/>
                <w:sz w:val="20"/>
              </w:rPr>
            </w:pPr>
          </w:p>
        </w:tc>
        <w:tc>
          <w:tcPr>
            <w:tcW w:w="2092" w:type="dxa"/>
            <w:tcBorders>
              <w:bottom w:val="nil"/>
            </w:tcBorders>
          </w:tcPr>
          <w:p>
            <w:pPr>
              <w:pStyle w:val="TableParagraph"/>
              <w:spacing w:line="231" w:lineRule="exact" w:before="108"/>
              <w:ind w:left="119"/>
              <w:rPr>
                <w:b/>
                <w:sz w:val="21"/>
              </w:rPr>
            </w:pPr>
            <w:r>
              <w:rPr>
                <w:b/>
                <w:w w:val="120"/>
                <w:sz w:val="21"/>
              </w:rPr>
              <w:t>Título</w:t>
            </w:r>
            <w:r>
              <w:rPr>
                <w:b/>
                <w:spacing w:val="-18"/>
                <w:w w:val="120"/>
                <w:sz w:val="21"/>
              </w:rPr>
              <w:t> </w:t>
            </w:r>
            <w:r>
              <w:rPr>
                <w:b/>
                <w:spacing w:val="-5"/>
                <w:w w:val="120"/>
                <w:sz w:val="21"/>
              </w:rPr>
              <w:t>de</w:t>
            </w:r>
          </w:p>
        </w:tc>
        <w:tc>
          <w:tcPr>
            <w:tcW w:w="2081" w:type="dxa"/>
            <w:tcBorders>
              <w:bottom w:val="nil"/>
            </w:tcBorders>
          </w:tcPr>
          <w:p>
            <w:pPr>
              <w:pStyle w:val="TableParagraph"/>
              <w:spacing w:line="231" w:lineRule="exact" w:before="108"/>
              <w:ind w:left="118"/>
              <w:rPr>
                <w:b/>
                <w:sz w:val="21"/>
              </w:rPr>
            </w:pPr>
            <w:r>
              <w:rPr>
                <w:b/>
                <w:spacing w:val="-5"/>
                <w:w w:val="120"/>
                <w:sz w:val="21"/>
              </w:rPr>
              <w:t>30</w:t>
            </w:r>
          </w:p>
        </w:tc>
        <w:tc>
          <w:tcPr>
            <w:tcW w:w="2081" w:type="dxa"/>
            <w:tcBorders>
              <w:bottom w:val="nil"/>
            </w:tcBorders>
          </w:tcPr>
          <w:p>
            <w:pPr>
              <w:pStyle w:val="TableParagraph"/>
              <w:rPr>
                <w:rFonts w:ascii="Times New Roman"/>
                <w:sz w:val="20"/>
              </w:rPr>
            </w:pPr>
          </w:p>
        </w:tc>
        <w:tc>
          <w:tcPr>
            <w:tcW w:w="2081" w:type="dxa"/>
            <w:tcBorders>
              <w:bottom w:val="nil"/>
            </w:tcBorders>
          </w:tcPr>
          <w:p>
            <w:pPr>
              <w:pStyle w:val="TableParagraph"/>
              <w:rPr>
                <w:rFonts w:ascii="Times New Roman"/>
                <w:sz w:val="20"/>
              </w:rPr>
            </w:pPr>
          </w:p>
        </w:tc>
      </w:tr>
      <w:tr>
        <w:trPr>
          <w:trHeight w:val="254" w:hRule="atLeast"/>
        </w:trPr>
        <w:tc>
          <w:tcPr>
            <w:tcW w:w="2092" w:type="dxa"/>
            <w:tcBorders>
              <w:top w:val="nil"/>
              <w:bottom w:val="nil"/>
            </w:tcBorders>
          </w:tcPr>
          <w:p>
            <w:pPr>
              <w:pStyle w:val="TableParagraph"/>
              <w:rPr>
                <w:rFonts w:ascii="Times New Roman"/>
                <w:sz w:val="18"/>
              </w:rPr>
            </w:pPr>
          </w:p>
        </w:tc>
        <w:tc>
          <w:tcPr>
            <w:tcW w:w="2092" w:type="dxa"/>
            <w:tcBorders>
              <w:top w:val="nil"/>
              <w:bottom w:val="nil"/>
            </w:tcBorders>
          </w:tcPr>
          <w:p>
            <w:pPr>
              <w:pStyle w:val="TableParagraph"/>
              <w:spacing w:line="231" w:lineRule="exact" w:before="3"/>
              <w:ind w:left="119"/>
              <w:rPr>
                <w:b/>
                <w:sz w:val="21"/>
              </w:rPr>
            </w:pPr>
            <w:r>
              <w:rPr>
                <w:b/>
                <w:w w:val="120"/>
                <w:sz w:val="21"/>
              </w:rPr>
              <w:t>Doutor</w:t>
            </w:r>
            <w:r>
              <w:rPr>
                <w:b/>
                <w:spacing w:val="9"/>
                <w:w w:val="120"/>
                <w:sz w:val="21"/>
              </w:rPr>
              <w:t> </w:t>
            </w:r>
            <w:r>
              <w:rPr>
                <w:b/>
                <w:spacing w:val="-5"/>
                <w:w w:val="120"/>
                <w:sz w:val="21"/>
              </w:rPr>
              <w:t>em</w:t>
            </w:r>
          </w:p>
        </w:tc>
        <w:tc>
          <w:tcPr>
            <w:tcW w:w="2081" w:type="dxa"/>
            <w:tcBorders>
              <w:top w:val="nil"/>
              <w:bottom w:val="nil"/>
            </w:tcBorders>
          </w:tcPr>
          <w:p>
            <w:pPr>
              <w:pStyle w:val="TableParagraph"/>
              <w:rPr>
                <w:rFonts w:ascii="Times New Roman"/>
                <w:sz w:val="18"/>
              </w:rPr>
            </w:pPr>
          </w:p>
        </w:tc>
        <w:tc>
          <w:tcPr>
            <w:tcW w:w="2081" w:type="dxa"/>
            <w:tcBorders>
              <w:top w:val="nil"/>
              <w:bottom w:val="nil"/>
            </w:tcBorders>
          </w:tcPr>
          <w:p>
            <w:pPr>
              <w:pStyle w:val="TableParagraph"/>
              <w:rPr>
                <w:rFonts w:ascii="Times New Roman"/>
                <w:sz w:val="18"/>
              </w:rPr>
            </w:pPr>
          </w:p>
        </w:tc>
        <w:tc>
          <w:tcPr>
            <w:tcW w:w="2081" w:type="dxa"/>
            <w:tcBorders>
              <w:top w:val="nil"/>
              <w:bottom w:val="nil"/>
            </w:tcBorders>
          </w:tcPr>
          <w:p>
            <w:pPr>
              <w:pStyle w:val="TableParagraph"/>
              <w:rPr>
                <w:rFonts w:ascii="Times New Roman"/>
                <w:sz w:val="18"/>
              </w:rPr>
            </w:pPr>
          </w:p>
        </w:tc>
      </w:tr>
      <w:tr>
        <w:trPr>
          <w:trHeight w:val="509" w:hRule="atLeast"/>
        </w:trPr>
        <w:tc>
          <w:tcPr>
            <w:tcW w:w="2092" w:type="dxa"/>
            <w:tcBorders>
              <w:top w:val="nil"/>
              <w:bottom w:val="nil"/>
            </w:tcBorders>
          </w:tcPr>
          <w:p>
            <w:pPr>
              <w:pStyle w:val="TableParagraph"/>
              <w:spacing w:before="152"/>
              <w:ind w:left="119"/>
              <w:rPr>
                <w:b/>
                <w:sz w:val="21"/>
              </w:rPr>
            </w:pPr>
            <w:r>
              <w:rPr>
                <w:b/>
                <w:spacing w:val="-5"/>
                <w:w w:val="115"/>
                <w:sz w:val="21"/>
              </w:rPr>
              <w:t>T1</w:t>
            </w:r>
          </w:p>
        </w:tc>
        <w:tc>
          <w:tcPr>
            <w:tcW w:w="2092" w:type="dxa"/>
            <w:tcBorders>
              <w:top w:val="nil"/>
              <w:bottom w:val="nil"/>
            </w:tcBorders>
          </w:tcPr>
          <w:p>
            <w:pPr>
              <w:pStyle w:val="TableParagraph"/>
              <w:spacing w:before="3"/>
              <w:ind w:left="119"/>
              <w:rPr>
                <w:b/>
                <w:sz w:val="21"/>
              </w:rPr>
            </w:pPr>
            <w:r>
              <w:rPr>
                <w:b/>
                <w:spacing w:val="-2"/>
                <w:w w:val="125"/>
                <w:sz w:val="21"/>
              </w:rPr>
              <w:t>curso</w:t>
            </w:r>
          </w:p>
          <w:p>
            <w:pPr>
              <w:pStyle w:val="TableParagraph"/>
              <w:spacing w:line="231" w:lineRule="exact" w:before="11"/>
              <w:ind w:left="119"/>
              <w:rPr>
                <w:b/>
                <w:sz w:val="21"/>
              </w:rPr>
            </w:pPr>
            <w:r>
              <w:rPr>
                <w:b/>
                <w:spacing w:val="-2"/>
                <w:w w:val="120"/>
                <w:sz w:val="21"/>
              </w:rPr>
              <w:t>reconhecido</w:t>
            </w:r>
          </w:p>
        </w:tc>
        <w:tc>
          <w:tcPr>
            <w:tcW w:w="2081" w:type="dxa"/>
            <w:tcBorders>
              <w:top w:val="nil"/>
              <w:bottom w:val="nil"/>
            </w:tcBorders>
          </w:tcPr>
          <w:p>
            <w:pPr>
              <w:pStyle w:val="TableParagraph"/>
              <w:rPr>
                <w:rFonts w:ascii="Times New Roman"/>
                <w:sz w:val="20"/>
              </w:rPr>
            </w:pPr>
          </w:p>
        </w:tc>
        <w:tc>
          <w:tcPr>
            <w:tcW w:w="2081" w:type="dxa"/>
            <w:tcBorders>
              <w:top w:val="nil"/>
              <w:bottom w:val="nil"/>
            </w:tcBorders>
          </w:tcPr>
          <w:p>
            <w:pPr>
              <w:pStyle w:val="TableParagraph"/>
              <w:spacing w:before="152"/>
              <w:ind w:left="118"/>
              <w:rPr>
                <w:b/>
                <w:sz w:val="21"/>
              </w:rPr>
            </w:pPr>
            <w:r>
              <w:rPr>
                <w:b/>
                <w:spacing w:val="-10"/>
                <w:w w:val="120"/>
                <w:sz w:val="21"/>
              </w:rPr>
              <w:t>1</w:t>
            </w:r>
          </w:p>
        </w:tc>
        <w:tc>
          <w:tcPr>
            <w:tcW w:w="2081" w:type="dxa"/>
            <w:tcBorders>
              <w:top w:val="nil"/>
              <w:bottom w:val="nil"/>
            </w:tcBorders>
          </w:tcPr>
          <w:p>
            <w:pPr>
              <w:pStyle w:val="TableParagraph"/>
              <w:spacing w:before="152"/>
              <w:ind w:left="118"/>
              <w:rPr>
                <w:b/>
                <w:sz w:val="21"/>
              </w:rPr>
            </w:pPr>
            <w:r>
              <w:rPr>
                <w:b/>
                <w:spacing w:val="-5"/>
                <w:w w:val="120"/>
                <w:sz w:val="21"/>
              </w:rPr>
              <w:t>30</w:t>
            </w:r>
          </w:p>
        </w:tc>
      </w:tr>
      <w:tr>
        <w:trPr>
          <w:trHeight w:val="294" w:hRule="atLeast"/>
        </w:trPr>
        <w:tc>
          <w:tcPr>
            <w:tcW w:w="2092" w:type="dxa"/>
            <w:tcBorders>
              <w:top w:val="nil"/>
              <w:bottom w:val="nil"/>
            </w:tcBorders>
          </w:tcPr>
          <w:p>
            <w:pPr>
              <w:pStyle w:val="TableParagraph"/>
              <w:rPr>
                <w:rFonts w:ascii="Times New Roman"/>
                <w:sz w:val="20"/>
              </w:rPr>
            </w:pPr>
          </w:p>
        </w:tc>
        <w:tc>
          <w:tcPr>
            <w:tcW w:w="2092" w:type="dxa"/>
            <w:tcBorders>
              <w:top w:val="nil"/>
            </w:tcBorders>
          </w:tcPr>
          <w:p>
            <w:pPr>
              <w:pStyle w:val="TableParagraph"/>
              <w:spacing w:before="3"/>
              <w:ind w:left="119"/>
              <w:rPr>
                <w:b/>
                <w:sz w:val="21"/>
              </w:rPr>
            </w:pPr>
            <w:r>
              <w:rPr>
                <w:b/>
                <w:w w:val="120"/>
                <w:sz w:val="21"/>
              </w:rPr>
              <w:t>pelo</w:t>
            </w:r>
            <w:r>
              <w:rPr>
                <w:b/>
                <w:spacing w:val="-2"/>
                <w:w w:val="120"/>
                <w:sz w:val="21"/>
              </w:rPr>
              <w:t> </w:t>
            </w:r>
            <w:r>
              <w:rPr>
                <w:b/>
                <w:spacing w:val="-4"/>
                <w:w w:val="120"/>
                <w:sz w:val="21"/>
              </w:rPr>
              <w:t>MEC.</w:t>
            </w:r>
          </w:p>
        </w:tc>
        <w:tc>
          <w:tcPr>
            <w:tcW w:w="2081" w:type="dxa"/>
            <w:tcBorders>
              <w:top w:val="nil"/>
            </w:tcBorders>
          </w:tcPr>
          <w:p>
            <w:pPr>
              <w:pStyle w:val="TableParagraph"/>
              <w:rPr>
                <w:rFonts w:ascii="Times New Roman"/>
                <w:sz w:val="20"/>
              </w:rPr>
            </w:pPr>
          </w:p>
        </w:tc>
        <w:tc>
          <w:tcPr>
            <w:tcW w:w="2081" w:type="dxa"/>
            <w:tcBorders>
              <w:top w:val="nil"/>
              <w:bottom w:val="nil"/>
            </w:tcBorders>
          </w:tcPr>
          <w:p>
            <w:pPr>
              <w:pStyle w:val="TableParagraph"/>
              <w:rPr>
                <w:rFonts w:ascii="Times New Roman"/>
                <w:sz w:val="20"/>
              </w:rPr>
            </w:pPr>
          </w:p>
        </w:tc>
        <w:tc>
          <w:tcPr>
            <w:tcW w:w="2081" w:type="dxa"/>
            <w:tcBorders>
              <w:top w:val="nil"/>
              <w:bottom w:val="nil"/>
            </w:tcBorders>
          </w:tcPr>
          <w:p>
            <w:pPr>
              <w:pStyle w:val="TableParagraph"/>
              <w:rPr>
                <w:rFonts w:ascii="Times New Roman"/>
                <w:sz w:val="20"/>
              </w:rPr>
            </w:pPr>
          </w:p>
        </w:tc>
      </w:tr>
      <w:tr>
        <w:trPr>
          <w:trHeight w:val="359" w:hRule="atLeast"/>
        </w:trPr>
        <w:tc>
          <w:tcPr>
            <w:tcW w:w="2092" w:type="dxa"/>
            <w:tcBorders>
              <w:top w:val="nil"/>
              <w:bottom w:val="nil"/>
            </w:tcBorders>
          </w:tcPr>
          <w:p>
            <w:pPr>
              <w:pStyle w:val="TableParagraph"/>
              <w:rPr>
                <w:rFonts w:ascii="Times New Roman"/>
                <w:sz w:val="20"/>
              </w:rPr>
            </w:pPr>
          </w:p>
        </w:tc>
        <w:tc>
          <w:tcPr>
            <w:tcW w:w="2092" w:type="dxa"/>
            <w:tcBorders>
              <w:bottom w:val="nil"/>
            </w:tcBorders>
          </w:tcPr>
          <w:p>
            <w:pPr>
              <w:pStyle w:val="TableParagraph"/>
              <w:spacing w:line="231" w:lineRule="exact" w:before="108"/>
              <w:ind w:left="119"/>
              <w:rPr>
                <w:b/>
                <w:sz w:val="21"/>
              </w:rPr>
            </w:pPr>
            <w:r>
              <w:rPr>
                <w:b/>
                <w:w w:val="120"/>
                <w:sz w:val="21"/>
              </w:rPr>
              <w:t>Título</w:t>
            </w:r>
            <w:r>
              <w:rPr>
                <w:b/>
                <w:spacing w:val="-18"/>
                <w:w w:val="120"/>
                <w:sz w:val="21"/>
              </w:rPr>
              <w:t> </w:t>
            </w:r>
            <w:r>
              <w:rPr>
                <w:b/>
                <w:spacing w:val="-5"/>
                <w:w w:val="120"/>
                <w:sz w:val="21"/>
              </w:rPr>
              <w:t>de</w:t>
            </w:r>
          </w:p>
        </w:tc>
        <w:tc>
          <w:tcPr>
            <w:tcW w:w="2081" w:type="dxa"/>
            <w:tcBorders>
              <w:bottom w:val="nil"/>
            </w:tcBorders>
          </w:tcPr>
          <w:p>
            <w:pPr>
              <w:pStyle w:val="TableParagraph"/>
              <w:spacing w:line="231" w:lineRule="exact" w:before="108"/>
              <w:ind w:left="118"/>
              <w:rPr>
                <w:b/>
                <w:sz w:val="21"/>
              </w:rPr>
            </w:pPr>
            <w:r>
              <w:rPr>
                <w:b/>
                <w:spacing w:val="-5"/>
                <w:w w:val="120"/>
                <w:sz w:val="21"/>
              </w:rPr>
              <w:t>20</w:t>
            </w:r>
          </w:p>
        </w:tc>
        <w:tc>
          <w:tcPr>
            <w:tcW w:w="2081" w:type="dxa"/>
            <w:tcBorders>
              <w:top w:val="nil"/>
              <w:bottom w:val="nil"/>
            </w:tcBorders>
          </w:tcPr>
          <w:p>
            <w:pPr>
              <w:pStyle w:val="TableParagraph"/>
              <w:rPr>
                <w:rFonts w:ascii="Times New Roman"/>
                <w:sz w:val="20"/>
              </w:rPr>
            </w:pPr>
          </w:p>
        </w:tc>
        <w:tc>
          <w:tcPr>
            <w:tcW w:w="2081" w:type="dxa"/>
            <w:tcBorders>
              <w:top w:val="nil"/>
              <w:bottom w:val="nil"/>
            </w:tcBorders>
          </w:tcPr>
          <w:p>
            <w:pPr>
              <w:pStyle w:val="TableParagraph"/>
              <w:rPr>
                <w:rFonts w:ascii="Times New Roman"/>
                <w:sz w:val="20"/>
              </w:rPr>
            </w:pPr>
          </w:p>
        </w:tc>
      </w:tr>
      <w:tr>
        <w:trPr>
          <w:trHeight w:val="254" w:hRule="atLeast"/>
        </w:trPr>
        <w:tc>
          <w:tcPr>
            <w:tcW w:w="2092" w:type="dxa"/>
            <w:tcBorders>
              <w:top w:val="nil"/>
              <w:bottom w:val="nil"/>
            </w:tcBorders>
          </w:tcPr>
          <w:p>
            <w:pPr>
              <w:pStyle w:val="TableParagraph"/>
              <w:rPr>
                <w:rFonts w:ascii="Times New Roman"/>
                <w:sz w:val="18"/>
              </w:rPr>
            </w:pPr>
          </w:p>
        </w:tc>
        <w:tc>
          <w:tcPr>
            <w:tcW w:w="2092" w:type="dxa"/>
            <w:tcBorders>
              <w:top w:val="nil"/>
              <w:bottom w:val="nil"/>
            </w:tcBorders>
          </w:tcPr>
          <w:p>
            <w:pPr>
              <w:pStyle w:val="TableParagraph"/>
              <w:spacing w:line="231" w:lineRule="exact" w:before="3"/>
              <w:ind w:left="119"/>
              <w:rPr>
                <w:b/>
                <w:sz w:val="21"/>
              </w:rPr>
            </w:pPr>
            <w:r>
              <w:rPr>
                <w:b/>
                <w:w w:val="125"/>
                <w:sz w:val="21"/>
              </w:rPr>
              <w:t>Mestre</w:t>
            </w:r>
            <w:r>
              <w:rPr>
                <w:b/>
                <w:spacing w:val="-9"/>
                <w:w w:val="125"/>
                <w:sz w:val="21"/>
              </w:rPr>
              <w:t> </w:t>
            </w:r>
            <w:r>
              <w:rPr>
                <w:b/>
                <w:spacing w:val="-5"/>
                <w:w w:val="125"/>
                <w:sz w:val="21"/>
              </w:rPr>
              <w:t>em</w:t>
            </w:r>
          </w:p>
        </w:tc>
        <w:tc>
          <w:tcPr>
            <w:tcW w:w="2081" w:type="dxa"/>
            <w:tcBorders>
              <w:top w:val="nil"/>
              <w:bottom w:val="nil"/>
            </w:tcBorders>
          </w:tcPr>
          <w:p>
            <w:pPr>
              <w:pStyle w:val="TableParagraph"/>
              <w:rPr>
                <w:rFonts w:ascii="Times New Roman"/>
                <w:sz w:val="18"/>
              </w:rPr>
            </w:pPr>
          </w:p>
        </w:tc>
        <w:tc>
          <w:tcPr>
            <w:tcW w:w="2081" w:type="dxa"/>
            <w:tcBorders>
              <w:top w:val="nil"/>
              <w:bottom w:val="nil"/>
            </w:tcBorders>
          </w:tcPr>
          <w:p>
            <w:pPr>
              <w:pStyle w:val="TableParagraph"/>
              <w:rPr>
                <w:rFonts w:ascii="Times New Roman"/>
                <w:sz w:val="18"/>
              </w:rPr>
            </w:pPr>
          </w:p>
        </w:tc>
        <w:tc>
          <w:tcPr>
            <w:tcW w:w="2081" w:type="dxa"/>
            <w:tcBorders>
              <w:top w:val="nil"/>
              <w:bottom w:val="nil"/>
            </w:tcBorders>
          </w:tcPr>
          <w:p>
            <w:pPr>
              <w:pStyle w:val="TableParagraph"/>
              <w:rPr>
                <w:rFonts w:ascii="Times New Roman"/>
                <w:sz w:val="18"/>
              </w:rPr>
            </w:pPr>
          </w:p>
        </w:tc>
      </w:tr>
      <w:tr>
        <w:trPr>
          <w:trHeight w:val="254" w:hRule="atLeast"/>
        </w:trPr>
        <w:tc>
          <w:tcPr>
            <w:tcW w:w="2092" w:type="dxa"/>
            <w:tcBorders>
              <w:top w:val="nil"/>
              <w:bottom w:val="nil"/>
            </w:tcBorders>
          </w:tcPr>
          <w:p>
            <w:pPr>
              <w:pStyle w:val="TableParagraph"/>
              <w:rPr>
                <w:rFonts w:ascii="Times New Roman"/>
                <w:sz w:val="18"/>
              </w:rPr>
            </w:pPr>
          </w:p>
        </w:tc>
        <w:tc>
          <w:tcPr>
            <w:tcW w:w="2092" w:type="dxa"/>
            <w:tcBorders>
              <w:top w:val="nil"/>
              <w:bottom w:val="nil"/>
            </w:tcBorders>
          </w:tcPr>
          <w:p>
            <w:pPr>
              <w:pStyle w:val="TableParagraph"/>
              <w:spacing w:line="231" w:lineRule="exact" w:before="3"/>
              <w:ind w:left="119"/>
              <w:rPr>
                <w:b/>
                <w:sz w:val="21"/>
              </w:rPr>
            </w:pPr>
            <w:r>
              <w:rPr>
                <w:b/>
                <w:spacing w:val="-2"/>
                <w:w w:val="125"/>
                <w:sz w:val="21"/>
              </w:rPr>
              <w:t>curso</w:t>
            </w:r>
          </w:p>
        </w:tc>
        <w:tc>
          <w:tcPr>
            <w:tcW w:w="2081" w:type="dxa"/>
            <w:tcBorders>
              <w:top w:val="nil"/>
              <w:bottom w:val="nil"/>
            </w:tcBorders>
          </w:tcPr>
          <w:p>
            <w:pPr>
              <w:pStyle w:val="TableParagraph"/>
              <w:rPr>
                <w:rFonts w:ascii="Times New Roman"/>
                <w:sz w:val="18"/>
              </w:rPr>
            </w:pPr>
          </w:p>
        </w:tc>
        <w:tc>
          <w:tcPr>
            <w:tcW w:w="2081" w:type="dxa"/>
            <w:tcBorders>
              <w:top w:val="nil"/>
              <w:bottom w:val="nil"/>
            </w:tcBorders>
          </w:tcPr>
          <w:p>
            <w:pPr>
              <w:pStyle w:val="TableParagraph"/>
              <w:rPr>
                <w:rFonts w:ascii="Times New Roman"/>
                <w:sz w:val="18"/>
              </w:rPr>
            </w:pPr>
          </w:p>
        </w:tc>
        <w:tc>
          <w:tcPr>
            <w:tcW w:w="2081" w:type="dxa"/>
            <w:tcBorders>
              <w:top w:val="nil"/>
              <w:bottom w:val="nil"/>
            </w:tcBorders>
          </w:tcPr>
          <w:p>
            <w:pPr>
              <w:pStyle w:val="TableParagraph"/>
              <w:rPr>
                <w:rFonts w:ascii="Times New Roman"/>
                <w:sz w:val="18"/>
              </w:rPr>
            </w:pPr>
          </w:p>
        </w:tc>
      </w:tr>
      <w:tr>
        <w:trPr>
          <w:trHeight w:val="254" w:hRule="atLeast"/>
        </w:trPr>
        <w:tc>
          <w:tcPr>
            <w:tcW w:w="2092" w:type="dxa"/>
            <w:tcBorders>
              <w:top w:val="nil"/>
              <w:bottom w:val="nil"/>
            </w:tcBorders>
          </w:tcPr>
          <w:p>
            <w:pPr>
              <w:pStyle w:val="TableParagraph"/>
              <w:rPr>
                <w:rFonts w:ascii="Times New Roman"/>
                <w:sz w:val="18"/>
              </w:rPr>
            </w:pPr>
          </w:p>
        </w:tc>
        <w:tc>
          <w:tcPr>
            <w:tcW w:w="2092" w:type="dxa"/>
            <w:tcBorders>
              <w:top w:val="nil"/>
              <w:bottom w:val="nil"/>
            </w:tcBorders>
          </w:tcPr>
          <w:p>
            <w:pPr>
              <w:pStyle w:val="TableParagraph"/>
              <w:spacing w:line="231" w:lineRule="exact" w:before="3"/>
              <w:ind w:left="119"/>
              <w:rPr>
                <w:b/>
                <w:sz w:val="21"/>
              </w:rPr>
            </w:pPr>
            <w:r>
              <w:rPr>
                <w:b/>
                <w:spacing w:val="-2"/>
                <w:w w:val="120"/>
                <w:sz w:val="21"/>
              </w:rPr>
              <w:t>reconhecido</w:t>
            </w:r>
          </w:p>
        </w:tc>
        <w:tc>
          <w:tcPr>
            <w:tcW w:w="2081" w:type="dxa"/>
            <w:tcBorders>
              <w:top w:val="nil"/>
              <w:bottom w:val="nil"/>
            </w:tcBorders>
          </w:tcPr>
          <w:p>
            <w:pPr>
              <w:pStyle w:val="TableParagraph"/>
              <w:rPr>
                <w:rFonts w:ascii="Times New Roman"/>
                <w:sz w:val="18"/>
              </w:rPr>
            </w:pPr>
          </w:p>
        </w:tc>
        <w:tc>
          <w:tcPr>
            <w:tcW w:w="2081" w:type="dxa"/>
            <w:tcBorders>
              <w:top w:val="nil"/>
              <w:bottom w:val="nil"/>
            </w:tcBorders>
          </w:tcPr>
          <w:p>
            <w:pPr>
              <w:pStyle w:val="TableParagraph"/>
              <w:rPr>
                <w:rFonts w:ascii="Times New Roman"/>
                <w:sz w:val="18"/>
              </w:rPr>
            </w:pPr>
          </w:p>
        </w:tc>
        <w:tc>
          <w:tcPr>
            <w:tcW w:w="2081" w:type="dxa"/>
            <w:tcBorders>
              <w:top w:val="nil"/>
              <w:bottom w:val="nil"/>
            </w:tcBorders>
          </w:tcPr>
          <w:p>
            <w:pPr>
              <w:pStyle w:val="TableParagraph"/>
              <w:rPr>
                <w:rFonts w:ascii="Times New Roman"/>
                <w:sz w:val="18"/>
              </w:rPr>
            </w:pPr>
          </w:p>
        </w:tc>
      </w:tr>
      <w:tr>
        <w:trPr>
          <w:trHeight w:val="294" w:hRule="atLeast"/>
        </w:trPr>
        <w:tc>
          <w:tcPr>
            <w:tcW w:w="2092" w:type="dxa"/>
            <w:tcBorders>
              <w:top w:val="nil"/>
              <w:bottom w:val="nil"/>
            </w:tcBorders>
          </w:tcPr>
          <w:p>
            <w:pPr>
              <w:pStyle w:val="TableParagraph"/>
              <w:rPr>
                <w:rFonts w:ascii="Times New Roman"/>
                <w:sz w:val="20"/>
              </w:rPr>
            </w:pPr>
          </w:p>
        </w:tc>
        <w:tc>
          <w:tcPr>
            <w:tcW w:w="2092" w:type="dxa"/>
            <w:tcBorders>
              <w:top w:val="nil"/>
            </w:tcBorders>
          </w:tcPr>
          <w:p>
            <w:pPr>
              <w:pStyle w:val="TableParagraph"/>
              <w:spacing w:before="3"/>
              <w:ind w:left="119"/>
              <w:rPr>
                <w:b/>
                <w:sz w:val="21"/>
              </w:rPr>
            </w:pPr>
            <w:r>
              <w:rPr>
                <w:b/>
                <w:w w:val="120"/>
                <w:sz w:val="21"/>
              </w:rPr>
              <w:t>pelo</w:t>
            </w:r>
            <w:r>
              <w:rPr>
                <w:b/>
                <w:spacing w:val="-2"/>
                <w:w w:val="120"/>
                <w:sz w:val="21"/>
              </w:rPr>
              <w:t> </w:t>
            </w:r>
            <w:r>
              <w:rPr>
                <w:b/>
                <w:spacing w:val="-4"/>
                <w:w w:val="120"/>
                <w:sz w:val="21"/>
              </w:rPr>
              <w:t>MEC.</w:t>
            </w:r>
          </w:p>
        </w:tc>
        <w:tc>
          <w:tcPr>
            <w:tcW w:w="2081" w:type="dxa"/>
            <w:tcBorders>
              <w:top w:val="nil"/>
            </w:tcBorders>
          </w:tcPr>
          <w:p>
            <w:pPr>
              <w:pStyle w:val="TableParagraph"/>
              <w:rPr>
                <w:rFonts w:ascii="Times New Roman"/>
                <w:sz w:val="20"/>
              </w:rPr>
            </w:pPr>
          </w:p>
        </w:tc>
        <w:tc>
          <w:tcPr>
            <w:tcW w:w="2081" w:type="dxa"/>
            <w:tcBorders>
              <w:top w:val="nil"/>
              <w:bottom w:val="nil"/>
            </w:tcBorders>
          </w:tcPr>
          <w:p>
            <w:pPr>
              <w:pStyle w:val="TableParagraph"/>
              <w:rPr>
                <w:rFonts w:ascii="Times New Roman"/>
                <w:sz w:val="20"/>
              </w:rPr>
            </w:pPr>
          </w:p>
        </w:tc>
        <w:tc>
          <w:tcPr>
            <w:tcW w:w="2081" w:type="dxa"/>
            <w:tcBorders>
              <w:top w:val="nil"/>
              <w:bottom w:val="nil"/>
            </w:tcBorders>
          </w:tcPr>
          <w:p>
            <w:pPr>
              <w:pStyle w:val="TableParagraph"/>
              <w:rPr>
                <w:rFonts w:ascii="Times New Roman"/>
                <w:sz w:val="20"/>
              </w:rPr>
            </w:pPr>
          </w:p>
        </w:tc>
      </w:tr>
      <w:tr>
        <w:trPr>
          <w:trHeight w:val="942" w:hRule="atLeast"/>
        </w:trPr>
        <w:tc>
          <w:tcPr>
            <w:tcW w:w="2092" w:type="dxa"/>
            <w:tcBorders>
              <w:top w:val="nil"/>
              <w:bottom w:val="nil"/>
            </w:tcBorders>
          </w:tcPr>
          <w:p>
            <w:pPr>
              <w:pStyle w:val="TableParagraph"/>
              <w:rPr>
                <w:rFonts w:ascii="Times New Roman"/>
                <w:sz w:val="20"/>
              </w:rPr>
            </w:pPr>
          </w:p>
        </w:tc>
        <w:tc>
          <w:tcPr>
            <w:tcW w:w="4173" w:type="dxa"/>
            <w:gridSpan w:val="2"/>
            <w:tcBorders>
              <w:bottom w:val="nil"/>
            </w:tcBorders>
          </w:tcPr>
          <w:p>
            <w:pPr>
              <w:pStyle w:val="TableParagraph"/>
              <w:rPr>
                <w:rFonts w:ascii="Times New Roman"/>
                <w:sz w:val="20"/>
              </w:rPr>
            </w:pPr>
          </w:p>
        </w:tc>
        <w:tc>
          <w:tcPr>
            <w:tcW w:w="2081" w:type="dxa"/>
            <w:tcBorders>
              <w:top w:val="nil"/>
              <w:bottom w:val="nil"/>
            </w:tcBorders>
          </w:tcPr>
          <w:p>
            <w:pPr>
              <w:pStyle w:val="TableParagraph"/>
              <w:rPr>
                <w:rFonts w:ascii="Times New Roman"/>
                <w:sz w:val="20"/>
              </w:rPr>
            </w:pPr>
          </w:p>
        </w:tc>
        <w:tc>
          <w:tcPr>
            <w:tcW w:w="2081" w:type="dxa"/>
            <w:tcBorders>
              <w:top w:val="nil"/>
              <w:bottom w:val="nil"/>
            </w:tcBorders>
          </w:tcPr>
          <w:p>
            <w:pPr>
              <w:pStyle w:val="TableParagraph"/>
              <w:rPr>
                <w:rFonts w:ascii="Times New Roman"/>
                <w:sz w:val="20"/>
              </w:rPr>
            </w:pPr>
          </w:p>
        </w:tc>
      </w:tr>
    </w:tbl>
    <w:p>
      <w:pPr>
        <w:pStyle w:val="TableParagraph"/>
        <w:spacing w:after="0"/>
        <w:rPr>
          <w:rFonts w:ascii="Times New Roman"/>
          <w:sz w:val="20"/>
        </w:rPr>
        <w:sectPr>
          <w:pgSz w:w="11900" w:h="16840"/>
          <w:pgMar w:header="0" w:footer="181" w:top="500" w:bottom="380" w:left="566" w:right="566"/>
        </w:sectPr>
      </w:pPr>
    </w:p>
    <w:p>
      <w:pPr>
        <w:pStyle w:val="BodyText"/>
        <w:spacing w:before="6"/>
        <w:ind w:left="0"/>
        <w:rPr>
          <w:b/>
          <w:sz w:val="2"/>
        </w:rPr>
      </w:pPr>
    </w:p>
    <w:tbl>
      <w:tblPr>
        <w:tblW w:w="0" w:type="auto"/>
        <w:jc w:val="left"/>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92"/>
        <w:gridCol w:w="2092"/>
        <w:gridCol w:w="2081"/>
        <w:gridCol w:w="2081"/>
        <w:gridCol w:w="2081"/>
      </w:tblGrid>
      <w:tr>
        <w:trPr>
          <w:trHeight w:val="1747" w:hRule="atLeast"/>
        </w:trPr>
        <w:tc>
          <w:tcPr>
            <w:tcW w:w="2092" w:type="dxa"/>
            <w:shd w:val="clear" w:color="auto" w:fill="B5B5B5"/>
          </w:tcPr>
          <w:p>
            <w:pPr>
              <w:pStyle w:val="TableParagraph"/>
              <w:rPr>
                <w:rFonts w:ascii="Times New Roman"/>
                <w:sz w:val="20"/>
              </w:rPr>
            </w:pPr>
          </w:p>
        </w:tc>
        <w:tc>
          <w:tcPr>
            <w:tcW w:w="2092" w:type="dxa"/>
            <w:shd w:val="clear" w:color="auto" w:fill="B5B5B5"/>
          </w:tcPr>
          <w:p>
            <w:pPr>
              <w:pStyle w:val="TableParagraph"/>
              <w:spacing w:line="249" w:lineRule="auto" w:before="45"/>
              <w:ind w:left="45"/>
              <w:rPr>
                <w:b/>
                <w:sz w:val="21"/>
              </w:rPr>
            </w:pPr>
            <w:r>
              <w:rPr>
                <w:b/>
                <w:spacing w:val="-2"/>
                <w:w w:val="120"/>
                <w:sz w:val="21"/>
              </w:rPr>
              <w:t>Experiência Profissional</w:t>
            </w:r>
          </w:p>
          <w:p>
            <w:pPr>
              <w:pStyle w:val="TableParagraph"/>
              <w:spacing w:line="249" w:lineRule="auto" w:before="214"/>
              <w:ind w:left="45"/>
              <w:rPr>
                <w:b/>
                <w:sz w:val="21"/>
              </w:rPr>
            </w:pPr>
            <w:r>
              <w:rPr>
                <w:b/>
                <w:spacing w:val="-2"/>
                <w:w w:val="125"/>
                <w:sz w:val="21"/>
              </w:rPr>
              <w:t>(pontuação </w:t>
            </w:r>
            <w:r>
              <w:rPr>
                <w:b/>
                <w:w w:val="125"/>
                <w:sz w:val="21"/>
              </w:rPr>
              <w:t>máxima</w:t>
            </w:r>
            <w:r>
              <w:rPr>
                <w:b/>
                <w:spacing w:val="-20"/>
                <w:w w:val="125"/>
                <w:sz w:val="21"/>
              </w:rPr>
              <w:t> </w:t>
            </w:r>
            <w:r>
              <w:rPr>
                <w:b/>
                <w:w w:val="125"/>
                <w:sz w:val="21"/>
              </w:rPr>
              <w:t>=</w:t>
            </w:r>
            <w:r>
              <w:rPr>
                <w:b/>
                <w:spacing w:val="-20"/>
                <w:w w:val="125"/>
                <w:sz w:val="21"/>
              </w:rPr>
              <w:t> </w:t>
            </w:r>
            <w:r>
              <w:rPr>
                <w:b/>
                <w:w w:val="125"/>
                <w:sz w:val="21"/>
              </w:rPr>
              <w:t>70 </w:t>
            </w:r>
            <w:r>
              <w:rPr>
                <w:b/>
                <w:spacing w:val="-2"/>
                <w:w w:val="125"/>
                <w:sz w:val="21"/>
              </w:rPr>
              <w:t>pontos)</w:t>
            </w:r>
          </w:p>
        </w:tc>
        <w:tc>
          <w:tcPr>
            <w:tcW w:w="2081" w:type="dxa"/>
            <w:shd w:val="clear" w:color="auto" w:fill="B5B5B5"/>
          </w:tcPr>
          <w:p>
            <w:pPr>
              <w:pStyle w:val="TableParagraph"/>
              <w:spacing w:line="249" w:lineRule="auto" w:before="108"/>
              <w:ind w:left="118" w:right="103"/>
              <w:rPr>
                <w:b/>
                <w:sz w:val="21"/>
              </w:rPr>
            </w:pPr>
            <w:r>
              <w:rPr>
                <w:b/>
                <w:spacing w:val="-2"/>
                <w:w w:val="125"/>
                <w:sz w:val="21"/>
              </w:rPr>
              <w:t>Pontuação</w:t>
            </w:r>
            <w:r>
              <w:rPr>
                <w:b/>
                <w:spacing w:val="-18"/>
                <w:w w:val="125"/>
                <w:sz w:val="21"/>
              </w:rPr>
              <w:t> </w:t>
            </w:r>
            <w:r>
              <w:rPr>
                <w:b/>
                <w:spacing w:val="-2"/>
                <w:w w:val="125"/>
                <w:sz w:val="21"/>
              </w:rPr>
              <w:t>(por semestre)</w:t>
            </w:r>
          </w:p>
        </w:tc>
        <w:tc>
          <w:tcPr>
            <w:tcW w:w="2081" w:type="dxa"/>
            <w:shd w:val="clear" w:color="auto" w:fill="B5B5B5"/>
          </w:tcPr>
          <w:p>
            <w:pPr>
              <w:pStyle w:val="TableParagraph"/>
              <w:spacing w:line="249" w:lineRule="auto" w:before="108"/>
              <w:ind w:left="118" w:right="138"/>
              <w:rPr>
                <w:b/>
                <w:sz w:val="21"/>
              </w:rPr>
            </w:pPr>
            <w:r>
              <w:rPr>
                <w:b/>
                <w:spacing w:val="-2"/>
                <w:w w:val="120"/>
                <w:sz w:val="21"/>
              </w:rPr>
              <w:t>Número máximo</w:t>
            </w:r>
          </w:p>
        </w:tc>
        <w:tc>
          <w:tcPr>
            <w:tcW w:w="2081" w:type="dxa"/>
            <w:shd w:val="clear" w:color="auto" w:fill="B5B5B5"/>
          </w:tcPr>
          <w:p>
            <w:pPr>
              <w:pStyle w:val="TableParagraph"/>
              <w:spacing w:line="249" w:lineRule="auto" w:before="108"/>
              <w:ind w:left="118"/>
              <w:rPr>
                <w:b/>
                <w:sz w:val="21"/>
              </w:rPr>
            </w:pPr>
            <w:r>
              <w:rPr>
                <w:b/>
                <w:spacing w:val="-2"/>
                <w:w w:val="120"/>
                <w:sz w:val="21"/>
              </w:rPr>
              <w:t>Pontuação </w:t>
            </w:r>
            <w:r>
              <w:rPr>
                <w:b/>
                <w:spacing w:val="-2"/>
                <w:w w:val="125"/>
                <w:sz w:val="21"/>
              </w:rPr>
              <w:t>máxima</w:t>
            </w:r>
          </w:p>
        </w:tc>
      </w:tr>
      <w:tr>
        <w:trPr>
          <w:trHeight w:val="3201" w:hRule="atLeast"/>
        </w:trPr>
        <w:tc>
          <w:tcPr>
            <w:tcW w:w="2092" w:type="dxa"/>
          </w:tcPr>
          <w:p>
            <w:pPr>
              <w:pStyle w:val="TableParagraph"/>
              <w:rPr>
                <w:b/>
                <w:sz w:val="21"/>
              </w:rPr>
            </w:pPr>
          </w:p>
          <w:p>
            <w:pPr>
              <w:pStyle w:val="TableParagraph"/>
              <w:rPr>
                <w:b/>
                <w:sz w:val="21"/>
              </w:rPr>
            </w:pPr>
          </w:p>
          <w:p>
            <w:pPr>
              <w:pStyle w:val="TableParagraph"/>
              <w:spacing w:before="35"/>
              <w:rPr>
                <w:b/>
                <w:sz w:val="21"/>
              </w:rPr>
            </w:pPr>
          </w:p>
          <w:p>
            <w:pPr>
              <w:pStyle w:val="TableParagraph"/>
              <w:ind w:left="16"/>
              <w:jc w:val="center"/>
              <w:rPr>
                <w:b/>
                <w:sz w:val="21"/>
              </w:rPr>
            </w:pPr>
            <w:r>
              <w:rPr>
                <w:b/>
                <w:spacing w:val="-5"/>
                <w:w w:val="120"/>
                <w:sz w:val="21"/>
              </w:rPr>
              <w:t>E1</w:t>
            </w:r>
          </w:p>
        </w:tc>
        <w:tc>
          <w:tcPr>
            <w:tcW w:w="2092" w:type="dxa"/>
          </w:tcPr>
          <w:p>
            <w:pPr>
              <w:pStyle w:val="TableParagraph"/>
              <w:tabs>
                <w:tab w:pos="658" w:val="left" w:leader="none"/>
                <w:tab w:pos="1215" w:val="left" w:leader="none"/>
                <w:tab w:pos="1682" w:val="left" w:leader="none"/>
                <w:tab w:pos="1835" w:val="left" w:leader="none"/>
              </w:tabs>
              <w:spacing w:line="249" w:lineRule="auto" w:before="108"/>
              <w:ind w:left="119" w:right="92"/>
              <w:rPr>
                <w:b/>
                <w:sz w:val="21"/>
              </w:rPr>
            </w:pPr>
            <w:r>
              <w:rPr>
                <w:b/>
                <w:spacing w:val="-2"/>
                <w:w w:val="125"/>
                <w:sz w:val="21"/>
              </w:rPr>
              <w:t>Experiência Profissional como</w:t>
            </w:r>
            <w:r>
              <w:rPr>
                <w:b/>
                <w:spacing w:val="-18"/>
                <w:w w:val="125"/>
                <w:sz w:val="21"/>
              </w:rPr>
              <w:t> </w:t>
            </w:r>
            <w:r>
              <w:rPr>
                <w:b/>
                <w:spacing w:val="-2"/>
                <w:w w:val="125"/>
                <w:sz w:val="21"/>
              </w:rPr>
              <w:t>professor </w:t>
            </w:r>
            <w:r>
              <w:rPr>
                <w:b/>
                <w:spacing w:val="-6"/>
                <w:w w:val="125"/>
                <w:sz w:val="21"/>
              </w:rPr>
              <w:t>ou</w:t>
            </w:r>
            <w:r>
              <w:rPr>
                <w:b/>
                <w:spacing w:val="40"/>
                <w:w w:val="125"/>
                <w:sz w:val="21"/>
              </w:rPr>
              <w:t> </w:t>
            </w:r>
            <w:r>
              <w:rPr>
                <w:b/>
                <w:spacing w:val="-2"/>
                <w:w w:val="125"/>
                <w:sz w:val="21"/>
              </w:rPr>
              <w:t>coordenador</w:t>
            </w:r>
            <w:r>
              <w:rPr>
                <w:b/>
                <w:spacing w:val="40"/>
                <w:w w:val="125"/>
                <w:sz w:val="21"/>
              </w:rPr>
              <w:t> </w:t>
            </w:r>
            <w:r>
              <w:rPr>
                <w:b/>
                <w:spacing w:val="-6"/>
                <w:w w:val="125"/>
                <w:sz w:val="21"/>
              </w:rPr>
              <w:t>de</w:t>
            </w:r>
            <w:r>
              <w:rPr>
                <w:b/>
                <w:sz w:val="21"/>
              </w:rPr>
              <w:tab/>
            </w:r>
            <w:r>
              <w:rPr>
                <w:b/>
                <w:spacing w:val="-2"/>
                <w:w w:val="125"/>
                <w:sz w:val="21"/>
              </w:rPr>
              <w:t>cursos</w:t>
            </w:r>
            <w:r>
              <w:rPr>
                <w:b/>
                <w:sz w:val="21"/>
              </w:rPr>
              <w:tab/>
            </w:r>
            <w:r>
              <w:rPr>
                <w:b/>
                <w:spacing w:val="-6"/>
                <w:w w:val="125"/>
                <w:sz w:val="21"/>
              </w:rPr>
              <w:t>da </w:t>
            </w:r>
            <w:r>
              <w:rPr>
                <w:b/>
                <w:spacing w:val="-2"/>
                <w:w w:val="125"/>
                <w:sz w:val="21"/>
              </w:rPr>
              <w:t>Educação Básica</w:t>
            </w:r>
            <w:r>
              <w:rPr>
                <w:b/>
                <w:sz w:val="21"/>
              </w:rPr>
              <w:tab/>
            </w:r>
            <w:r>
              <w:rPr>
                <w:b/>
                <w:spacing w:val="-10"/>
                <w:w w:val="125"/>
                <w:sz w:val="21"/>
              </w:rPr>
              <w:t>e</w:t>
            </w:r>
            <w:r>
              <w:rPr>
                <w:b/>
                <w:sz w:val="21"/>
              </w:rPr>
              <w:tab/>
            </w:r>
            <w:r>
              <w:rPr>
                <w:b/>
                <w:spacing w:val="-6"/>
                <w:w w:val="125"/>
                <w:sz w:val="21"/>
              </w:rPr>
              <w:t>do </w:t>
            </w:r>
            <w:r>
              <w:rPr>
                <w:b/>
                <w:spacing w:val="-2"/>
                <w:w w:val="125"/>
                <w:sz w:val="21"/>
              </w:rPr>
              <w:t>Ensino</w:t>
            </w:r>
            <w:r>
              <w:rPr>
                <w:b/>
                <w:spacing w:val="40"/>
                <w:w w:val="125"/>
                <w:sz w:val="21"/>
              </w:rPr>
              <w:t> </w:t>
            </w:r>
            <w:r>
              <w:rPr>
                <w:b/>
                <w:spacing w:val="-2"/>
                <w:w w:val="125"/>
                <w:sz w:val="21"/>
              </w:rPr>
              <w:t>Superior</w:t>
            </w:r>
            <w:r>
              <w:rPr>
                <w:b/>
                <w:sz w:val="21"/>
              </w:rPr>
              <w:tab/>
              <w:tab/>
            </w:r>
            <w:r>
              <w:rPr>
                <w:b/>
                <w:spacing w:val="-58"/>
                <w:sz w:val="21"/>
              </w:rPr>
              <w:t> </w:t>
            </w:r>
            <w:r>
              <w:rPr>
                <w:b/>
                <w:spacing w:val="-4"/>
                <w:w w:val="125"/>
                <w:sz w:val="21"/>
              </w:rPr>
              <w:t>na </w:t>
            </w:r>
            <w:r>
              <w:rPr>
                <w:b/>
                <w:spacing w:val="-2"/>
                <w:w w:val="125"/>
                <w:sz w:val="21"/>
              </w:rPr>
              <w:t>modalidade</w:t>
            </w:r>
            <w:r>
              <w:rPr>
                <w:b/>
                <w:sz w:val="21"/>
              </w:rPr>
              <w:tab/>
              <w:tab/>
            </w:r>
            <w:r>
              <w:rPr>
                <w:b/>
                <w:spacing w:val="-10"/>
                <w:w w:val="125"/>
                <w:sz w:val="21"/>
              </w:rPr>
              <w:t>à </w:t>
            </w:r>
            <w:r>
              <w:rPr>
                <w:b/>
                <w:spacing w:val="-2"/>
                <w:w w:val="125"/>
                <w:sz w:val="21"/>
              </w:rPr>
              <w:t>distância</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right="481"/>
              <w:jc w:val="right"/>
              <w:rPr>
                <w:b/>
                <w:sz w:val="21"/>
              </w:rPr>
            </w:pPr>
            <w:r>
              <w:rPr>
                <w:b/>
                <w:spacing w:val="-5"/>
                <w:w w:val="120"/>
                <w:sz w:val="21"/>
              </w:rPr>
              <w:t>06</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left="17"/>
              <w:jc w:val="center"/>
              <w:rPr>
                <w:b/>
                <w:sz w:val="21"/>
              </w:rPr>
            </w:pPr>
            <w:r>
              <w:rPr>
                <w:b/>
                <w:spacing w:val="-5"/>
                <w:w w:val="120"/>
                <w:sz w:val="21"/>
              </w:rPr>
              <w:t>05</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right="481"/>
              <w:jc w:val="right"/>
              <w:rPr>
                <w:b/>
                <w:sz w:val="21"/>
              </w:rPr>
            </w:pPr>
            <w:r>
              <w:rPr>
                <w:b/>
                <w:spacing w:val="-5"/>
                <w:w w:val="120"/>
                <w:sz w:val="21"/>
              </w:rPr>
              <w:t>30</w:t>
            </w:r>
          </w:p>
        </w:tc>
      </w:tr>
      <w:tr>
        <w:trPr>
          <w:trHeight w:val="3201" w:hRule="atLeast"/>
        </w:trPr>
        <w:tc>
          <w:tcPr>
            <w:tcW w:w="2092" w:type="dxa"/>
          </w:tcPr>
          <w:p>
            <w:pPr>
              <w:pStyle w:val="TableParagraph"/>
              <w:rPr>
                <w:b/>
                <w:sz w:val="21"/>
              </w:rPr>
            </w:pPr>
          </w:p>
          <w:p>
            <w:pPr>
              <w:pStyle w:val="TableParagraph"/>
              <w:rPr>
                <w:b/>
                <w:sz w:val="21"/>
              </w:rPr>
            </w:pPr>
          </w:p>
          <w:p>
            <w:pPr>
              <w:pStyle w:val="TableParagraph"/>
              <w:spacing w:before="35"/>
              <w:rPr>
                <w:b/>
                <w:sz w:val="21"/>
              </w:rPr>
            </w:pPr>
          </w:p>
          <w:p>
            <w:pPr>
              <w:pStyle w:val="TableParagraph"/>
              <w:ind w:left="16"/>
              <w:jc w:val="center"/>
              <w:rPr>
                <w:b/>
                <w:sz w:val="21"/>
              </w:rPr>
            </w:pPr>
            <w:r>
              <w:rPr>
                <w:b/>
                <w:spacing w:val="-5"/>
                <w:w w:val="120"/>
                <w:sz w:val="21"/>
              </w:rPr>
              <w:t>E2</w:t>
            </w:r>
          </w:p>
        </w:tc>
        <w:tc>
          <w:tcPr>
            <w:tcW w:w="2092" w:type="dxa"/>
          </w:tcPr>
          <w:p>
            <w:pPr>
              <w:pStyle w:val="TableParagraph"/>
              <w:tabs>
                <w:tab w:pos="658" w:val="left" w:leader="none"/>
                <w:tab w:pos="1215" w:val="left" w:leader="none"/>
                <w:tab w:pos="1682" w:val="left" w:leader="none"/>
              </w:tabs>
              <w:spacing w:line="249" w:lineRule="auto" w:before="108"/>
              <w:ind w:left="119" w:right="92"/>
              <w:rPr>
                <w:b/>
                <w:sz w:val="21"/>
              </w:rPr>
            </w:pPr>
            <w:r>
              <w:rPr>
                <w:b/>
                <w:spacing w:val="-2"/>
                <w:w w:val="125"/>
                <w:sz w:val="21"/>
              </w:rPr>
              <w:t>Experiência Profissional como</w:t>
            </w:r>
            <w:r>
              <w:rPr>
                <w:b/>
                <w:spacing w:val="-18"/>
                <w:w w:val="125"/>
                <w:sz w:val="21"/>
              </w:rPr>
              <w:t> </w:t>
            </w:r>
            <w:r>
              <w:rPr>
                <w:b/>
                <w:spacing w:val="-2"/>
                <w:w w:val="125"/>
                <w:sz w:val="21"/>
              </w:rPr>
              <w:t>professor </w:t>
            </w:r>
            <w:r>
              <w:rPr>
                <w:b/>
                <w:spacing w:val="-6"/>
                <w:w w:val="125"/>
                <w:sz w:val="21"/>
              </w:rPr>
              <w:t>ou</w:t>
            </w:r>
            <w:r>
              <w:rPr>
                <w:b/>
                <w:spacing w:val="40"/>
                <w:w w:val="125"/>
                <w:sz w:val="21"/>
              </w:rPr>
              <w:t> </w:t>
            </w:r>
            <w:r>
              <w:rPr>
                <w:b/>
                <w:spacing w:val="-2"/>
                <w:w w:val="125"/>
                <w:sz w:val="21"/>
              </w:rPr>
              <w:t>coordenador</w:t>
            </w:r>
            <w:r>
              <w:rPr>
                <w:b/>
                <w:spacing w:val="40"/>
                <w:w w:val="125"/>
                <w:sz w:val="21"/>
              </w:rPr>
              <w:t> </w:t>
            </w:r>
            <w:r>
              <w:rPr>
                <w:b/>
                <w:spacing w:val="-6"/>
                <w:w w:val="125"/>
                <w:sz w:val="21"/>
              </w:rPr>
              <w:t>de</w:t>
            </w:r>
            <w:r>
              <w:rPr>
                <w:b/>
                <w:sz w:val="21"/>
              </w:rPr>
              <w:tab/>
            </w:r>
            <w:r>
              <w:rPr>
                <w:b/>
                <w:spacing w:val="-2"/>
                <w:w w:val="125"/>
                <w:sz w:val="21"/>
              </w:rPr>
              <w:t>cursos</w:t>
            </w:r>
            <w:r>
              <w:rPr>
                <w:b/>
                <w:sz w:val="21"/>
              </w:rPr>
              <w:tab/>
            </w:r>
            <w:r>
              <w:rPr>
                <w:b/>
                <w:spacing w:val="-6"/>
                <w:w w:val="125"/>
                <w:sz w:val="21"/>
              </w:rPr>
              <w:t>da </w:t>
            </w:r>
            <w:r>
              <w:rPr>
                <w:b/>
                <w:spacing w:val="-2"/>
                <w:w w:val="125"/>
                <w:sz w:val="21"/>
              </w:rPr>
              <w:t>Educação Básica</w:t>
            </w:r>
            <w:r>
              <w:rPr>
                <w:b/>
                <w:sz w:val="21"/>
              </w:rPr>
              <w:tab/>
            </w:r>
            <w:r>
              <w:rPr>
                <w:b/>
                <w:spacing w:val="-10"/>
                <w:w w:val="125"/>
                <w:sz w:val="21"/>
              </w:rPr>
              <w:t>e</w:t>
            </w:r>
            <w:r>
              <w:rPr>
                <w:b/>
                <w:sz w:val="21"/>
              </w:rPr>
              <w:tab/>
            </w:r>
            <w:r>
              <w:rPr>
                <w:b/>
                <w:spacing w:val="-6"/>
                <w:w w:val="125"/>
                <w:sz w:val="21"/>
              </w:rPr>
              <w:t>do </w:t>
            </w:r>
            <w:r>
              <w:rPr>
                <w:b/>
                <w:spacing w:val="-2"/>
                <w:w w:val="125"/>
                <w:sz w:val="21"/>
              </w:rPr>
              <w:t>Ensino</w:t>
            </w:r>
            <w:r>
              <w:rPr>
                <w:b/>
                <w:spacing w:val="40"/>
                <w:w w:val="125"/>
                <w:sz w:val="21"/>
              </w:rPr>
              <w:t> </w:t>
            </w:r>
            <w:r>
              <w:rPr>
                <w:b/>
                <w:spacing w:val="-2"/>
                <w:w w:val="125"/>
                <w:sz w:val="21"/>
              </w:rPr>
              <w:t>Superior</w:t>
            </w:r>
            <w:r>
              <w:rPr>
                <w:b/>
                <w:sz w:val="21"/>
              </w:rPr>
              <w:tab/>
              <w:tab/>
            </w:r>
            <w:r>
              <w:rPr>
                <w:b/>
                <w:spacing w:val="-58"/>
                <w:sz w:val="21"/>
              </w:rPr>
              <w:t> </w:t>
            </w:r>
            <w:r>
              <w:rPr>
                <w:b/>
                <w:spacing w:val="-4"/>
                <w:w w:val="125"/>
                <w:sz w:val="21"/>
              </w:rPr>
              <w:t>na </w:t>
            </w:r>
            <w:r>
              <w:rPr>
                <w:b/>
                <w:spacing w:val="-2"/>
                <w:w w:val="125"/>
                <w:sz w:val="21"/>
              </w:rPr>
              <w:t>modalidade presencial</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right="481"/>
              <w:jc w:val="right"/>
              <w:rPr>
                <w:b/>
                <w:sz w:val="21"/>
              </w:rPr>
            </w:pPr>
            <w:r>
              <w:rPr>
                <w:b/>
                <w:spacing w:val="-5"/>
                <w:w w:val="120"/>
                <w:sz w:val="21"/>
              </w:rPr>
              <w:t>04</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left="17"/>
              <w:jc w:val="center"/>
              <w:rPr>
                <w:b/>
                <w:sz w:val="21"/>
              </w:rPr>
            </w:pPr>
            <w:r>
              <w:rPr>
                <w:b/>
                <w:spacing w:val="-5"/>
                <w:w w:val="120"/>
                <w:sz w:val="21"/>
              </w:rPr>
              <w:t>05</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right="481"/>
              <w:jc w:val="right"/>
              <w:rPr>
                <w:b/>
                <w:sz w:val="21"/>
              </w:rPr>
            </w:pPr>
            <w:r>
              <w:rPr>
                <w:b/>
                <w:spacing w:val="-5"/>
                <w:w w:val="120"/>
                <w:sz w:val="21"/>
              </w:rPr>
              <w:t>20</w:t>
            </w:r>
          </w:p>
        </w:tc>
      </w:tr>
      <w:tr>
        <w:trPr>
          <w:trHeight w:val="1418" w:hRule="atLeast"/>
        </w:trPr>
        <w:tc>
          <w:tcPr>
            <w:tcW w:w="2092" w:type="dxa"/>
          </w:tcPr>
          <w:p>
            <w:pPr>
              <w:pStyle w:val="TableParagraph"/>
              <w:spacing w:before="108"/>
              <w:ind w:left="16"/>
              <w:jc w:val="center"/>
              <w:rPr>
                <w:b/>
                <w:sz w:val="21"/>
              </w:rPr>
            </w:pPr>
            <w:r>
              <w:rPr>
                <w:b/>
                <w:spacing w:val="-5"/>
                <w:w w:val="120"/>
                <w:sz w:val="21"/>
              </w:rPr>
              <w:t>E3</w:t>
            </w:r>
          </w:p>
        </w:tc>
        <w:tc>
          <w:tcPr>
            <w:tcW w:w="2092" w:type="dxa"/>
          </w:tcPr>
          <w:p>
            <w:pPr>
              <w:pStyle w:val="TableParagraph"/>
              <w:spacing w:line="249" w:lineRule="auto" w:before="108"/>
              <w:ind w:left="119" w:right="101"/>
              <w:rPr>
                <w:b/>
                <w:sz w:val="21"/>
              </w:rPr>
            </w:pPr>
            <w:r>
              <w:rPr>
                <w:b/>
                <w:spacing w:val="-2"/>
                <w:w w:val="125"/>
                <w:sz w:val="21"/>
              </w:rPr>
              <w:t>Experiência profissional</w:t>
            </w:r>
            <w:r>
              <w:rPr>
                <w:b/>
                <w:spacing w:val="-18"/>
                <w:w w:val="125"/>
                <w:sz w:val="21"/>
              </w:rPr>
              <w:t> </w:t>
            </w:r>
            <w:r>
              <w:rPr>
                <w:b/>
                <w:spacing w:val="-2"/>
                <w:w w:val="125"/>
                <w:sz w:val="21"/>
              </w:rPr>
              <w:t>em </w:t>
            </w:r>
            <w:r>
              <w:rPr>
                <w:b/>
                <w:w w:val="125"/>
                <w:sz w:val="21"/>
              </w:rPr>
              <w:t>curso de Pós-</w:t>
            </w:r>
            <w:r>
              <w:rPr>
                <w:b/>
                <w:spacing w:val="-2"/>
                <w:w w:val="125"/>
                <w:sz w:val="21"/>
              </w:rPr>
              <w:t>graduação como</w:t>
            </w:r>
            <w:r>
              <w:rPr>
                <w:b/>
                <w:spacing w:val="-18"/>
                <w:w w:val="125"/>
                <w:sz w:val="21"/>
              </w:rPr>
              <w:t> </w:t>
            </w:r>
            <w:r>
              <w:rPr>
                <w:b/>
                <w:spacing w:val="-2"/>
                <w:w w:val="125"/>
                <w:sz w:val="21"/>
              </w:rPr>
              <w:t>professor</w:t>
            </w:r>
          </w:p>
        </w:tc>
        <w:tc>
          <w:tcPr>
            <w:tcW w:w="2081" w:type="dxa"/>
          </w:tcPr>
          <w:p>
            <w:pPr>
              <w:pStyle w:val="TableParagraph"/>
              <w:spacing w:before="119"/>
              <w:ind w:right="481"/>
              <w:jc w:val="right"/>
              <w:rPr>
                <w:b/>
                <w:sz w:val="21"/>
              </w:rPr>
            </w:pPr>
            <w:r>
              <w:rPr>
                <w:b/>
                <w:spacing w:val="-5"/>
                <w:w w:val="120"/>
                <w:sz w:val="21"/>
              </w:rPr>
              <w:t>04</w:t>
            </w:r>
          </w:p>
        </w:tc>
        <w:tc>
          <w:tcPr>
            <w:tcW w:w="2081" w:type="dxa"/>
          </w:tcPr>
          <w:p>
            <w:pPr>
              <w:pStyle w:val="TableParagraph"/>
              <w:spacing w:before="119"/>
              <w:ind w:left="17"/>
              <w:jc w:val="center"/>
              <w:rPr>
                <w:b/>
                <w:sz w:val="21"/>
              </w:rPr>
            </w:pPr>
            <w:r>
              <w:rPr>
                <w:b/>
                <w:spacing w:val="-5"/>
                <w:w w:val="120"/>
                <w:sz w:val="21"/>
              </w:rPr>
              <w:t>05</w:t>
            </w:r>
          </w:p>
        </w:tc>
        <w:tc>
          <w:tcPr>
            <w:tcW w:w="2081" w:type="dxa"/>
          </w:tcPr>
          <w:p>
            <w:pPr>
              <w:pStyle w:val="TableParagraph"/>
              <w:spacing w:before="119"/>
              <w:ind w:right="481"/>
              <w:jc w:val="right"/>
              <w:rPr>
                <w:b/>
                <w:sz w:val="21"/>
              </w:rPr>
            </w:pPr>
            <w:r>
              <w:rPr>
                <w:b/>
                <w:spacing w:val="-5"/>
                <w:w w:val="120"/>
                <w:sz w:val="21"/>
              </w:rPr>
              <w:t>20</w:t>
            </w:r>
          </w:p>
        </w:tc>
      </w:tr>
      <w:tr>
        <w:trPr>
          <w:trHeight w:val="473" w:hRule="atLeast"/>
        </w:trPr>
        <w:tc>
          <w:tcPr>
            <w:tcW w:w="2092" w:type="dxa"/>
          </w:tcPr>
          <w:p>
            <w:pPr>
              <w:pStyle w:val="TableParagraph"/>
              <w:rPr>
                <w:rFonts w:ascii="Times New Roman"/>
                <w:sz w:val="20"/>
              </w:rPr>
            </w:pPr>
          </w:p>
        </w:tc>
        <w:tc>
          <w:tcPr>
            <w:tcW w:w="6254" w:type="dxa"/>
            <w:gridSpan w:val="3"/>
          </w:tcPr>
          <w:p>
            <w:pPr>
              <w:pStyle w:val="TableParagraph"/>
              <w:spacing w:before="108"/>
              <w:ind w:left="119"/>
              <w:rPr>
                <w:b/>
                <w:sz w:val="21"/>
              </w:rPr>
            </w:pPr>
            <w:r>
              <w:rPr>
                <w:b/>
                <w:w w:val="120"/>
                <w:sz w:val="21"/>
              </w:rPr>
              <w:t>PONTUAÇÃO</w:t>
            </w:r>
            <w:r>
              <w:rPr>
                <w:b/>
                <w:spacing w:val="8"/>
                <w:w w:val="125"/>
                <w:sz w:val="21"/>
              </w:rPr>
              <w:t> </w:t>
            </w:r>
            <w:r>
              <w:rPr>
                <w:b/>
                <w:spacing w:val="-2"/>
                <w:w w:val="125"/>
                <w:sz w:val="21"/>
              </w:rPr>
              <w:t>MÁXIMA</w:t>
            </w:r>
          </w:p>
        </w:tc>
        <w:tc>
          <w:tcPr>
            <w:tcW w:w="2081" w:type="dxa"/>
          </w:tcPr>
          <w:p>
            <w:pPr>
              <w:pStyle w:val="TableParagraph"/>
              <w:spacing w:before="108"/>
              <w:ind w:left="118"/>
              <w:rPr>
                <w:b/>
                <w:sz w:val="21"/>
              </w:rPr>
            </w:pPr>
            <w:r>
              <w:rPr>
                <w:b/>
                <w:spacing w:val="-5"/>
                <w:w w:val="120"/>
                <w:sz w:val="21"/>
              </w:rPr>
              <w:t>100</w:t>
            </w:r>
          </w:p>
        </w:tc>
      </w:tr>
    </w:tbl>
    <w:p>
      <w:pPr>
        <w:pStyle w:val="BodyText"/>
        <w:spacing w:line="249" w:lineRule="auto" w:before="195"/>
      </w:pPr>
      <w:r>
        <w:rPr>
          <w:w w:val="115"/>
        </w:rPr>
        <w:t>*</w:t>
      </w:r>
      <w:r>
        <w:rPr>
          <w:spacing w:val="-5"/>
          <w:w w:val="115"/>
        </w:rPr>
        <w:t> </w:t>
      </w:r>
      <w:r>
        <w:rPr>
          <w:w w:val="115"/>
        </w:rPr>
        <w:t>Nos</w:t>
      </w:r>
      <w:r>
        <w:rPr>
          <w:spacing w:val="-6"/>
          <w:w w:val="115"/>
        </w:rPr>
        <w:t> </w:t>
      </w:r>
      <w:r>
        <w:rPr>
          <w:w w:val="115"/>
        </w:rPr>
        <w:t>casos</w:t>
      </w:r>
      <w:r>
        <w:rPr>
          <w:spacing w:val="-6"/>
          <w:w w:val="115"/>
        </w:rPr>
        <w:t> </w:t>
      </w:r>
      <w:r>
        <w:rPr>
          <w:w w:val="115"/>
        </w:rPr>
        <w:t>de</w:t>
      </w:r>
      <w:r>
        <w:rPr>
          <w:spacing w:val="-5"/>
          <w:w w:val="115"/>
        </w:rPr>
        <w:t> </w:t>
      </w:r>
      <w:r>
        <w:rPr>
          <w:w w:val="115"/>
        </w:rPr>
        <w:t>atuação</w:t>
      </w:r>
      <w:r>
        <w:rPr>
          <w:spacing w:val="-5"/>
          <w:w w:val="115"/>
        </w:rPr>
        <w:t> </w:t>
      </w:r>
      <w:r>
        <w:rPr>
          <w:w w:val="115"/>
        </w:rPr>
        <w:t>concomitante</w:t>
      </w:r>
      <w:r>
        <w:rPr>
          <w:spacing w:val="-5"/>
          <w:w w:val="115"/>
        </w:rPr>
        <w:t> </w:t>
      </w:r>
      <w:r>
        <w:rPr>
          <w:w w:val="115"/>
        </w:rPr>
        <w:t>numa</w:t>
      </w:r>
      <w:r>
        <w:rPr>
          <w:spacing w:val="-5"/>
          <w:w w:val="115"/>
        </w:rPr>
        <w:t> </w:t>
      </w:r>
      <w:r>
        <w:rPr>
          <w:w w:val="115"/>
        </w:rPr>
        <w:t>mesma</w:t>
      </w:r>
      <w:r>
        <w:rPr>
          <w:spacing w:val="-5"/>
          <w:w w:val="115"/>
        </w:rPr>
        <w:t> </w:t>
      </w:r>
      <w:r>
        <w:rPr>
          <w:w w:val="115"/>
        </w:rPr>
        <w:t>área</w:t>
      </w:r>
      <w:r>
        <w:rPr>
          <w:spacing w:val="-5"/>
          <w:w w:val="115"/>
        </w:rPr>
        <w:t> </w:t>
      </w:r>
      <w:r>
        <w:rPr>
          <w:w w:val="115"/>
        </w:rPr>
        <w:t>de</w:t>
      </w:r>
      <w:r>
        <w:rPr>
          <w:spacing w:val="-5"/>
          <w:w w:val="115"/>
        </w:rPr>
        <w:t> </w:t>
      </w:r>
      <w:r>
        <w:rPr>
          <w:w w:val="115"/>
        </w:rPr>
        <w:t>atuação</w:t>
      </w:r>
      <w:r>
        <w:rPr>
          <w:spacing w:val="-5"/>
          <w:w w:val="115"/>
        </w:rPr>
        <w:t> </w:t>
      </w:r>
      <w:r>
        <w:rPr>
          <w:w w:val="115"/>
        </w:rPr>
        <w:t>profissional,</w:t>
      </w:r>
      <w:r>
        <w:rPr>
          <w:spacing w:val="-6"/>
          <w:w w:val="115"/>
        </w:rPr>
        <w:t> </w:t>
      </w:r>
      <w:r>
        <w:rPr>
          <w:w w:val="115"/>
        </w:rPr>
        <w:t>somente</w:t>
      </w:r>
      <w:r>
        <w:rPr>
          <w:spacing w:val="-5"/>
          <w:w w:val="115"/>
        </w:rPr>
        <w:t> </w:t>
      </w:r>
      <w:r>
        <w:rPr>
          <w:w w:val="115"/>
        </w:rPr>
        <w:t>uma delas será considerada para pontuação.</w:t>
      </w:r>
    </w:p>
    <w:p>
      <w:pPr>
        <w:pStyle w:val="ListParagraph"/>
        <w:numPr>
          <w:ilvl w:val="1"/>
          <w:numId w:val="2"/>
        </w:numPr>
        <w:tabs>
          <w:tab w:pos="647" w:val="left" w:leader="none"/>
        </w:tabs>
        <w:spacing w:line="249" w:lineRule="auto" w:before="214" w:after="0"/>
        <w:ind w:left="110" w:right="653" w:firstLine="0"/>
        <w:jc w:val="left"/>
        <w:rPr>
          <w:sz w:val="21"/>
        </w:rPr>
      </w:pPr>
      <w:r>
        <w:rPr>
          <w:w w:val="115"/>
          <w:sz w:val="21"/>
        </w:rPr>
        <w:t>A</w:t>
      </w:r>
      <w:r>
        <w:rPr>
          <w:spacing w:val="-10"/>
          <w:w w:val="115"/>
          <w:sz w:val="21"/>
        </w:rPr>
        <w:t> </w:t>
      </w:r>
      <w:r>
        <w:rPr>
          <w:w w:val="115"/>
          <w:sz w:val="21"/>
        </w:rPr>
        <w:t>pontuação</w:t>
      </w:r>
      <w:r>
        <w:rPr>
          <w:spacing w:val="-9"/>
          <w:w w:val="115"/>
          <w:sz w:val="21"/>
        </w:rPr>
        <w:t> </w:t>
      </w:r>
      <w:r>
        <w:rPr>
          <w:w w:val="115"/>
          <w:sz w:val="21"/>
        </w:rPr>
        <w:t>máxima</w:t>
      </w:r>
      <w:r>
        <w:rPr>
          <w:spacing w:val="-9"/>
          <w:w w:val="115"/>
          <w:sz w:val="21"/>
        </w:rPr>
        <w:t> </w:t>
      </w:r>
      <w:r>
        <w:rPr>
          <w:w w:val="115"/>
          <w:sz w:val="21"/>
        </w:rPr>
        <w:t>obtida</w:t>
      </w:r>
      <w:r>
        <w:rPr>
          <w:spacing w:val="-9"/>
          <w:w w:val="115"/>
          <w:sz w:val="21"/>
        </w:rPr>
        <w:t> </w:t>
      </w:r>
      <w:r>
        <w:rPr>
          <w:w w:val="115"/>
          <w:sz w:val="21"/>
        </w:rPr>
        <w:t>é</w:t>
      </w:r>
      <w:r>
        <w:rPr>
          <w:spacing w:val="-9"/>
          <w:w w:val="115"/>
          <w:sz w:val="21"/>
        </w:rPr>
        <w:t> </w:t>
      </w:r>
      <w:r>
        <w:rPr>
          <w:w w:val="115"/>
          <w:sz w:val="21"/>
        </w:rPr>
        <w:t>de</w:t>
      </w:r>
      <w:r>
        <w:rPr>
          <w:spacing w:val="-9"/>
          <w:w w:val="115"/>
          <w:sz w:val="21"/>
        </w:rPr>
        <w:t> </w:t>
      </w:r>
      <w:r>
        <w:rPr>
          <w:w w:val="115"/>
          <w:sz w:val="21"/>
        </w:rPr>
        <w:t>100</w:t>
      </w:r>
      <w:r>
        <w:rPr>
          <w:spacing w:val="40"/>
          <w:w w:val="115"/>
          <w:sz w:val="21"/>
        </w:rPr>
        <w:t> </w:t>
      </w:r>
      <w:r>
        <w:rPr>
          <w:w w:val="115"/>
          <w:sz w:val="21"/>
        </w:rPr>
        <w:t>pontos,</w:t>
      </w:r>
      <w:r>
        <w:rPr>
          <w:spacing w:val="-10"/>
          <w:w w:val="115"/>
          <w:sz w:val="21"/>
        </w:rPr>
        <w:t> </w:t>
      </w:r>
      <w:r>
        <w:rPr>
          <w:w w:val="115"/>
          <w:sz w:val="21"/>
        </w:rPr>
        <w:t>sendo</w:t>
      </w:r>
      <w:r>
        <w:rPr>
          <w:spacing w:val="-9"/>
          <w:w w:val="115"/>
          <w:sz w:val="21"/>
        </w:rPr>
        <w:t> </w:t>
      </w:r>
      <w:r>
        <w:rPr>
          <w:w w:val="115"/>
          <w:sz w:val="21"/>
        </w:rPr>
        <w:t>que</w:t>
      </w:r>
      <w:r>
        <w:rPr>
          <w:spacing w:val="-9"/>
          <w:w w:val="115"/>
          <w:sz w:val="21"/>
        </w:rPr>
        <w:t> </w:t>
      </w:r>
      <w:r>
        <w:rPr>
          <w:w w:val="115"/>
          <w:sz w:val="21"/>
        </w:rPr>
        <w:t>para</w:t>
      </w:r>
      <w:r>
        <w:rPr>
          <w:spacing w:val="-9"/>
          <w:w w:val="115"/>
          <w:sz w:val="21"/>
        </w:rPr>
        <w:t> </w:t>
      </w:r>
      <w:r>
        <w:rPr>
          <w:w w:val="115"/>
          <w:sz w:val="21"/>
        </w:rPr>
        <w:t>o</w:t>
      </w:r>
      <w:r>
        <w:rPr>
          <w:spacing w:val="-9"/>
          <w:w w:val="115"/>
          <w:sz w:val="21"/>
        </w:rPr>
        <w:t> </w:t>
      </w:r>
      <w:r>
        <w:rPr>
          <w:w w:val="115"/>
          <w:sz w:val="21"/>
        </w:rPr>
        <w:t>item</w:t>
      </w:r>
      <w:r>
        <w:rPr>
          <w:spacing w:val="-10"/>
          <w:w w:val="115"/>
          <w:sz w:val="21"/>
        </w:rPr>
        <w:t> </w:t>
      </w:r>
      <w:r>
        <w:rPr>
          <w:w w:val="115"/>
          <w:sz w:val="21"/>
        </w:rPr>
        <w:t>T1</w:t>
      </w:r>
      <w:r>
        <w:rPr>
          <w:spacing w:val="-9"/>
          <w:w w:val="115"/>
          <w:sz w:val="21"/>
        </w:rPr>
        <w:t> </w:t>
      </w:r>
      <w:r>
        <w:rPr>
          <w:w w:val="115"/>
          <w:sz w:val="21"/>
        </w:rPr>
        <w:t>(Quadro</w:t>
      </w:r>
      <w:r>
        <w:rPr>
          <w:spacing w:val="-9"/>
          <w:w w:val="115"/>
          <w:sz w:val="21"/>
        </w:rPr>
        <w:t> </w:t>
      </w:r>
      <w:r>
        <w:rPr>
          <w:w w:val="115"/>
          <w:sz w:val="21"/>
        </w:rPr>
        <w:t>II)</w:t>
      </w:r>
      <w:r>
        <w:rPr>
          <w:spacing w:val="-9"/>
          <w:w w:val="115"/>
          <w:sz w:val="21"/>
        </w:rPr>
        <w:t> </w:t>
      </w:r>
      <w:r>
        <w:rPr>
          <w:w w:val="115"/>
          <w:sz w:val="21"/>
        </w:rPr>
        <w:t>será considerada APENAS a maior titulação.</w:t>
      </w:r>
    </w:p>
    <w:p>
      <w:pPr>
        <w:pStyle w:val="ListParagraph"/>
        <w:numPr>
          <w:ilvl w:val="1"/>
          <w:numId w:val="2"/>
        </w:numPr>
        <w:tabs>
          <w:tab w:pos="647" w:val="left" w:leader="none"/>
        </w:tabs>
        <w:spacing w:line="249" w:lineRule="auto" w:before="215" w:after="0"/>
        <w:ind w:left="110" w:right="1023" w:firstLine="0"/>
        <w:jc w:val="left"/>
        <w:rPr>
          <w:sz w:val="21"/>
        </w:rPr>
      </w:pPr>
      <w:r>
        <w:rPr>
          <w:w w:val="115"/>
          <w:sz w:val="21"/>
        </w:rPr>
        <w:t>A</w:t>
      </w:r>
      <w:r>
        <w:rPr>
          <w:spacing w:val="-15"/>
          <w:w w:val="115"/>
          <w:sz w:val="21"/>
        </w:rPr>
        <w:t> </w:t>
      </w:r>
      <w:r>
        <w:rPr>
          <w:w w:val="115"/>
          <w:sz w:val="21"/>
        </w:rPr>
        <w:t>comprovação</w:t>
      </w:r>
      <w:r>
        <w:rPr>
          <w:spacing w:val="-14"/>
          <w:w w:val="115"/>
          <w:sz w:val="21"/>
        </w:rPr>
        <w:t> </w:t>
      </w:r>
      <w:r>
        <w:rPr>
          <w:w w:val="115"/>
          <w:sz w:val="21"/>
        </w:rPr>
        <w:t>da</w:t>
      </w:r>
      <w:r>
        <w:rPr>
          <w:spacing w:val="-14"/>
          <w:w w:val="115"/>
          <w:sz w:val="21"/>
        </w:rPr>
        <w:t> </w:t>
      </w:r>
      <w:r>
        <w:rPr>
          <w:w w:val="115"/>
          <w:sz w:val="21"/>
        </w:rPr>
        <w:t>experiência</w:t>
      </w:r>
      <w:r>
        <w:rPr>
          <w:spacing w:val="-14"/>
          <w:w w:val="115"/>
          <w:sz w:val="21"/>
        </w:rPr>
        <w:t> </w:t>
      </w:r>
      <w:r>
        <w:rPr>
          <w:w w:val="115"/>
          <w:sz w:val="21"/>
        </w:rPr>
        <w:t>profissional</w:t>
      </w:r>
      <w:r>
        <w:rPr>
          <w:spacing w:val="-15"/>
          <w:w w:val="115"/>
          <w:sz w:val="21"/>
        </w:rPr>
        <w:t> </w:t>
      </w:r>
      <w:r>
        <w:rPr>
          <w:w w:val="115"/>
          <w:sz w:val="21"/>
        </w:rPr>
        <w:t>(E1,</w:t>
      </w:r>
      <w:r>
        <w:rPr>
          <w:spacing w:val="-15"/>
          <w:w w:val="115"/>
          <w:sz w:val="21"/>
        </w:rPr>
        <w:t> </w:t>
      </w:r>
      <w:r>
        <w:rPr>
          <w:w w:val="115"/>
          <w:sz w:val="21"/>
        </w:rPr>
        <w:t>E2,</w:t>
      </w:r>
      <w:r>
        <w:rPr>
          <w:spacing w:val="-15"/>
          <w:w w:val="115"/>
          <w:sz w:val="21"/>
        </w:rPr>
        <w:t> </w:t>
      </w:r>
      <w:r>
        <w:rPr>
          <w:w w:val="115"/>
          <w:sz w:val="21"/>
        </w:rPr>
        <w:t>E3)</w:t>
      </w:r>
      <w:r>
        <w:rPr>
          <w:spacing w:val="-14"/>
          <w:w w:val="115"/>
          <w:sz w:val="21"/>
        </w:rPr>
        <w:t> </w:t>
      </w:r>
      <w:r>
        <w:rPr>
          <w:w w:val="115"/>
          <w:sz w:val="21"/>
        </w:rPr>
        <w:t>poderá</w:t>
      </w:r>
      <w:r>
        <w:rPr>
          <w:spacing w:val="-14"/>
          <w:w w:val="115"/>
          <w:sz w:val="21"/>
        </w:rPr>
        <w:t> </w:t>
      </w:r>
      <w:r>
        <w:rPr>
          <w:w w:val="115"/>
          <w:sz w:val="21"/>
        </w:rPr>
        <w:t>ser</w:t>
      </w:r>
      <w:r>
        <w:rPr>
          <w:spacing w:val="-14"/>
          <w:w w:val="115"/>
          <w:sz w:val="21"/>
        </w:rPr>
        <w:t> </w:t>
      </w:r>
      <w:r>
        <w:rPr>
          <w:w w:val="115"/>
          <w:sz w:val="21"/>
        </w:rPr>
        <w:t>feita</w:t>
      </w:r>
      <w:r>
        <w:rPr>
          <w:spacing w:val="-14"/>
          <w:w w:val="115"/>
          <w:sz w:val="21"/>
        </w:rPr>
        <w:t> </w:t>
      </w:r>
      <w:r>
        <w:rPr>
          <w:w w:val="115"/>
          <w:sz w:val="21"/>
        </w:rPr>
        <w:t>por</w:t>
      </w:r>
      <w:r>
        <w:rPr>
          <w:spacing w:val="-14"/>
          <w:w w:val="115"/>
          <w:sz w:val="21"/>
        </w:rPr>
        <w:t> </w:t>
      </w:r>
      <w:r>
        <w:rPr>
          <w:w w:val="115"/>
          <w:sz w:val="21"/>
        </w:rPr>
        <w:t>meio</w:t>
      </w:r>
      <w:r>
        <w:rPr>
          <w:spacing w:val="-14"/>
          <w:w w:val="115"/>
          <w:sz w:val="21"/>
        </w:rPr>
        <w:t> </w:t>
      </w:r>
      <w:r>
        <w:rPr>
          <w:w w:val="115"/>
          <w:sz w:val="21"/>
        </w:rPr>
        <w:t>dos seguintes documentos:</w:t>
      </w:r>
    </w:p>
    <w:p>
      <w:pPr>
        <w:pStyle w:val="ListParagraph"/>
        <w:numPr>
          <w:ilvl w:val="0"/>
          <w:numId w:val="20"/>
        </w:numPr>
        <w:tabs>
          <w:tab w:pos="639" w:val="left" w:leader="none"/>
        </w:tabs>
        <w:spacing w:line="240" w:lineRule="auto" w:before="215" w:after="0"/>
        <w:ind w:left="639" w:right="0" w:hanging="206"/>
        <w:jc w:val="left"/>
        <w:rPr>
          <w:sz w:val="21"/>
        </w:rPr>
      </w:pPr>
      <w:r>
        <w:rPr>
          <w:w w:val="110"/>
          <w:sz w:val="21"/>
        </w:rPr>
        <w:t>Declaração</w:t>
      </w:r>
      <w:r>
        <w:rPr>
          <w:spacing w:val="10"/>
          <w:w w:val="110"/>
          <w:sz w:val="21"/>
        </w:rPr>
        <w:t> </w:t>
      </w:r>
      <w:r>
        <w:rPr>
          <w:w w:val="110"/>
          <w:sz w:val="21"/>
        </w:rPr>
        <w:t>da</w:t>
      </w:r>
      <w:r>
        <w:rPr>
          <w:spacing w:val="10"/>
          <w:w w:val="110"/>
          <w:sz w:val="21"/>
        </w:rPr>
        <w:t> </w:t>
      </w:r>
      <w:r>
        <w:rPr>
          <w:w w:val="110"/>
          <w:sz w:val="21"/>
        </w:rPr>
        <w:t>chefia</w:t>
      </w:r>
      <w:r>
        <w:rPr>
          <w:spacing w:val="10"/>
          <w:w w:val="110"/>
          <w:sz w:val="21"/>
        </w:rPr>
        <w:t> </w:t>
      </w:r>
      <w:r>
        <w:rPr>
          <w:w w:val="110"/>
          <w:sz w:val="21"/>
        </w:rPr>
        <w:t>imediata</w:t>
      </w:r>
      <w:r>
        <w:rPr>
          <w:spacing w:val="10"/>
          <w:w w:val="110"/>
          <w:sz w:val="21"/>
        </w:rPr>
        <w:t> </w:t>
      </w:r>
      <w:r>
        <w:rPr>
          <w:w w:val="110"/>
          <w:sz w:val="21"/>
        </w:rPr>
        <w:t>contendo</w:t>
      </w:r>
      <w:r>
        <w:rPr>
          <w:spacing w:val="10"/>
          <w:w w:val="110"/>
          <w:sz w:val="21"/>
        </w:rPr>
        <w:t> </w:t>
      </w:r>
      <w:r>
        <w:rPr>
          <w:w w:val="110"/>
          <w:sz w:val="21"/>
        </w:rPr>
        <w:t>período</w:t>
      </w:r>
      <w:r>
        <w:rPr>
          <w:spacing w:val="10"/>
          <w:w w:val="110"/>
          <w:sz w:val="21"/>
        </w:rPr>
        <w:t> </w:t>
      </w:r>
      <w:r>
        <w:rPr>
          <w:w w:val="110"/>
          <w:sz w:val="21"/>
        </w:rPr>
        <w:t>e</w:t>
      </w:r>
      <w:r>
        <w:rPr>
          <w:spacing w:val="10"/>
          <w:w w:val="110"/>
          <w:sz w:val="21"/>
        </w:rPr>
        <w:t> </w:t>
      </w:r>
      <w:r>
        <w:rPr>
          <w:w w:val="110"/>
          <w:sz w:val="21"/>
        </w:rPr>
        <w:t>nível</w:t>
      </w:r>
      <w:r>
        <w:rPr>
          <w:spacing w:val="9"/>
          <w:w w:val="110"/>
          <w:sz w:val="21"/>
        </w:rPr>
        <w:t> </w:t>
      </w:r>
      <w:r>
        <w:rPr>
          <w:w w:val="110"/>
          <w:sz w:val="21"/>
        </w:rPr>
        <w:t>de</w:t>
      </w:r>
      <w:r>
        <w:rPr>
          <w:spacing w:val="10"/>
          <w:w w:val="110"/>
          <w:sz w:val="21"/>
        </w:rPr>
        <w:t> </w:t>
      </w:r>
      <w:r>
        <w:rPr>
          <w:spacing w:val="-2"/>
          <w:w w:val="110"/>
          <w:sz w:val="21"/>
        </w:rPr>
        <w:t>atuação;</w:t>
      </w:r>
    </w:p>
    <w:p>
      <w:pPr>
        <w:pStyle w:val="ListParagraph"/>
        <w:numPr>
          <w:ilvl w:val="0"/>
          <w:numId w:val="20"/>
        </w:numPr>
        <w:tabs>
          <w:tab w:pos="639" w:val="left" w:leader="none"/>
          <w:tab w:pos="641" w:val="left" w:leader="none"/>
        </w:tabs>
        <w:spacing w:line="249" w:lineRule="auto" w:before="96" w:after="0"/>
        <w:ind w:left="641" w:right="340" w:hanging="208"/>
        <w:jc w:val="left"/>
        <w:rPr>
          <w:sz w:val="21"/>
        </w:rPr>
      </w:pPr>
      <w:r>
        <w:rPr>
          <w:w w:val="115"/>
          <w:sz w:val="21"/>
        </w:rPr>
        <w:t>Certificado</w:t>
      </w:r>
      <w:r>
        <w:rPr>
          <w:spacing w:val="-19"/>
          <w:w w:val="115"/>
          <w:sz w:val="21"/>
        </w:rPr>
        <w:t> </w:t>
      </w:r>
      <w:r>
        <w:rPr>
          <w:w w:val="115"/>
          <w:sz w:val="21"/>
        </w:rPr>
        <w:t>de</w:t>
      </w:r>
      <w:r>
        <w:rPr>
          <w:spacing w:val="-17"/>
          <w:w w:val="115"/>
          <w:sz w:val="21"/>
        </w:rPr>
        <w:t> </w:t>
      </w:r>
      <w:r>
        <w:rPr>
          <w:w w:val="115"/>
          <w:sz w:val="21"/>
        </w:rPr>
        <w:t>atuação</w:t>
      </w:r>
      <w:r>
        <w:rPr>
          <w:spacing w:val="-18"/>
          <w:w w:val="115"/>
          <w:sz w:val="21"/>
        </w:rPr>
        <w:t> </w:t>
      </w:r>
      <w:r>
        <w:rPr>
          <w:w w:val="115"/>
          <w:sz w:val="21"/>
        </w:rPr>
        <w:t>enquanto</w:t>
      </w:r>
      <w:r>
        <w:rPr>
          <w:spacing w:val="-18"/>
          <w:w w:val="115"/>
          <w:sz w:val="21"/>
        </w:rPr>
        <w:t> </w:t>
      </w:r>
      <w:r>
        <w:rPr>
          <w:w w:val="115"/>
          <w:sz w:val="21"/>
        </w:rPr>
        <w:t>bolsista,</w:t>
      </w:r>
      <w:r>
        <w:rPr>
          <w:spacing w:val="-19"/>
          <w:w w:val="115"/>
          <w:sz w:val="21"/>
        </w:rPr>
        <w:t> </w:t>
      </w:r>
      <w:r>
        <w:rPr>
          <w:w w:val="115"/>
          <w:sz w:val="21"/>
        </w:rPr>
        <w:t>constando</w:t>
      </w:r>
      <w:r>
        <w:rPr>
          <w:spacing w:val="-17"/>
          <w:w w:val="115"/>
          <w:sz w:val="21"/>
        </w:rPr>
        <w:t> </w:t>
      </w:r>
      <w:r>
        <w:rPr>
          <w:w w:val="115"/>
          <w:sz w:val="21"/>
        </w:rPr>
        <w:t>a</w:t>
      </w:r>
      <w:r>
        <w:rPr>
          <w:spacing w:val="-18"/>
          <w:w w:val="115"/>
          <w:sz w:val="21"/>
        </w:rPr>
        <w:t> </w:t>
      </w:r>
      <w:r>
        <w:rPr>
          <w:w w:val="115"/>
          <w:sz w:val="21"/>
        </w:rPr>
        <w:t>função</w:t>
      </w:r>
      <w:r>
        <w:rPr>
          <w:spacing w:val="-18"/>
          <w:w w:val="115"/>
          <w:sz w:val="21"/>
        </w:rPr>
        <w:t> </w:t>
      </w:r>
      <w:r>
        <w:rPr>
          <w:w w:val="115"/>
          <w:sz w:val="21"/>
        </w:rPr>
        <w:t>de</w:t>
      </w:r>
      <w:r>
        <w:rPr>
          <w:spacing w:val="-18"/>
          <w:w w:val="115"/>
          <w:sz w:val="21"/>
        </w:rPr>
        <w:t> </w:t>
      </w:r>
      <w:r>
        <w:rPr>
          <w:w w:val="115"/>
          <w:sz w:val="21"/>
        </w:rPr>
        <w:t>Professor(a)</w:t>
      </w:r>
      <w:r>
        <w:rPr>
          <w:spacing w:val="-18"/>
          <w:w w:val="115"/>
          <w:sz w:val="21"/>
        </w:rPr>
        <w:t> </w:t>
      </w:r>
      <w:r>
        <w:rPr>
          <w:w w:val="115"/>
          <w:sz w:val="21"/>
        </w:rPr>
        <w:t>do</w:t>
      </w:r>
      <w:r>
        <w:rPr>
          <w:spacing w:val="-18"/>
          <w:w w:val="115"/>
          <w:sz w:val="21"/>
        </w:rPr>
        <w:t> </w:t>
      </w:r>
      <w:r>
        <w:rPr>
          <w:w w:val="115"/>
          <w:sz w:val="21"/>
        </w:rPr>
        <w:t>Magistério </w:t>
      </w:r>
      <w:r>
        <w:rPr>
          <w:spacing w:val="-2"/>
          <w:w w:val="115"/>
          <w:sz w:val="21"/>
        </w:rPr>
        <w:t>Superior;</w:t>
      </w:r>
    </w:p>
    <w:p>
      <w:pPr>
        <w:pStyle w:val="ListParagraph"/>
        <w:numPr>
          <w:ilvl w:val="0"/>
          <w:numId w:val="20"/>
        </w:numPr>
        <w:tabs>
          <w:tab w:pos="639" w:val="left" w:leader="none"/>
        </w:tabs>
        <w:spacing w:line="240" w:lineRule="auto" w:before="87" w:after="0"/>
        <w:ind w:left="639" w:right="0" w:hanging="206"/>
        <w:jc w:val="left"/>
        <w:rPr>
          <w:sz w:val="21"/>
        </w:rPr>
      </w:pPr>
      <w:r>
        <w:rPr>
          <w:w w:val="110"/>
          <w:sz w:val="21"/>
        </w:rPr>
        <w:t>Relatório</w:t>
      </w:r>
      <w:r>
        <w:rPr>
          <w:spacing w:val="12"/>
          <w:w w:val="110"/>
          <w:sz w:val="21"/>
        </w:rPr>
        <w:t> </w:t>
      </w:r>
      <w:r>
        <w:rPr>
          <w:w w:val="110"/>
          <w:sz w:val="21"/>
        </w:rPr>
        <w:t>Semestral</w:t>
      </w:r>
      <w:r>
        <w:rPr>
          <w:spacing w:val="11"/>
          <w:w w:val="110"/>
          <w:sz w:val="21"/>
        </w:rPr>
        <w:t> </w:t>
      </w:r>
      <w:r>
        <w:rPr>
          <w:w w:val="110"/>
          <w:sz w:val="21"/>
        </w:rPr>
        <w:t>do</w:t>
      </w:r>
      <w:r>
        <w:rPr>
          <w:spacing w:val="13"/>
          <w:w w:val="110"/>
          <w:sz w:val="21"/>
        </w:rPr>
        <w:t> </w:t>
      </w:r>
      <w:r>
        <w:rPr>
          <w:w w:val="110"/>
          <w:sz w:val="21"/>
        </w:rPr>
        <w:t>Plano</w:t>
      </w:r>
      <w:r>
        <w:rPr>
          <w:spacing w:val="13"/>
          <w:w w:val="110"/>
          <w:sz w:val="21"/>
        </w:rPr>
        <w:t> </w:t>
      </w:r>
      <w:r>
        <w:rPr>
          <w:w w:val="110"/>
          <w:sz w:val="21"/>
        </w:rPr>
        <w:t>de</w:t>
      </w:r>
      <w:r>
        <w:rPr>
          <w:spacing w:val="12"/>
          <w:w w:val="110"/>
          <w:sz w:val="21"/>
        </w:rPr>
        <w:t> </w:t>
      </w:r>
      <w:r>
        <w:rPr>
          <w:w w:val="110"/>
          <w:sz w:val="21"/>
        </w:rPr>
        <w:t>Trabalho</w:t>
      </w:r>
      <w:r>
        <w:rPr>
          <w:spacing w:val="13"/>
          <w:w w:val="110"/>
          <w:sz w:val="21"/>
        </w:rPr>
        <w:t> </w:t>
      </w:r>
      <w:r>
        <w:rPr>
          <w:w w:val="110"/>
          <w:sz w:val="21"/>
        </w:rPr>
        <w:t>Docente</w:t>
      </w:r>
      <w:r>
        <w:rPr>
          <w:spacing w:val="12"/>
          <w:w w:val="110"/>
          <w:sz w:val="21"/>
        </w:rPr>
        <w:t> </w:t>
      </w:r>
      <w:r>
        <w:rPr>
          <w:w w:val="110"/>
          <w:sz w:val="21"/>
        </w:rPr>
        <w:t>ou</w:t>
      </w:r>
      <w:r>
        <w:rPr>
          <w:spacing w:val="13"/>
          <w:w w:val="110"/>
          <w:sz w:val="21"/>
        </w:rPr>
        <w:t> </w:t>
      </w:r>
      <w:r>
        <w:rPr>
          <w:w w:val="110"/>
          <w:sz w:val="21"/>
        </w:rPr>
        <w:t>similar,</w:t>
      </w:r>
      <w:r>
        <w:rPr>
          <w:spacing w:val="11"/>
          <w:w w:val="110"/>
          <w:sz w:val="21"/>
        </w:rPr>
        <w:t> </w:t>
      </w:r>
      <w:r>
        <w:rPr>
          <w:w w:val="110"/>
          <w:sz w:val="21"/>
        </w:rPr>
        <w:t>devidamente</w:t>
      </w:r>
      <w:r>
        <w:rPr>
          <w:spacing w:val="13"/>
          <w:w w:val="110"/>
          <w:sz w:val="21"/>
        </w:rPr>
        <w:t> </w:t>
      </w:r>
      <w:r>
        <w:rPr>
          <w:spacing w:val="-2"/>
          <w:w w:val="110"/>
          <w:sz w:val="21"/>
        </w:rPr>
        <w:t>aprovado;</w:t>
      </w:r>
    </w:p>
    <w:p>
      <w:pPr>
        <w:pStyle w:val="ListParagraph"/>
        <w:numPr>
          <w:ilvl w:val="0"/>
          <w:numId w:val="20"/>
        </w:numPr>
        <w:tabs>
          <w:tab w:pos="639" w:val="left" w:leader="none"/>
        </w:tabs>
        <w:spacing w:line="240" w:lineRule="auto" w:before="96" w:after="0"/>
        <w:ind w:left="639" w:right="0" w:hanging="206"/>
        <w:jc w:val="left"/>
        <w:rPr>
          <w:sz w:val="21"/>
        </w:rPr>
      </w:pPr>
      <w:r>
        <w:rPr>
          <w:w w:val="110"/>
          <w:sz w:val="21"/>
        </w:rPr>
        <w:t>Carteira</w:t>
      </w:r>
      <w:r>
        <w:rPr>
          <w:spacing w:val="2"/>
          <w:w w:val="110"/>
          <w:sz w:val="21"/>
        </w:rPr>
        <w:t> </w:t>
      </w:r>
      <w:r>
        <w:rPr>
          <w:w w:val="110"/>
          <w:sz w:val="21"/>
        </w:rPr>
        <w:t>de</w:t>
      </w:r>
      <w:r>
        <w:rPr>
          <w:spacing w:val="2"/>
          <w:w w:val="110"/>
          <w:sz w:val="21"/>
        </w:rPr>
        <w:t> </w:t>
      </w:r>
      <w:r>
        <w:rPr>
          <w:spacing w:val="-2"/>
          <w:w w:val="110"/>
          <w:sz w:val="21"/>
        </w:rPr>
        <w:t>trabalho;</w:t>
      </w:r>
    </w:p>
    <w:p>
      <w:pPr>
        <w:pStyle w:val="ListParagraph"/>
        <w:numPr>
          <w:ilvl w:val="0"/>
          <w:numId w:val="20"/>
        </w:numPr>
        <w:tabs>
          <w:tab w:pos="639" w:val="left" w:leader="none"/>
          <w:tab w:pos="641" w:val="left" w:leader="none"/>
        </w:tabs>
        <w:spacing w:line="249" w:lineRule="auto" w:before="96" w:after="0"/>
        <w:ind w:left="641" w:right="541" w:hanging="208"/>
        <w:jc w:val="left"/>
        <w:rPr>
          <w:sz w:val="21"/>
        </w:rPr>
      </w:pPr>
      <w:r>
        <w:rPr>
          <w:w w:val="115"/>
          <w:sz w:val="21"/>
        </w:rPr>
        <w:t>Declaração</w:t>
      </w:r>
      <w:r>
        <w:rPr>
          <w:spacing w:val="-14"/>
          <w:w w:val="115"/>
          <w:sz w:val="21"/>
        </w:rPr>
        <w:t> </w:t>
      </w:r>
      <w:r>
        <w:rPr>
          <w:w w:val="115"/>
          <w:sz w:val="21"/>
        </w:rPr>
        <w:t>de</w:t>
      </w:r>
      <w:r>
        <w:rPr>
          <w:spacing w:val="-14"/>
          <w:w w:val="115"/>
          <w:sz w:val="21"/>
        </w:rPr>
        <w:t> </w:t>
      </w:r>
      <w:r>
        <w:rPr>
          <w:w w:val="115"/>
          <w:sz w:val="21"/>
        </w:rPr>
        <w:t>tempo</w:t>
      </w:r>
      <w:r>
        <w:rPr>
          <w:spacing w:val="-14"/>
          <w:w w:val="115"/>
          <w:sz w:val="21"/>
        </w:rPr>
        <w:t> </w:t>
      </w:r>
      <w:r>
        <w:rPr>
          <w:w w:val="115"/>
          <w:sz w:val="21"/>
        </w:rPr>
        <w:t>de</w:t>
      </w:r>
      <w:r>
        <w:rPr>
          <w:spacing w:val="-14"/>
          <w:w w:val="115"/>
          <w:sz w:val="21"/>
        </w:rPr>
        <w:t> </w:t>
      </w:r>
      <w:r>
        <w:rPr>
          <w:w w:val="115"/>
          <w:sz w:val="21"/>
        </w:rPr>
        <w:t>serviço</w:t>
      </w:r>
      <w:r>
        <w:rPr>
          <w:spacing w:val="-14"/>
          <w:w w:val="115"/>
          <w:sz w:val="21"/>
        </w:rPr>
        <w:t> </w:t>
      </w:r>
      <w:r>
        <w:rPr>
          <w:w w:val="115"/>
          <w:sz w:val="21"/>
        </w:rPr>
        <w:t>ou</w:t>
      </w:r>
      <w:r>
        <w:rPr>
          <w:spacing w:val="-14"/>
          <w:w w:val="115"/>
          <w:sz w:val="21"/>
        </w:rPr>
        <w:t> </w:t>
      </w:r>
      <w:r>
        <w:rPr>
          <w:w w:val="115"/>
          <w:sz w:val="21"/>
        </w:rPr>
        <w:t>qualquer</w:t>
      </w:r>
      <w:r>
        <w:rPr>
          <w:spacing w:val="-14"/>
          <w:w w:val="115"/>
          <w:sz w:val="21"/>
        </w:rPr>
        <w:t> </w:t>
      </w:r>
      <w:r>
        <w:rPr>
          <w:w w:val="115"/>
          <w:sz w:val="21"/>
        </w:rPr>
        <w:t>outro</w:t>
      </w:r>
      <w:r>
        <w:rPr>
          <w:spacing w:val="-14"/>
          <w:w w:val="115"/>
          <w:sz w:val="21"/>
        </w:rPr>
        <w:t> </w:t>
      </w:r>
      <w:r>
        <w:rPr>
          <w:w w:val="115"/>
          <w:sz w:val="21"/>
        </w:rPr>
        <w:t>documento</w:t>
      </w:r>
      <w:r>
        <w:rPr>
          <w:spacing w:val="-14"/>
          <w:w w:val="115"/>
          <w:sz w:val="21"/>
        </w:rPr>
        <w:t> </w:t>
      </w:r>
      <w:r>
        <w:rPr>
          <w:w w:val="115"/>
          <w:sz w:val="21"/>
        </w:rPr>
        <w:t>que</w:t>
      </w:r>
      <w:r>
        <w:rPr>
          <w:spacing w:val="-14"/>
          <w:w w:val="115"/>
          <w:sz w:val="21"/>
        </w:rPr>
        <w:t> </w:t>
      </w:r>
      <w:r>
        <w:rPr>
          <w:w w:val="115"/>
          <w:sz w:val="21"/>
        </w:rPr>
        <w:t>comprove</w:t>
      </w:r>
      <w:r>
        <w:rPr>
          <w:spacing w:val="-14"/>
          <w:w w:val="115"/>
          <w:sz w:val="21"/>
        </w:rPr>
        <w:t> </w:t>
      </w:r>
      <w:r>
        <w:rPr>
          <w:w w:val="115"/>
          <w:sz w:val="21"/>
        </w:rPr>
        <w:t>experiência docente</w:t>
      </w:r>
      <w:r>
        <w:rPr>
          <w:spacing w:val="-1"/>
          <w:w w:val="115"/>
          <w:sz w:val="21"/>
        </w:rPr>
        <w:t> </w:t>
      </w:r>
      <w:r>
        <w:rPr>
          <w:w w:val="115"/>
          <w:sz w:val="21"/>
        </w:rPr>
        <w:t>em</w:t>
      </w:r>
      <w:r>
        <w:rPr>
          <w:spacing w:val="-2"/>
          <w:w w:val="115"/>
          <w:sz w:val="21"/>
        </w:rPr>
        <w:t> </w:t>
      </w:r>
      <w:r>
        <w:rPr>
          <w:w w:val="115"/>
          <w:sz w:val="21"/>
        </w:rPr>
        <w:t>Magistério</w:t>
      </w:r>
      <w:r>
        <w:rPr>
          <w:spacing w:val="-1"/>
          <w:w w:val="115"/>
          <w:sz w:val="21"/>
        </w:rPr>
        <w:t> </w:t>
      </w:r>
      <w:r>
        <w:rPr>
          <w:w w:val="115"/>
          <w:sz w:val="21"/>
        </w:rPr>
        <w:t>Superior</w:t>
      </w:r>
      <w:r>
        <w:rPr>
          <w:spacing w:val="-1"/>
          <w:w w:val="115"/>
          <w:sz w:val="21"/>
        </w:rPr>
        <w:t> </w:t>
      </w:r>
      <w:r>
        <w:rPr>
          <w:w w:val="115"/>
          <w:sz w:val="21"/>
        </w:rPr>
        <w:t>por</w:t>
      </w:r>
      <w:r>
        <w:rPr>
          <w:spacing w:val="-1"/>
          <w:w w:val="115"/>
          <w:sz w:val="21"/>
        </w:rPr>
        <w:t> </w:t>
      </w:r>
      <w:r>
        <w:rPr>
          <w:w w:val="115"/>
          <w:sz w:val="21"/>
        </w:rPr>
        <w:t>parte</w:t>
      </w:r>
      <w:r>
        <w:rPr>
          <w:spacing w:val="-1"/>
          <w:w w:val="115"/>
          <w:sz w:val="21"/>
        </w:rPr>
        <w:t> </w:t>
      </w:r>
      <w:r>
        <w:rPr>
          <w:w w:val="115"/>
          <w:sz w:val="21"/>
        </w:rPr>
        <w:t>do(a)</w:t>
      </w:r>
      <w:r>
        <w:rPr>
          <w:spacing w:val="-1"/>
          <w:w w:val="115"/>
          <w:sz w:val="21"/>
        </w:rPr>
        <w:t> </w:t>
      </w:r>
      <w:r>
        <w:rPr>
          <w:w w:val="115"/>
          <w:sz w:val="21"/>
        </w:rPr>
        <w:t>candidato(a);</w:t>
      </w:r>
    </w:p>
    <w:p>
      <w:pPr>
        <w:pStyle w:val="ListParagraph"/>
        <w:numPr>
          <w:ilvl w:val="0"/>
          <w:numId w:val="20"/>
        </w:numPr>
        <w:tabs>
          <w:tab w:pos="639" w:val="left" w:leader="none"/>
        </w:tabs>
        <w:spacing w:line="240" w:lineRule="auto" w:before="87" w:after="0"/>
        <w:ind w:left="639" w:right="0" w:hanging="206"/>
        <w:jc w:val="left"/>
        <w:rPr>
          <w:sz w:val="21"/>
        </w:rPr>
      </w:pPr>
      <w:r>
        <w:rPr>
          <w:w w:val="110"/>
          <w:sz w:val="21"/>
        </w:rPr>
        <w:t>Relatório</w:t>
      </w:r>
      <w:r>
        <w:rPr>
          <w:spacing w:val="14"/>
          <w:w w:val="110"/>
          <w:sz w:val="21"/>
        </w:rPr>
        <w:t> </w:t>
      </w:r>
      <w:r>
        <w:rPr>
          <w:w w:val="110"/>
          <w:sz w:val="21"/>
        </w:rPr>
        <w:t>de</w:t>
      </w:r>
      <w:r>
        <w:rPr>
          <w:spacing w:val="15"/>
          <w:w w:val="110"/>
          <w:sz w:val="21"/>
        </w:rPr>
        <w:t> </w:t>
      </w:r>
      <w:r>
        <w:rPr>
          <w:w w:val="110"/>
          <w:sz w:val="21"/>
        </w:rPr>
        <w:t>bolsas</w:t>
      </w:r>
      <w:r>
        <w:rPr>
          <w:spacing w:val="13"/>
          <w:w w:val="110"/>
          <w:sz w:val="21"/>
        </w:rPr>
        <w:t> </w:t>
      </w:r>
      <w:r>
        <w:rPr>
          <w:w w:val="110"/>
          <w:sz w:val="21"/>
        </w:rPr>
        <w:t>recebidas</w:t>
      </w:r>
      <w:r>
        <w:rPr>
          <w:spacing w:val="13"/>
          <w:w w:val="110"/>
          <w:sz w:val="21"/>
        </w:rPr>
        <w:t> </w:t>
      </w:r>
      <w:r>
        <w:rPr>
          <w:w w:val="110"/>
          <w:sz w:val="21"/>
        </w:rPr>
        <w:t>como</w:t>
      </w:r>
      <w:r>
        <w:rPr>
          <w:spacing w:val="15"/>
          <w:w w:val="110"/>
          <w:sz w:val="21"/>
        </w:rPr>
        <w:t> </w:t>
      </w:r>
      <w:r>
        <w:rPr>
          <w:w w:val="110"/>
          <w:sz w:val="21"/>
        </w:rPr>
        <w:t>Adjunta</w:t>
      </w:r>
      <w:r>
        <w:rPr>
          <w:spacing w:val="14"/>
          <w:w w:val="110"/>
          <w:sz w:val="21"/>
        </w:rPr>
        <w:t> </w:t>
      </w:r>
      <w:r>
        <w:rPr>
          <w:w w:val="110"/>
          <w:sz w:val="21"/>
        </w:rPr>
        <w:t>extraído</w:t>
      </w:r>
      <w:r>
        <w:rPr>
          <w:spacing w:val="15"/>
          <w:w w:val="110"/>
          <w:sz w:val="21"/>
        </w:rPr>
        <w:t> </w:t>
      </w:r>
      <w:r>
        <w:rPr>
          <w:w w:val="110"/>
          <w:sz w:val="21"/>
        </w:rPr>
        <w:t>do</w:t>
      </w:r>
      <w:r>
        <w:rPr>
          <w:spacing w:val="14"/>
          <w:w w:val="110"/>
          <w:sz w:val="21"/>
        </w:rPr>
        <w:t> </w:t>
      </w:r>
      <w:r>
        <w:rPr>
          <w:w w:val="110"/>
          <w:sz w:val="21"/>
        </w:rPr>
        <w:t>Programa</w:t>
      </w:r>
      <w:r>
        <w:rPr>
          <w:spacing w:val="15"/>
          <w:w w:val="110"/>
          <w:sz w:val="21"/>
        </w:rPr>
        <w:t> </w:t>
      </w:r>
      <w:r>
        <w:rPr>
          <w:w w:val="110"/>
          <w:sz w:val="21"/>
        </w:rPr>
        <w:t>de</w:t>
      </w:r>
      <w:r>
        <w:rPr>
          <w:spacing w:val="15"/>
          <w:w w:val="110"/>
          <w:sz w:val="21"/>
        </w:rPr>
        <w:t> </w:t>
      </w:r>
      <w:r>
        <w:rPr>
          <w:w w:val="110"/>
          <w:sz w:val="21"/>
        </w:rPr>
        <w:t>Fomento</w:t>
      </w:r>
      <w:r>
        <w:rPr>
          <w:spacing w:val="14"/>
          <w:w w:val="110"/>
          <w:sz w:val="21"/>
        </w:rPr>
        <w:t> </w:t>
      </w:r>
      <w:r>
        <w:rPr>
          <w:spacing w:val="-2"/>
          <w:w w:val="110"/>
          <w:sz w:val="21"/>
        </w:rPr>
        <w:t>respectivo.</w:t>
      </w:r>
    </w:p>
    <w:p>
      <w:pPr>
        <w:pStyle w:val="ListParagraph"/>
        <w:numPr>
          <w:ilvl w:val="1"/>
          <w:numId w:val="2"/>
        </w:numPr>
        <w:tabs>
          <w:tab w:pos="674" w:val="left" w:leader="none"/>
        </w:tabs>
        <w:spacing w:line="249" w:lineRule="auto" w:before="224" w:after="0"/>
        <w:ind w:left="110" w:right="108" w:firstLine="0"/>
        <w:jc w:val="left"/>
        <w:rPr>
          <w:sz w:val="21"/>
        </w:rPr>
      </w:pPr>
      <w:r>
        <w:rPr>
          <w:w w:val="115"/>
          <w:sz w:val="21"/>
        </w:rPr>
        <w:t>Caso haja dúvidas quanto à veracidade dos documentos ou informações insuficientes para efeito de cálculos, a documentação apresentada será desconsiderada pela Comissão do Processo</w:t>
      </w:r>
    </w:p>
    <w:p>
      <w:pPr>
        <w:pStyle w:val="ListParagraph"/>
        <w:spacing w:after="0" w:line="249" w:lineRule="auto"/>
        <w:jc w:val="left"/>
        <w:rPr>
          <w:sz w:val="21"/>
        </w:rPr>
        <w:sectPr>
          <w:pgSz w:w="11900" w:h="16840"/>
          <w:pgMar w:header="0" w:footer="181" w:top="540" w:bottom="380" w:left="566" w:right="566"/>
        </w:sectPr>
      </w:pPr>
    </w:p>
    <w:p>
      <w:pPr>
        <w:pStyle w:val="BodyText"/>
        <w:spacing w:before="74"/>
      </w:pPr>
      <w:r>
        <w:rPr>
          <w:spacing w:val="-2"/>
          <w:w w:val="110"/>
        </w:rPr>
        <w:t>Seletivo.</w:t>
      </w:r>
    </w:p>
    <w:p>
      <w:pPr>
        <w:pStyle w:val="ListParagraph"/>
        <w:numPr>
          <w:ilvl w:val="1"/>
          <w:numId w:val="2"/>
        </w:numPr>
        <w:tabs>
          <w:tab w:pos="666" w:val="left" w:leader="none"/>
        </w:tabs>
        <w:spacing w:line="249" w:lineRule="auto" w:before="224" w:after="0"/>
        <w:ind w:left="110" w:right="111" w:firstLine="0"/>
        <w:jc w:val="both"/>
        <w:rPr>
          <w:sz w:val="21"/>
        </w:rPr>
      </w:pPr>
      <w:r>
        <w:rPr>
          <w:w w:val="115"/>
          <w:sz w:val="21"/>
        </w:rPr>
        <w:t>Arquivos corrompidos, documentos ilegíveis serão desconsiderados e a pontuação atribuída a eles será zerada.</w:t>
      </w:r>
    </w:p>
    <w:p>
      <w:pPr>
        <w:pStyle w:val="ListParagraph"/>
        <w:numPr>
          <w:ilvl w:val="1"/>
          <w:numId w:val="2"/>
        </w:numPr>
        <w:tabs>
          <w:tab w:pos="659" w:val="left" w:leader="none"/>
        </w:tabs>
        <w:spacing w:line="249" w:lineRule="auto" w:before="214" w:after="0"/>
        <w:ind w:left="110" w:right="108" w:firstLine="0"/>
        <w:jc w:val="both"/>
        <w:rPr>
          <w:sz w:val="21"/>
        </w:rPr>
      </w:pPr>
      <w:r>
        <w:rPr>
          <w:w w:val="110"/>
          <w:sz w:val="21"/>
        </w:rPr>
        <w:t>Em hipótese alguma serão solicitados ou aceitos pela Comissão documentos adicionais para comprovação da experiência, inclusive, nas interposições de recurso.</w:t>
      </w:r>
    </w:p>
    <w:p>
      <w:pPr>
        <w:pStyle w:val="ListParagraph"/>
        <w:numPr>
          <w:ilvl w:val="1"/>
          <w:numId w:val="2"/>
        </w:numPr>
        <w:tabs>
          <w:tab w:pos="790" w:val="left" w:leader="none"/>
        </w:tabs>
        <w:spacing w:line="249" w:lineRule="auto" w:before="215" w:after="0"/>
        <w:ind w:left="110" w:right="111" w:firstLine="0"/>
        <w:jc w:val="both"/>
        <w:rPr>
          <w:sz w:val="21"/>
        </w:rPr>
      </w:pPr>
      <w:r>
        <w:rPr>
          <w:w w:val="115"/>
          <w:sz w:val="21"/>
        </w:rPr>
        <w:t>Para</w:t>
      </w:r>
      <w:r>
        <w:rPr>
          <w:spacing w:val="-4"/>
          <w:w w:val="115"/>
          <w:sz w:val="21"/>
        </w:rPr>
        <w:t> </w:t>
      </w:r>
      <w:r>
        <w:rPr>
          <w:w w:val="115"/>
          <w:sz w:val="21"/>
        </w:rPr>
        <w:t>a</w:t>
      </w:r>
      <w:r>
        <w:rPr>
          <w:spacing w:val="-4"/>
          <w:w w:val="115"/>
          <w:sz w:val="21"/>
        </w:rPr>
        <w:t> </w:t>
      </w:r>
      <w:r>
        <w:rPr>
          <w:w w:val="115"/>
          <w:sz w:val="21"/>
        </w:rPr>
        <w:t>contagem</w:t>
      </w:r>
      <w:r>
        <w:rPr>
          <w:spacing w:val="-4"/>
          <w:w w:val="115"/>
          <w:sz w:val="21"/>
        </w:rPr>
        <w:t> </w:t>
      </w:r>
      <w:r>
        <w:rPr>
          <w:w w:val="115"/>
          <w:sz w:val="21"/>
        </w:rPr>
        <w:t>de</w:t>
      </w:r>
      <w:r>
        <w:rPr>
          <w:spacing w:val="-4"/>
          <w:w w:val="115"/>
          <w:sz w:val="21"/>
        </w:rPr>
        <w:t> </w:t>
      </w:r>
      <w:r>
        <w:rPr>
          <w:w w:val="115"/>
          <w:sz w:val="21"/>
        </w:rPr>
        <w:t>tempo</w:t>
      </w:r>
      <w:r>
        <w:rPr>
          <w:spacing w:val="-4"/>
          <w:w w:val="115"/>
          <w:sz w:val="21"/>
        </w:rPr>
        <w:t> </w:t>
      </w:r>
      <w:r>
        <w:rPr>
          <w:w w:val="115"/>
          <w:sz w:val="21"/>
        </w:rPr>
        <w:t>de</w:t>
      </w:r>
      <w:r>
        <w:rPr>
          <w:spacing w:val="-4"/>
          <w:w w:val="115"/>
          <w:sz w:val="21"/>
        </w:rPr>
        <w:t> </w:t>
      </w:r>
      <w:r>
        <w:rPr>
          <w:w w:val="115"/>
          <w:sz w:val="21"/>
        </w:rPr>
        <w:t>experiência</w:t>
      </w:r>
      <w:r>
        <w:rPr>
          <w:spacing w:val="-4"/>
          <w:w w:val="115"/>
          <w:sz w:val="21"/>
        </w:rPr>
        <w:t> </w:t>
      </w:r>
      <w:r>
        <w:rPr>
          <w:w w:val="115"/>
          <w:sz w:val="21"/>
        </w:rPr>
        <w:t>profissional,</w:t>
      </w:r>
      <w:r>
        <w:rPr>
          <w:spacing w:val="-4"/>
          <w:w w:val="115"/>
          <w:sz w:val="21"/>
        </w:rPr>
        <w:t> </w:t>
      </w:r>
      <w:r>
        <w:rPr>
          <w:w w:val="115"/>
          <w:sz w:val="21"/>
        </w:rPr>
        <w:t>caso</w:t>
      </w:r>
      <w:r>
        <w:rPr>
          <w:spacing w:val="-3"/>
          <w:w w:val="115"/>
          <w:sz w:val="21"/>
        </w:rPr>
        <w:t> </w:t>
      </w:r>
      <w:r>
        <w:rPr>
          <w:w w:val="115"/>
          <w:sz w:val="21"/>
        </w:rPr>
        <w:t>o</w:t>
      </w:r>
      <w:r>
        <w:rPr>
          <w:spacing w:val="-3"/>
          <w:w w:val="115"/>
          <w:sz w:val="21"/>
        </w:rPr>
        <w:t> </w:t>
      </w:r>
      <w:r>
        <w:rPr>
          <w:w w:val="115"/>
          <w:sz w:val="21"/>
        </w:rPr>
        <w:t>candidato</w:t>
      </w:r>
      <w:r>
        <w:rPr>
          <w:spacing w:val="-3"/>
          <w:w w:val="115"/>
          <w:sz w:val="21"/>
        </w:rPr>
        <w:t> </w:t>
      </w:r>
      <w:r>
        <w:rPr>
          <w:w w:val="115"/>
          <w:sz w:val="21"/>
        </w:rPr>
        <w:t>apresente</w:t>
      </w:r>
      <w:r>
        <w:rPr>
          <w:spacing w:val="-4"/>
          <w:w w:val="115"/>
          <w:sz w:val="21"/>
        </w:rPr>
        <w:t> </w:t>
      </w:r>
      <w:r>
        <w:rPr>
          <w:w w:val="115"/>
          <w:sz w:val="21"/>
        </w:rPr>
        <w:t>dois</w:t>
      </w:r>
      <w:r>
        <w:rPr>
          <w:spacing w:val="-4"/>
          <w:w w:val="115"/>
          <w:sz w:val="21"/>
        </w:rPr>
        <w:t> </w:t>
      </w:r>
      <w:r>
        <w:rPr>
          <w:w w:val="115"/>
          <w:sz w:val="21"/>
        </w:rPr>
        <w:t>ou mais</w:t>
      </w:r>
      <w:r>
        <w:rPr>
          <w:spacing w:val="-7"/>
          <w:w w:val="115"/>
          <w:sz w:val="21"/>
        </w:rPr>
        <w:t> </w:t>
      </w:r>
      <w:r>
        <w:rPr>
          <w:w w:val="115"/>
          <w:sz w:val="21"/>
        </w:rPr>
        <w:t>vínculos</w:t>
      </w:r>
      <w:r>
        <w:rPr>
          <w:spacing w:val="-7"/>
          <w:w w:val="115"/>
          <w:sz w:val="21"/>
        </w:rPr>
        <w:t> </w:t>
      </w:r>
      <w:r>
        <w:rPr>
          <w:w w:val="115"/>
          <w:sz w:val="21"/>
        </w:rPr>
        <w:t>simultâneos</w:t>
      </w:r>
      <w:r>
        <w:rPr>
          <w:spacing w:val="-7"/>
          <w:w w:val="115"/>
          <w:sz w:val="21"/>
        </w:rPr>
        <w:t> </w:t>
      </w:r>
      <w:r>
        <w:rPr>
          <w:w w:val="115"/>
          <w:sz w:val="21"/>
        </w:rPr>
        <w:t>durante</w:t>
      </w:r>
      <w:r>
        <w:rPr>
          <w:spacing w:val="-6"/>
          <w:w w:val="115"/>
          <w:sz w:val="21"/>
        </w:rPr>
        <w:t> </w:t>
      </w:r>
      <w:r>
        <w:rPr>
          <w:w w:val="115"/>
          <w:sz w:val="21"/>
        </w:rPr>
        <w:t>um</w:t>
      </w:r>
      <w:r>
        <w:rPr>
          <w:spacing w:val="-7"/>
          <w:w w:val="115"/>
          <w:sz w:val="21"/>
        </w:rPr>
        <w:t> </w:t>
      </w:r>
      <w:r>
        <w:rPr>
          <w:w w:val="115"/>
          <w:sz w:val="21"/>
        </w:rPr>
        <w:t>mesmo</w:t>
      </w:r>
      <w:r>
        <w:rPr>
          <w:spacing w:val="-6"/>
          <w:w w:val="115"/>
          <w:sz w:val="21"/>
        </w:rPr>
        <w:t> </w:t>
      </w:r>
      <w:r>
        <w:rPr>
          <w:w w:val="115"/>
          <w:sz w:val="21"/>
        </w:rPr>
        <w:t>período</w:t>
      </w:r>
      <w:r>
        <w:rPr>
          <w:spacing w:val="-6"/>
          <w:w w:val="115"/>
          <w:sz w:val="21"/>
        </w:rPr>
        <w:t> </w:t>
      </w:r>
      <w:r>
        <w:rPr>
          <w:w w:val="115"/>
          <w:sz w:val="21"/>
        </w:rPr>
        <w:t>de</w:t>
      </w:r>
      <w:r>
        <w:rPr>
          <w:spacing w:val="-6"/>
          <w:w w:val="115"/>
          <w:sz w:val="21"/>
        </w:rPr>
        <w:t> </w:t>
      </w:r>
      <w:r>
        <w:rPr>
          <w:w w:val="115"/>
          <w:sz w:val="21"/>
        </w:rPr>
        <w:t>tempo,</w:t>
      </w:r>
      <w:r>
        <w:rPr>
          <w:spacing w:val="-7"/>
          <w:w w:val="115"/>
          <w:sz w:val="21"/>
        </w:rPr>
        <w:t> </w:t>
      </w:r>
      <w:r>
        <w:rPr>
          <w:w w:val="115"/>
          <w:sz w:val="21"/>
        </w:rPr>
        <w:t>a</w:t>
      </w:r>
      <w:r>
        <w:rPr>
          <w:spacing w:val="-6"/>
          <w:w w:val="115"/>
          <w:sz w:val="21"/>
        </w:rPr>
        <w:t> </w:t>
      </w:r>
      <w:r>
        <w:rPr>
          <w:w w:val="115"/>
          <w:sz w:val="21"/>
        </w:rPr>
        <w:t>Comissão</w:t>
      </w:r>
      <w:r>
        <w:rPr>
          <w:spacing w:val="-6"/>
          <w:w w:val="115"/>
          <w:sz w:val="21"/>
        </w:rPr>
        <w:t> </w:t>
      </w:r>
      <w:r>
        <w:rPr>
          <w:w w:val="115"/>
          <w:sz w:val="21"/>
        </w:rPr>
        <w:t>do</w:t>
      </w:r>
      <w:r>
        <w:rPr>
          <w:spacing w:val="-6"/>
          <w:w w:val="115"/>
          <w:sz w:val="21"/>
        </w:rPr>
        <w:t> </w:t>
      </w:r>
      <w:r>
        <w:rPr>
          <w:w w:val="115"/>
          <w:sz w:val="21"/>
        </w:rPr>
        <w:t>Processo</w:t>
      </w:r>
      <w:r>
        <w:rPr>
          <w:spacing w:val="-6"/>
          <w:w w:val="115"/>
          <w:sz w:val="21"/>
        </w:rPr>
        <w:t> </w:t>
      </w:r>
      <w:r>
        <w:rPr>
          <w:w w:val="115"/>
          <w:sz w:val="21"/>
        </w:rPr>
        <w:t>Seletivo levará</w:t>
      </w:r>
      <w:r>
        <w:rPr>
          <w:w w:val="115"/>
          <w:sz w:val="21"/>
        </w:rPr>
        <w:t> em</w:t>
      </w:r>
      <w:r>
        <w:rPr>
          <w:w w:val="115"/>
          <w:sz w:val="21"/>
        </w:rPr>
        <w:t> consideração</w:t>
      </w:r>
      <w:r>
        <w:rPr>
          <w:w w:val="115"/>
          <w:sz w:val="21"/>
        </w:rPr>
        <w:t> apenas</w:t>
      </w:r>
      <w:r>
        <w:rPr>
          <w:w w:val="115"/>
          <w:sz w:val="21"/>
        </w:rPr>
        <w:t> um</w:t>
      </w:r>
      <w:r>
        <w:rPr>
          <w:w w:val="115"/>
          <w:sz w:val="21"/>
        </w:rPr>
        <w:t> dos</w:t>
      </w:r>
      <w:r>
        <w:rPr>
          <w:w w:val="115"/>
          <w:sz w:val="21"/>
        </w:rPr>
        <w:t> vínculos,</w:t>
      </w:r>
      <w:r>
        <w:rPr>
          <w:w w:val="115"/>
          <w:sz w:val="21"/>
        </w:rPr>
        <w:t> excetuando-se</w:t>
      </w:r>
      <w:r>
        <w:rPr>
          <w:w w:val="115"/>
          <w:sz w:val="21"/>
        </w:rPr>
        <w:t> os</w:t>
      </w:r>
      <w:r>
        <w:rPr>
          <w:w w:val="115"/>
          <w:sz w:val="21"/>
        </w:rPr>
        <w:t> casos</w:t>
      </w:r>
      <w:r>
        <w:rPr>
          <w:w w:val="115"/>
          <w:sz w:val="21"/>
        </w:rPr>
        <w:t> em</w:t>
      </w:r>
      <w:r>
        <w:rPr>
          <w:w w:val="115"/>
          <w:sz w:val="21"/>
        </w:rPr>
        <w:t> que</w:t>
      </w:r>
      <w:r>
        <w:rPr>
          <w:w w:val="115"/>
          <w:sz w:val="21"/>
        </w:rPr>
        <w:t> os</w:t>
      </w:r>
      <w:r>
        <w:rPr>
          <w:w w:val="115"/>
          <w:sz w:val="21"/>
        </w:rPr>
        <w:t> vínculos sejam referentes a atuações de diferentes naturezas.</w:t>
      </w:r>
    </w:p>
    <w:p>
      <w:pPr>
        <w:pStyle w:val="BodyText"/>
        <w:spacing w:line="249" w:lineRule="auto" w:before="217"/>
        <w:ind w:right="115"/>
        <w:jc w:val="both"/>
      </w:pPr>
      <w:r>
        <w:rPr>
          <w:w w:val="115"/>
        </w:rPr>
        <w:t>Parágrafo único. Não serão considerados válidos para comprovação de experiência no magistério superior</w:t>
      </w:r>
      <w:r>
        <w:rPr>
          <w:w w:val="115"/>
        </w:rPr>
        <w:t> a</w:t>
      </w:r>
      <w:r>
        <w:rPr>
          <w:w w:val="115"/>
        </w:rPr>
        <w:t> atuação</w:t>
      </w:r>
      <w:r>
        <w:rPr>
          <w:w w:val="115"/>
        </w:rPr>
        <w:t> em</w:t>
      </w:r>
      <w:r>
        <w:rPr>
          <w:w w:val="115"/>
        </w:rPr>
        <w:t> tutoria</w:t>
      </w:r>
      <w:r>
        <w:rPr>
          <w:w w:val="115"/>
        </w:rPr>
        <w:t> ou</w:t>
      </w:r>
      <w:r>
        <w:rPr>
          <w:w w:val="115"/>
        </w:rPr>
        <w:t> estágio</w:t>
      </w:r>
      <w:r>
        <w:rPr>
          <w:w w:val="115"/>
        </w:rPr>
        <w:t> de</w:t>
      </w:r>
      <w:r>
        <w:rPr>
          <w:w w:val="115"/>
        </w:rPr>
        <w:t> docência,</w:t>
      </w:r>
      <w:r>
        <w:rPr>
          <w:w w:val="115"/>
        </w:rPr>
        <w:t> bem</w:t>
      </w:r>
      <w:r>
        <w:rPr>
          <w:w w:val="115"/>
        </w:rPr>
        <w:t> como</w:t>
      </w:r>
      <w:r>
        <w:rPr>
          <w:w w:val="115"/>
        </w:rPr>
        <w:t> declarações</w:t>
      </w:r>
      <w:r>
        <w:rPr>
          <w:w w:val="115"/>
        </w:rPr>
        <w:t> de</w:t>
      </w:r>
      <w:r>
        <w:rPr>
          <w:w w:val="115"/>
        </w:rPr>
        <w:t> períodos acadêmicos</w:t>
      </w:r>
      <w:r>
        <w:rPr>
          <w:spacing w:val="-5"/>
          <w:w w:val="115"/>
        </w:rPr>
        <w:t> </w:t>
      </w:r>
      <w:r>
        <w:rPr>
          <w:w w:val="115"/>
        </w:rPr>
        <w:t>sem</w:t>
      </w:r>
      <w:r>
        <w:rPr>
          <w:spacing w:val="-5"/>
          <w:w w:val="115"/>
        </w:rPr>
        <w:t> </w:t>
      </w:r>
      <w:r>
        <w:rPr>
          <w:w w:val="115"/>
        </w:rPr>
        <w:t>indicação</w:t>
      </w:r>
      <w:r>
        <w:rPr>
          <w:spacing w:val="-4"/>
          <w:w w:val="115"/>
        </w:rPr>
        <w:t> </w:t>
      </w:r>
      <w:r>
        <w:rPr>
          <w:w w:val="115"/>
        </w:rPr>
        <w:t>de</w:t>
      </w:r>
      <w:r>
        <w:rPr>
          <w:spacing w:val="-4"/>
          <w:w w:val="115"/>
        </w:rPr>
        <w:t> </w:t>
      </w:r>
      <w:r>
        <w:rPr>
          <w:w w:val="115"/>
        </w:rPr>
        <w:t>data</w:t>
      </w:r>
      <w:r>
        <w:rPr>
          <w:spacing w:val="-4"/>
          <w:w w:val="115"/>
        </w:rPr>
        <w:t> </w:t>
      </w:r>
      <w:r>
        <w:rPr>
          <w:w w:val="115"/>
        </w:rPr>
        <w:t>de</w:t>
      </w:r>
      <w:r>
        <w:rPr>
          <w:spacing w:val="-4"/>
          <w:w w:val="115"/>
        </w:rPr>
        <w:t> </w:t>
      </w:r>
      <w:r>
        <w:rPr>
          <w:w w:val="115"/>
        </w:rPr>
        <w:t>início</w:t>
      </w:r>
      <w:r>
        <w:rPr>
          <w:spacing w:val="-4"/>
          <w:w w:val="115"/>
        </w:rPr>
        <w:t> </w:t>
      </w:r>
      <w:r>
        <w:rPr>
          <w:w w:val="115"/>
        </w:rPr>
        <w:t>e</w:t>
      </w:r>
      <w:r>
        <w:rPr>
          <w:spacing w:val="-4"/>
          <w:w w:val="115"/>
        </w:rPr>
        <w:t> </w:t>
      </w:r>
      <w:r>
        <w:rPr>
          <w:w w:val="115"/>
        </w:rPr>
        <w:t>fim</w:t>
      </w:r>
      <w:r>
        <w:rPr>
          <w:spacing w:val="-5"/>
          <w:w w:val="115"/>
        </w:rPr>
        <w:t> </w:t>
      </w:r>
      <w:r>
        <w:rPr>
          <w:w w:val="115"/>
        </w:rPr>
        <w:t>dos</w:t>
      </w:r>
      <w:r>
        <w:rPr>
          <w:spacing w:val="-5"/>
          <w:w w:val="115"/>
        </w:rPr>
        <w:t> </w:t>
      </w:r>
      <w:r>
        <w:rPr>
          <w:w w:val="115"/>
        </w:rPr>
        <w:t>respectivos</w:t>
      </w:r>
      <w:r>
        <w:rPr>
          <w:spacing w:val="-5"/>
          <w:w w:val="115"/>
        </w:rPr>
        <w:t> </w:t>
      </w:r>
      <w:r>
        <w:rPr>
          <w:w w:val="115"/>
        </w:rPr>
        <w:t>períodos</w:t>
      </w:r>
      <w:r>
        <w:rPr>
          <w:spacing w:val="-5"/>
          <w:w w:val="115"/>
        </w:rPr>
        <w:t> </w:t>
      </w:r>
      <w:r>
        <w:rPr>
          <w:w w:val="115"/>
        </w:rPr>
        <w:t>(dia,</w:t>
      </w:r>
      <w:r>
        <w:rPr>
          <w:spacing w:val="-5"/>
          <w:w w:val="115"/>
        </w:rPr>
        <w:t> </w:t>
      </w:r>
      <w:r>
        <w:rPr>
          <w:w w:val="115"/>
        </w:rPr>
        <w:t>mês</w:t>
      </w:r>
      <w:r>
        <w:rPr>
          <w:spacing w:val="-5"/>
          <w:w w:val="115"/>
        </w:rPr>
        <w:t> </w:t>
      </w:r>
      <w:r>
        <w:rPr>
          <w:w w:val="115"/>
        </w:rPr>
        <w:t>e</w:t>
      </w:r>
      <w:r>
        <w:rPr>
          <w:spacing w:val="-4"/>
          <w:w w:val="115"/>
        </w:rPr>
        <w:t> </w:t>
      </w:r>
      <w:r>
        <w:rPr>
          <w:w w:val="115"/>
        </w:rPr>
        <w:t>ano).</w:t>
      </w:r>
    </w:p>
    <w:p>
      <w:pPr>
        <w:pStyle w:val="ListParagraph"/>
        <w:numPr>
          <w:ilvl w:val="1"/>
          <w:numId w:val="2"/>
        </w:numPr>
        <w:tabs>
          <w:tab w:pos="801" w:val="left" w:leader="none"/>
        </w:tabs>
        <w:spacing w:line="249" w:lineRule="auto" w:before="216" w:after="0"/>
        <w:ind w:left="110" w:right="112" w:firstLine="0"/>
        <w:jc w:val="both"/>
        <w:rPr>
          <w:sz w:val="21"/>
        </w:rPr>
      </w:pPr>
      <w:r>
        <w:rPr>
          <w:w w:val="115"/>
          <w:sz w:val="21"/>
        </w:rPr>
        <w:t>Para comprovação de experiência profissional em instituição privada, será aceita cópia da Carteira</w:t>
      </w:r>
      <w:r>
        <w:rPr>
          <w:w w:val="115"/>
          <w:sz w:val="21"/>
        </w:rPr>
        <w:t> de</w:t>
      </w:r>
      <w:r>
        <w:rPr>
          <w:w w:val="115"/>
          <w:sz w:val="21"/>
        </w:rPr>
        <w:t> Trabalho</w:t>
      </w:r>
      <w:r>
        <w:rPr>
          <w:w w:val="115"/>
          <w:sz w:val="21"/>
        </w:rPr>
        <w:t> e</w:t>
      </w:r>
      <w:r>
        <w:rPr>
          <w:w w:val="115"/>
          <w:sz w:val="21"/>
        </w:rPr>
        <w:t> Previdência</w:t>
      </w:r>
      <w:r>
        <w:rPr>
          <w:w w:val="115"/>
          <w:sz w:val="21"/>
        </w:rPr>
        <w:t> Social</w:t>
      </w:r>
      <w:r>
        <w:rPr>
          <w:w w:val="115"/>
          <w:sz w:val="21"/>
        </w:rPr>
        <w:t> da</w:t>
      </w:r>
      <w:r>
        <w:rPr>
          <w:w w:val="115"/>
          <w:sz w:val="21"/>
        </w:rPr>
        <w:t> página</w:t>
      </w:r>
      <w:r>
        <w:rPr>
          <w:w w:val="115"/>
          <w:sz w:val="21"/>
        </w:rPr>
        <w:t> em</w:t>
      </w:r>
      <w:r>
        <w:rPr>
          <w:w w:val="115"/>
          <w:sz w:val="21"/>
        </w:rPr>
        <w:t> que</w:t>
      </w:r>
      <w:r>
        <w:rPr>
          <w:w w:val="115"/>
          <w:sz w:val="21"/>
        </w:rPr>
        <w:t> se</w:t>
      </w:r>
      <w:r>
        <w:rPr>
          <w:w w:val="115"/>
          <w:sz w:val="21"/>
        </w:rPr>
        <w:t> encontra</w:t>
      </w:r>
      <w:r>
        <w:rPr>
          <w:w w:val="115"/>
          <w:sz w:val="21"/>
        </w:rPr>
        <w:t> o</w:t>
      </w:r>
      <w:r>
        <w:rPr>
          <w:w w:val="115"/>
          <w:sz w:val="21"/>
        </w:rPr>
        <w:t> número</w:t>
      </w:r>
      <w:r>
        <w:rPr>
          <w:w w:val="115"/>
          <w:sz w:val="21"/>
        </w:rPr>
        <w:t> da</w:t>
      </w:r>
      <w:r>
        <w:rPr>
          <w:w w:val="115"/>
          <w:sz w:val="21"/>
        </w:rPr>
        <w:t> carteira, dados pessoais (frente e verso) e das páginas dos contratos que comprovem o respectivo período de</w:t>
      </w:r>
      <w:r>
        <w:rPr>
          <w:spacing w:val="-12"/>
          <w:w w:val="115"/>
          <w:sz w:val="21"/>
        </w:rPr>
        <w:t> </w:t>
      </w:r>
      <w:r>
        <w:rPr>
          <w:w w:val="115"/>
          <w:sz w:val="21"/>
        </w:rPr>
        <w:t>trabalho;</w:t>
      </w:r>
      <w:r>
        <w:rPr>
          <w:spacing w:val="-11"/>
          <w:w w:val="115"/>
          <w:sz w:val="21"/>
        </w:rPr>
        <w:t> </w:t>
      </w:r>
      <w:r>
        <w:rPr>
          <w:w w:val="115"/>
          <w:sz w:val="21"/>
        </w:rPr>
        <w:t>se</w:t>
      </w:r>
      <w:r>
        <w:rPr>
          <w:spacing w:val="-11"/>
          <w:w w:val="115"/>
          <w:sz w:val="21"/>
        </w:rPr>
        <w:t> </w:t>
      </w:r>
      <w:r>
        <w:rPr>
          <w:w w:val="115"/>
          <w:sz w:val="21"/>
        </w:rPr>
        <w:t>de</w:t>
      </w:r>
      <w:r>
        <w:rPr>
          <w:spacing w:val="-11"/>
          <w:w w:val="115"/>
          <w:sz w:val="21"/>
        </w:rPr>
        <w:t> </w:t>
      </w:r>
      <w:r>
        <w:rPr>
          <w:w w:val="115"/>
          <w:sz w:val="21"/>
        </w:rPr>
        <w:t>órgão</w:t>
      </w:r>
      <w:r>
        <w:rPr>
          <w:spacing w:val="-11"/>
          <w:w w:val="115"/>
          <w:sz w:val="21"/>
        </w:rPr>
        <w:t> </w:t>
      </w:r>
      <w:r>
        <w:rPr>
          <w:w w:val="115"/>
          <w:sz w:val="21"/>
        </w:rPr>
        <w:t>público,</w:t>
      </w:r>
      <w:r>
        <w:rPr>
          <w:spacing w:val="-11"/>
          <w:w w:val="115"/>
          <w:sz w:val="21"/>
        </w:rPr>
        <w:t> </w:t>
      </w:r>
      <w:r>
        <w:rPr>
          <w:w w:val="115"/>
          <w:sz w:val="21"/>
        </w:rPr>
        <w:t>será</w:t>
      </w:r>
      <w:r>
        <w:rPr>
          <w:spacing w:val="-11"/>
          <w:w w:val="115"/>
          <w:sz w:val="21"/>
        </w:rPr>
        <w:t> </w:t>
      </w:r>
      <w:r>
        <w:rPr>
          <w:w w:val="115"/>
          <w:sz w:val="21"/>
        </w:rPr>
        <w:t>aceita</w:t>
      </w:r>
      <w:r>
        <w:rPr>
          <w:spacing w:val="-11"/>
          <w:w w:val="115"/>
          <w:sz w:val="21"/>
        </w:rPr>
        <w:t> </w:t>
      </w:r>
      <w:r>
        <w:rPr>
          <w:w w:val="115"/>
          <w:sz w:val="21"/>
        </w:rPr>
        <w:t>certidão</w:t>
      </w:r>
      <w:r>
        <w:rPr>
          <w:spacing w:val="-11"/>
          <w:w w:val="115"/>
          <w:sz w:val="21"/>
        </w:rPr>
        <w:t> </w:t>
      </w:r>
      <w:r>
        <w:rPr>
          <w:w w:val="115"/>
          <w:sz w:val="21"/>
        </w:rPr>
        <w:t>ou</w:t>
      </w:r>
      <w:r>
        <w:rPr>
          <w:spacing w:val="-11"/>
          <w:w w:val="115"/>
          <w:sz w:val="21"/>
        </w:rPr>
        <w:t> </w:t>
      </w:r>
      <w:r>
        <w:rPr>
          <w:w w:val="115"/>
          <w:sz w:val="21"/>
        </w:rPr>
        <w:t>declaração,</w:t>
      </w:r>
      <w:r>
        <w:rPr>
          <w:spacing w:val="-11"/>
          <w:w w:val="115"/>
          <w:sz w:val="21"/>
        </w:rPr>
        <w:t> </w:t>
      </w:r>
      <w:r>
        <w:rPr>
          <w:w w:val="115"/>
          <w:sz w:val="21"/>
        </w:rPr>
        <w:t>expedida</w:t>
      </w:r>
      <w:r>
        <w:rPr>
          <w:spacing w:val="-11"/>
          <w:w w:val="115"/>
          <w:sz w:val="21"/>
        </w:rPr>
        <w:t> </w:t>
      </w:r>
      <w:r>
        <w:rPr>
          <w:w w:val="115"/>
          <w:sz w:val="21"/>
        </w:rPr>
        <w:t>pelo</w:t>
      </w:r>
      <w:r>
        <w:rPr>
          <w:spacing w:val="-11"/>
          <w:w w:val="115"/>
          <w:sz w:val="21"/>
        </w:rPr>
        <w:t> </w:t>
      </w:r>
      <w:r>
        <w:rPr>
          <w:w w:val="115"/>
          <w:sz w:val="21"/>
        </w:rPr>
        <w:t>órgão</w:t>
      </w:r>
      <w:r>
        <w:rPr>
          <w:spacing w:val="-11"/>
          <w:w w:val="115"/>
          <w:sz w:val="21"/>
        </w:rPr>
        <w:t> </w:t>
      </w:r>
      <w:r>
        <w:rPr>
          <w:w w:val="115"/>
          <w:sz w:val="21"/>
        </w:rPr>
        <w:t>público competente com a devida identificação do emissor.</w:t>
      </w:r>
    </w:p>
    <w:p>
      <w:pPr>
        <w:pStyle w:val="BodyText"/>
        <w:spacing w:line="249" w:lineRule="auto" w:before="219"/>
        <w:ind w:right="112"/>
        <w:jc w:val="both"/>
      </w:pPr>
      <w:r>
        <w:rPr>
          <w:w w:val="110"/>
        </w:rPr>
        <w:t>12.13</w:t>
      </w:r>
      <w:r>
        <w:rPr>
          <w:spacing w:val="40"/>
          <w:w w:val="110"/>
        </w:rPr>
        <w:t> </w:t>
      </w:r>
      <w:r>
        <w:rPr>
          <w:w w:val="110"/>
        </w:rPr>
        <w:t>Além</w:t>
      </w:r>
      <w:r>
        <w:rPr>
          <w:spacing w:val="40"/>
          <w:w w:val="110"/>
        </w:rPr>
        <w:t> </w:t>
      </w:r>
      <w:r>
        <w:rPr>
          <w:w w:val="110"/>
        </w:rPr>
        <w:t>dos</w:t>
      </w:r>
      <w:r>
        <w:rPr>
          <w:spacing w:val="40"/>
          <w:w w:val="110"/>
        </w:rPr>
        <w:t> </w:t>
      </w:r>
      <w:r>
        <w:rPr>
          <w:w w:val="110"/>
        </w:rPr>
        <w:t>casos</w:t>
      </w:r>
      <w:r>
        <w:rPr>
          <w:spacing w:val="40"/>
          <w:w w:val="110"/>
        </w:rPr>
        <w:t> </w:t>
      </w:r>
      <w:r>
        <w:rPr>
          <w:w w:val="110"/>
        </w:rPr>
        <w:t>já</w:t>
      </w:r>
      <w:r>
        <w:rPr>
          <w:spacing w:val="40"/>
          <w:w w:val="110"/>
        </w:rPr>
        <w:t> </w:t>
      </w:r>
      <w:r>
        <w:rPr>
          <w:w w:val="110"/>
        </w:rPr>
        <w:t>previstos,</w:t>
      </w:r>
      <w:r>
        <w:rPr>
          <w:spacing w:val="40"/>
          <w:w w:val="110"/>
        </w:rPr>
        <w:t> </w:t>
      </w:r>
      <w:r>
        <w:rPr>
          <w:w w:val="110"/>
        </w:rPr>
        <w:t>será</w:t>
      </w:r>
      <w:r>
        <w:rPr>
          <w:spacing w:val="40"/>
          <w:w w:val="110"/>
        </w:rPr>
        <w:t> </w:t>
      </w:r>
      <w:r>
        <w:rPr>
          <w:w w:val="110"/>
        </w:rPr>
        <w:t>eliminado(a)</w:t>
      </w:r>
      <w:r>
        <w:rPr>
          <w:spacing w:val="40"/>
          <w:w w:val="110"/>
        </w:rPr>
        <w:t> </w:t>
      </w:r>
      <w:r>
        <w:rPr>
          <w:w w:val="110"/>
        </w:rPr>
        <w:t>do</w:t>
      </w:r>
      <w:r>
        <w:rPr>
          <w:spacing w:val="40"/>
          <w:w w:val="110"/>
        </w:rPr>
        <w:t> </w:t>
      </w:r>
      <w:r>
        <w:rPr>
          <w:w w:val="110"/>
        </w:rPr>
        <w:t>processo</w:t>
      </w:r>
      <w:r>
        <w:rPr>
          <w:spacing w:val="40"/>
          <w:w w:val="110"/>
        </w:rPr>
        <w:t> </w:t>
      </w:r>
      <w:r>
        <w:rPr>
          <w:w w:val="110"/>
        </w:rPr>
        <w:t>seletivo,</w:t>
      </w:r>
      <w:r>
        <w:rPr>
          <w:spacing w:val="40"/>
          <w:w w:val="110"/>
        </w:rPr>
        <w:t> </w:t>
      </w:r>
      <w:r>
        <w:rPr>
          <w:w w:val="110"/>
        </w:rPr>
        <w:t>sem</w:t>
      </w:r>
      <w:r>
        <w:rPr>
          <w:spacing w:val="40"/>
          <w:w w:val="110"/>
        </w:rPr>
        <w:t> </w:t>
      </w:r>
      <w:r>
        <w:rPr>
          <w:w w:val="110"/>
        </w:rPr>
        <w:t>prejuízo</w:t>
      </w:r>
      <w:r>
        <w:rPr>
          <w:spacing w:val="40"/>
          <w:w w:val="110"/>
        </w:rPr>
        <w:t> </w:t>
      </w:r>
      <w:r>
        <w:rPr>
          <w:w w:val="110"/>
        </w:rPr>
        <w:t>das sanções penais cabíveis, o(a) candidato(a) que, em qualquer tempo:</w:t>
      </w:r>
    </w:p>
    <w:p>
      <w:pPr>
        <w:pStyle w:val="ListParagraph"/>
        <w:numPr>
          <w:ilvl w:val="0"/>
          <w:numId w:val="21"/>
        </w:numPr>
        <w:tabs>
          <w:tab w:pos="639" w:val="left" w:leader="none"/>
        </w:tabs>
        <w:spacing w:line="240" w:lineRule="auto" w:before="214" w:after="0"/>
        <w:ind w:left="639" w:right="0" w:hanging="206"/>
        <w:jc w:val="left"/>
        <w:rPr>
          <w:sz w:val="21"/>
        </w:rPr>
      </w:pPr>
      <w:r>
        <w:rPr>
          <w:w w:val="110"/>
          <w:sz w:val="21"/>
        </w:rPr>
        <w:t>Cometer</w:t>
      </w:r>
      <w:r>
        <w:rPr>
          <w:spacing w:val="16"/>
          <w:w w:val="110"/>
          <w:sz w:val="21"/>
        </w:rPr>
        <w:t> </w:t>
      </w:r>
      <w:r>
        <w:rPr>
          <w:w w:val="110"/>
          <w:sz w:val="21"/>
        </w:rPr>
        <w:t>falsidade</w:t>
      </w:r>
      <w:r>
        <w:rPr>
          <w:spacing w:val="17"/>
          <w:w w:val="110"/>
          <w:sz w:val="21"/>
        </w:rPr>
        <w:t> </w:t>
      </w:r>
      <w:r>
        <w:rPr>
          <w:w w:val="110"/>
          <w:sz w:val="21"/>
        </w:rPr>
        <w:t>ideológica</w:t>
      </w:r>
      <w:r>
        <w:rPr>
          <w:spacing w:val="16"/>
          <w:w w:val="110"/>
          <w:sz w:val="21"/>
        </w:rPr>
        <w:t> </w:t>
      </w:r>
      <w:r>
        <w:rPr>
          <w:w w:val="110"/>
          <w:sz w:val="21"/>
        </w:rPr>
        <w:t>com</w:t>
      </w:r>
      <w:r>
        <w:rPr>
          <w:spacing w:val="16"/>
          <w:w w:val="110"/>
          <w:sz w:val="21"/>
        </w:rPr>
        <w:t> </w:t>
      </w:r>
      <w:r>
        <w:rPr>
          <w:w w:val="110"/>
          <w:sz w:val="21"/>
        </w:rPr>
        <w:t>prova</w:t>
      </w:r>
      <w:r>
        <w:rPr>
          <w:spacing w:val="16"/>
          <w:w w:val="110"/>
          <w:sz w:val="21"/>
        </w:rPr>
        <w:t> </w:t>
      </w:r>
      <w:r>
        <w:rPr>
          <w:spacing w:val="-2"/>
          <w:w w:val="110"/>
          <w:sz w:val="21"/>
        </w:rPr>
        <w:t>documental;</w:t>
      </w:r>
    </w:p>
    <w:p>
      <w:pPr>
        <w:pStyle w:val="ListParagraph"/>
        <w:numPr>
          <w:ilvl w:val="0"/>
          <w:numId w:val="21"/>
        </w:numPr>
        <w:tabs>
          <w:tab w:pos="639" w:val="left" w:leader="none"/>
          <w:tab w:pos="641" w:val="left" w:leader="none"/>
        </w:tabs>
        <w:spacing w:line="249" w:lineRule="auto" w:before="96" w:after="0"/>
        <w:ind w:left="641" w:right="121" w:hanging="208"/>
        <w:jc w:val="left"/>
        <w:rPr>
          <w:sz w:val="21"/>
        </w:rPr>
      </w:pPr>
      <w:r>
        <w:rPr>
          <w:w w:val="115"/>
          <w:sz w:val="21"/>
        </w:rPr>
        <w:t>Utilizar-se</w:t>
      </w:r>
      <w:r>
        <w:rPr>
          <w:spacing w:val="80"/>
          <w:w w:val="115"/>
          <w:sz w:val="21"/>
        </w:rPr>
        <w:t> </w:t>
      </w:r>
      <w:r>
        <w:rPr>
          <w:w w:val="115"/>
          <w:sz w:val="21"/>
        </w:rPr>
        <w:t>de</w:t>
      </w:r>
      <w:r>
        <w:rPr>
          <w:spacing w:val="80"/>
          <w:w w:val="115"/>
          <w:sz w:val="21"/>
        </w:rPr>
        <w:t> </w:t>
      </w:r>
      <w:r>
        <w:rPr>
          <w:w w:val="115"/>
          <w:sz w:val="21"/>
        </w:rPr>
        <w:t>procedimentos</w:t>
      </w:r>
      <w:r>
        <w:rPr>
          <w:spacing w:val="80"/>
          <w:w w:val="115"/>
          <w:sz w:val="21"/>
        </w:rPr>
        <w:t> </w:t>
      </w:r>
      <w:r>
        <w:rPr>
          <w:w w:val="115"/>
          <w:sz w:val="21"/>
        </w:rPr>
        <w:t>ilícitos,</w:t>
      </w:r>
      <w:r>
        <w:rPr>
          <w:spacing w:val="80"/>
          <w:w w:val="115"/>
          <w:sz w:val="21"/>
        </w:rPr>
        <w:t> </w:t>
      </w:r>
      <w:r>
        <w:rPr>
          <w:w w:val="115"/>
          <w:sz w:val="21"/>
        </w:rPr>
        <w:t>devidamente</w:t>
      </w:r>
      <w:r>
        <w:rPr>
          <w:spacing w:val="80"/>
          <w:w w:val="115"/>
          <w:sz w:val="21"/>
        </w:rPr>
        <w:t> </w:t>
      </w:r>
      <w:r>
        <w:rPr>
          <w:w w:val="115"/>
          <w:sz w:val="21"/>
        </w:rPr>
        <w:t>comprovados</w:t>
      </w:r>
      <w:r>
        <w:rPr>
          <w:spacing w:val="80"/>
          <w:w w:val="115"/>
          <w:sz w:val="21"/>
        </w:rPr>
        <w:t> </w:t>
      </w:r>
      <w:r>
        <w:rPr>
          <w:w w:val="115"/>
          <w:sz w:val="21"/>
        </w:rPr>
        <w:t>por</w:t>
      </w:r>
      <w:r>
        <w:rPr>
          <w:spacing w:val="80"/>
          <w:w w:val="115"/>
          <w:sz w:val="21"/>
        </w:rPr>
        <w:t> </w:t>
      </w:r>
      <w:r>
        <w:rPr>
          <w:w w:val="115"/>
          <w:sz w:val="21"/>
        </w:rPr>
        <w:t>meio</w:t>
      </w:r>
      <w:r>
        <w:rPr>
          <w:spacing w:val="80"/>
          <w:w w:val="115"/>
          <w:sz w:val="21"/>
        </w:rPr>
        <w:t> </w:t>
      </w:r>
      <w:r>
        <w:rPr>
          <w:w w:val="115"/>
          <w:sz w:val="21"/>
        </w:rPr>
        <w:t>eletrônico, estatístico, visual ou grafológico;</w:t>
      </w:r>
    </w:p>
    <w:p>
      <w:pPr>
        <w:pStyle w:val="ListParagraph"/>
        <w:numPr>
          <w:ilvl w:val="0"/>
          <w:numId w:val="21"/>
        </w:numPr>
        <w:tabs>
          <w:tab w:pos="639" w:val="left" w:leader="none"/>
        </w:tabs>
        <w:spacing w:line="240" w:lineRule="auto" w:before="88" w:after="0"/>
        <w:ind w:left="639" w:right="0" w:hanging="206"/>
        <w:jc w:val="left"/>
        <w:rPr>
          <w:sz w:val="21"/>
        </w:rPr>
      </w:pPr>
      <w:r>
        <w:rPr>
          <w:w w:val="115"/>
          <w:sz w:val="21"/>
        </w:rPr>
        <w:t>Burlar</w:t>
      </w:r>
      <w:r>
        <w:rPr>
          <w:spacing w:val="-17"/>
          <w:w w:val="115"/>
          <w:sz w:val="21"/>
        </w:rPr>
        <w:t> </w:t>
      </w:r>
      <w:r>
        <w:rPr>
          <w:w w:val="115"/>
          <w:sz w:val="21"/>
        </w:rPr>
        <w:t>ou</w:t>
      </w:r>
      <w:r>
        <w:rPr>
          <w:spacing w:val="-16"/>
          <w:w w:val="115"/>
          <w:sz w:val="21"/>
        </w:rPr>
        <w:t> </w:t>
      </w:r>
      <w:r>
        <w:rPr>
          <w:w w:val="115"/>
          <w:sz w:val="21"/>
        </w:rPr>
        <w:t>tentar</w:t>
      </w:r>
      <w:r>
        <w:rPr>
          <w:spacing w:val="-16"/>
          <w:w w:val="115"/>
          <w:sz w:val="21"/>
        </w:rPr>
        <w:t> </w:t>
      </w:r>
      <w:r>
        <w:rPr>
          <w:w w:val="115"/>
          <w:sz w:val="21"/>
        </w:rPr>
        <w:t>burlar</w:t>
      </w:r>
      <w:r>
        <w:rPr>
          <w:spacing w:val="-16"/>
          <w:w w:val="115"/>
          <w:sz w:val="21"/>
        </w:rPr>
        <w:t> </w:t>
      </w:r>
      <w:r>
        <w:rPr>
          <w:w w:val="115"/>
          <w:sz w:val="21"/>
        </w:rPr>
        <w:t>quaisquer</w:t>
      </w:r>
      <w:r>
        <w:rPr>
          <w:spacing w:val="-17"/>
          <w:w w:val="115"/>
          <w:sz w:val="21"/>
        </w:rPr>
        <w:t> </w:t>
      </w:r>
      <w:r>
        <w:rPr>
          <w:w w:val="115"/>
          <w:sz w:val="21"/>
        </w:rPr>
        <w:t>das</w:t>
      </w:r>
      <w:r>
        <w:rPr>
          <w:spacing w:val="-17"/>
          <w:w w:val="115"/>
          <w:sz w:val="21"/>
        </w:rPr>
        <w:t> </w:t>
      </w:r>
      <w:r>
        <w:rPr>
          <w:w w:val="115"/>
          <w:sz w:val="21"/>
        </w:rPr>
        <w:t>normas</w:t>
      </w:r>
      <w:r>
        <w:rPr>
          <w:spacing w:val="-17"/>
          <w:w w:val="115"/>
          <w:sz w:val="21"/>
        </w:rPr>
        <w:t> </w:t>
      </w:r>
      <w:r>
        <w:rPr>
          <w:w w:val="115"/>
          <w:sz w:val="21"/>
        </w:rPr>
        <w:t>definidas</w:t>
      </w:r>
      <w:r>
        <w:rPr>
          <w:spacing w:val="-17"/>
          <w:w w:val="115"/>
          <w:sz w:val="21"/>
        </w:rPr>
        <w:t> </w:t>
      </w:r>
      <w:r>
        <w:rPr>
          <w:w w:val="115"/>
          <w:sz w:val="21"/>
        </w:rPr>
        <w:t>neste</w:t>
      </w:r>
      <w:r>
        <w:rPr>
          <w:spacing w:val="-16"/>
          <w:w w:val="115"/>
          <w:sz w:val="21"/>
        </w:rPr>
        <w:t> </w:t>
      </w:r>
      <w:r>
        <w:rPr>
          <w:spacing w:val="-2"/>
          <w:w w:val="115"/>
          <w:sz w:val="21"/>
        </w:rPr>
        <w:t>edital;</w:t>
      </w:r>
    </w:p>
    <w:p>
      <w:pPr>
        <w:pStyle w:val="ListParagraph"/>
        <w:numPr>
          <w:ilvl w:val="0"/>
          <w:numId w:val="21"/>
        </w:numPr>
        <w:tabs>
          <w:tab w:pos="639" w:val="left" w:leader="none"/>
          <w:tab w:pos="641" w:val="left" w:leader="none"/>
        </w:tabs>
        <w:spacing w:line="249" w:lineRule="auto" w:before="96" w:after="0"/>
        <w:ind w:left="641" w:right="109" w:hanging="208"/>
        <w:jc w:val="left"/>
        <w:rPr>
          <w:sz w:val="21"/>
        </w:rPr>
      </w:pPr>
      <w:r>
        <w:rPr>
          <w:w w:val="115"/>
          <w:sz w:val="21"/>
        </w:rPr>
        <w:t>Dispensar</w:t>
      </w:r>
      <w:r>
        <w:rPr>
          <w:w w:val="115"/>
          <w:sz w:val="21"/>
        </w:rPr>
        <w:t> tratamento</w:t>
      </w:r>
      <w:r>
        <w:rPr>
          <w:w w:val="115"/>
          <w:sz w:val="21"/>
        </w:rPr>
        <w:t> inadequado,</w:t>
      </w:r>
      <w:r>
        <w:rPr>
          <w:w w:val="115"/>
          <w:sz w:val="21"/>
        </w:rPr>
        <w:t> incorreto</w:t>
      </w:r>
      <w:r>
        <w:rPr>
          <w:w w:val="115"/>
          <w:sz w:val="21"/>
        </w:rPr>
        <w:t> ou</w:t>
      </w:r>
      <w:r>
        <w:rPr>
          <w:w w:val="115"/>
          <w:sz w:val="21"/>
        </w:rPr>
        <w:t> descortês</w:t>
      </w:r>
      <w:r>
        <w:rPr>
          <w:w w:val="115"/>
          <w:sz w:val="21"/>
        </w:rPr>
        <w:t> a</w:t>
      </w:r>
      <w:r>
        <w:rPr>
          <w:w w:val="115"/>
          <w:sz w:val="21"/>
        </w:rPr>
        <w:t> qualquer</w:t>
      </w:r>
      <w:r>
        <w:rPr>
          <w:w w:val="115"/>
          <w:sz w:val="21"/>
        </w:rPr>
        <w:t> pessoa</w:t>
      </w:r>
      <w:r>
        <w:rPr>
          <w:w w:val="115"/>
          <w:sz w:val="21"/>
        </w:rPr>
        <w:t> envolvida</w:t>
      </w:r>
      <w:r>
        <w:rPr>
          <w:w w:val="115"/>
          <w:sz w:val="21"/>
        </w:rPr>
        <w:t> no</w:t>
      </w:r>
      <w:r>
        <w:rPr>
          <w:spacing w:val="40"/>
          <w:w w:val="115"/>
          <w:sz w:val="21"/>
        </w:rPr>
        <w:t> </w:t>
      </w:r>
      <w:r>
        <w:rPr>
          <w:w w:val="115"/>
          <w:sz w:val="21"/>
        </w:rPr>
        <w:t>processo seletivo;</w:t>
      </w:r>
    </w:p>
    <w:p>
      <w:pPr>
        <w:pStyle w:val="ListParagraph"/>
        <w:numPr>
          <w:ilvl w:val="0"/>
          <w:numId w:val="21"/>
        </w:numPr>
        <w:tabs>
          <w:tab w:pos="639" w:val="left" w:leader="none"/>
        </w:tabs>
        <w:spacing w:line="240" w:lineRule="auto" w:before="87" w:after="0"/>
        <w:ind w:left="639" w:right="0" w:hanging="206"/>
        <w:jc w:val="left"/>
        <w:rPr>
          <w:sz w:val="21"/>
        </w:rPr>
      </w:pPr>
      <w:r>
        <w:rPr>
          <w:w w:val="110"/>
          <w:sz w:val="21"/>
        </w:rPr>
        <w:t>Perturbar,</w:t>
      </w:r>
      <w:r>
        <w:rPr>
          <w:spacing w:val="11"/>
          <w:w w:val="110"/>
          <w:sz w:val="21"/>
        </w:rPr>
        <w:t> </w:t>
      </w:r>
      <w:r>
        <w:rPr>
          <w:w w:val="110"/>
          <w:sz w:val="21"/>
        </w:rPr>
        <w:t>de</w:t>
      </w:r>
      <w:r>
        <w:rPr>
          <w:spacing w:val="14"/>
          <w:w w:val="110"/>
          <w:sz w:val="21"/>
        </w:rPr>
        <w:t> </w:t>
      </w:r>
      <w:r>
        <w:rPr>
          <w:w w:val="110"/>
          <w:sz w:val="21"/>
        </w:rPr>
        <w:t>qualquer</w:t>
      </w:r>
      <w:r>
        <w:rPr>
          <w:spacing w:val="13"/>
          <w:w w:val="110"/>
          <w:sz w:val="21"/>
        </w:rPr>
        <w:t> </w:t>
      </w:r>
      <w:r>
        <w:rPr>
          <w:w w:val="110"/>
          <w:sz w:val="21"/>
        </w:rPr>
        <w:t>modo,</w:t>
      </w:r>
      <w:r>
        <w:rPr>
          <w:spacing w:val="12"/>
          <w:w w:val="110"/>
          <w:sz w:val="21"/>
        </w:rPr>
        <w:t> </w:t>
      </w:r>
      <w:r>
        <w:rPr>
          <w:w w:val="110"/>
          <w:sz w:val="21"/>
        </w:rPr>
        <w:t>a</w:t>
      </w:r>
      <w:r>
        <w:rPr>
          <w:spacing w:val="13"/>
          <w:w w:val="110"/>
          <w:sz w:val="21"/>
        </w:rPr>
        <w:t> </w:t>
      </w:r>
      <w:r>
        <w:rPr>
          <w:w w:val="110"/>
          <w:sz w:val="21"/>
        </w:rPr>
        <w:t>ordem</w:t>
      </w:r>
      <w:r>
        <w:rPr>
          <w:spacing w:val="12"/>
          <w:w w:val="110"/>
          <w:sz w:val="21"/>
        </w:rPr>
        <w:t> </w:t>
      </w:r>
      <w:r>
        <w:rPr>
          <w:w w:val="110"/>
          <w:sz w:val="21"/>
        </w:rPr>
        <w:t>dos</w:t>
      </w:r>
      <w:r>
        <w:rPr>
          <w:spacing w:val="12"/>
          <w:w w:val="110"/>
          <w:sz w:val="21"/>
        </w:rPr>
        <w:t> </w:t>
      </w:r>
      <w:r>
        <w:rPr>
          <w:w w:val="110"/>
          <w:sz w:val="21"/>
        </w:rPr>
        <w:t>trabalhos</w:t>
      </w:r>
      <w:r>
        <w:rPr>
          <w:spacing w:val="12"/>
          <w:w w:val="110"/>
          <w:sz w:val="21"/>
        </w:rPr>
        <w:t> </w:t>
      </w:r>
      <w:r>
        <w:rPr>
          <w:w w:val="110"/>
          <w:sz w:val="21"/>
        </w:rPr>
        <w:t>relativos</w:t>
      </w:r>
      <w:r>
        <w:rPr>
          <w:spacing w:val="12"/>
          <w:w w:val="110"/>
          <w:sz w:val="21"/>
        </w:rPr>
        <w:t> </w:t>
      </w:r>
      <w:r>
        <w:rPr>
          <w:w w:val="110"/>
          <w:sz w:val="21"/>
        </w:rPr>
        <w:t>ao</w:t>
      </w:r>
      <w:r>
        <w:rPr>
          <w:spacing w:val="13"/>
          <w:w w:val="110"/>
          <w:sz w:val="21"/>
        </w:rPr>
        <w:t> </w:t>
      </w:r>
      <w:r>
        <w:rPr>
          <w:w w:val="110"/>
          <w:sz w:val="21"/>
        </w:rPr>
        <w:t>processo</w:t>
      </w:r>
      <w:r>
        <w:rPr>
          <w:spacing w:val="13"/>
          <w:w w:val="110"/>
          <w:sz w:val="21"/>
        </w:rPr>
        <w:t> </w:t>
      </w:r>
      <w:r>
        <w:rPr>
          <w:spacing w:val="-2"/>
          <w:w w:val="110"/>
          <w:sz w:val="21"/>
        </w:rPr>
        <w:t>seletivo.</w:t>
      </w:r>
    </w:p>
    <w:p>
      <w:pPr>
        <w:pStyle w:val="BodyText"/>
        <w:ind w:left="0"/>
      </w:pPr>
    </w:p>
    <w:p>
      <w:pPr>
        <w:pStyle w:val="BodyText"/>
        <w:spacing w:before="203"/>
        <w:ind w:left="0"/>
      </w:pPr>
    </w:p>
    <w:p>
      <w:pPr>
        <w:pStyle w:val="Heading1"/>
        <w:numPr>
          <w:ilvl w:val="0"/>
          <w:numId w:val="2"/>
        </w:numPr>
        <w:tabs>
          <w:tab w:pos="477" w:val="left" w:leader="none"/>
        </w:tabs>
        <w:spacing w:line="240" w:lineRule="auto" w:before="0" w:after="0"/>
        <w:ind w:left="477" w:right="0" w:hanging="367"/>
        <w:jc w:val="both"/>
      </w:pPr>
      <w:r>
        <w:rPr>
          <w:w w:val="125"/>
        </w:rPr>
        <w:t>DOS</w:t>
      </w:r>
      <w:r>
        <w:rPr>
          <w:spacing w:val="-1"/>
          <w:w w:val="125"/>
        </w:rPr>
        <w:t> </w:t>
      </w:r>
      <w:r>
        <w:rPr>
          <w:w w:val="125"/>
        </w:rPr>
        <w:t>CRITÉRIOS</w:t>
      </w:r>
      <w:r>
        <w:rPr>
          <w:spacing w:val="-1"/>
          <w:w w:val="125"/>
        </w:rPr>
        <w:t> </w:t>
      </w:r>
      <w:r>
        <w:rPr>
          <w:w w:val="125"/>
        </w:rPr>
        <w:t>DE </w:t>
      </w:r>
      <w:r>
        <w:rPr>
          <w:spacing w:val="-2"/>
          <w:w w:val="125"/>
        </w:rPr>
        <w:t>DESEMPATE</w:t>
      </w:r>
    </w:p>
    <w:p>
      <w:pPr>
        <w:pStyle w:val="ListParagraph"/>
        <w:numPr>
          <w:ilvl w:val="0"/>
          <w:numId w:val="22"/>
        </w:numPr>
        <w:tabs>
          <w:tab w:pos="389" w:val="left" w:leader="none"/>
        </w:tabs>
        <w:spacing w:line="249" w:lineRule="auto" w:before="223" w:after="0"/>
        <w:ind w:left="110" w:right="803" w:firstLine="0"/>
        <w:jc w:val="left"/>
        <w:rPr>
          <w:sz w:val="21"/>
        </w:rPr>
      </w:pPr>
      <w:r>
        <w:rPr>
          <w:w w:val="115"/>
          <w:sz w:val="21"/>
        </w:rPr>
        <w:t>Candidato</w:t>
      </w:r>
      <w:r>
        <w:rPr>
          <w:spacing w:val="-7"/>
          <w:w w:val="115"/>
          <w:sz w:val="21"/>
        </w:rPr>
        <w:t> </w:t>
      </w:r>
      <w:r>
        <w:rPr>
          <w:w w:val="115"/>
          <w:sz w:val="21"/>
        </w:rPr>
        <w:t>que</w:t>
      </w:r>
      <w:r>
        <w:rPr>
          <w:spacing w:val="-7"/>
          <w:w w:val="115"/>
          <w:sz w:val="21"/>
        </w:rPr>
        <w:t> </w:t>
      </w:r>
      <w:r>
        <w:rPr>
          <w:w w:val="115"/>
          <w:sz w:val="21"/>
        </w:rPr>
        <w:t>possuir</w:t>
      </w:r>
      <w:r>
        <w:rPr>
          <w:spacing w:val="-7"/>
          <w:w w:val="115"/>
          <w:sz w:val="21"/>
        </w:rPr>
        <w:t> </w:t>
      </w:r>
      <w:r>
        <w:rPr>
          <w:w w:val="115"/>
          <w:sz w:val="21"/>
        </w:rPr>
        <w:t>igual</w:t>
      </w:r>
      <w:r>
        <w:rPr>
          <w:spacing w:val="-8"/>
          <w:w w:val="115"/>
          <w:sz w:val="21"/>
        </w:rPr>
        <w:t> </w:t>
      </w:r>
      <w:r>
        <w:rPr>
          <w:w w:val="115"/>
          <w:sz w:val="21"/>
        </w:rPr>
        <w:t>ou</w:t>
      </w:r>
      <w:r>
        <w:rPr>
          <w:spacing w:val="-7"/>
          <w:w w:val="115"/>
          <w:sz w:val="21"/>
        </w:rPr>
        <w:t> </w:t>
      </w:r>
      <w:r>
        <w:rPr>
          <w:w w:val="115"/>
          <w:sz w:val="21"/>
        </w:rPr>
        <w:t>maior</w:t>
      </w:r>
      <w:r>
        <w:rPr>
          <w:spacing w:val="-7"/>
          <w:w w:val="115"/>
          <w:sz w:val="21"/>
        </w:rPr>
        <w:t> </w:t>
      </w:r>
      <w:r>
        <w:rPr>
          <w:w w:val="115"/>
          <w:sz w:val="21"/>
        </w:rPr>
        <w:t>de</w:t>
      </w:r>
      <w:r>
        <w:rPr>
          <w:spacing w:val="-7"/>
          <w:w w:val="115"/>
          <w:sz w:val="21"/>
        </w:rPr>
        <w:t> </w:t>
      </w:r>
      <w:r>
        <w:rPr>
          <w:w w:val="115"/>
          <w:sz w:val="21"/>
        </w:rPr>
        <w:t>60</w:t>
      </w:r>
      <w:r>
        <w:rPr>
          <w:spacing w:val="-7"/>
          <w:w w:val="115"/>
          <w:sz w:val="21"/>
        </w:rPr>
        <w:t> </w:t>
      </w:r>
      <w:r>
        <w:rPr>
          <w:w w:val="115"/>
          <w:sz w:val="21"/>
        </w:rPr>
        <w:t>(sessenta)</w:t>
      </w:r>
      <w:r>
        <w:rPr>
          <w:spacing w:val="-7"/>
          <w:w w:val="115"/>
          <w:sz w:val="21"/>
        </w:rPr>
        <w:t> </w:t>
      </w:r>
      <w:r>
        <w:rPr>
          <w:w w:val="115"/>
          <w:sz w:val="21"/>
        </w:rPr>
        <w:t>anos</w:t>
      </w:r>
      <w:r>
        <w:rPr>
          <w:spacing w:val="-8"/>
          <w:w w:val="115"/>
          <w:sz w:val="21"/>
        </w:rPr>
        <w:t> </w:t>
      </w:r>
      <w:r>
        <w:rPr>
          <w:w w:val="115"/>
          <w:sz w:val="21"/>
        </w:rPr>
        <w:t>conforme</w:t>
      </w:r>
      <w:r>
        <w:rPr>
          <w:spacing w:val="-7"/>
          <w:w w:val="115"/>
          <w:sz w:val="21"/>
        </w:rPr>
        <w:t> </w:t>
      </w:r>
      <w:r>
        <w:rPr>
          <w:w w:val="115"/>
          <w:sz w:val="21"/>
        </w:rPr>
        <w:t>estabelece</w:t>
      </w:r>
      <w:r>
        <w:rPr>
          <w:spacing w:val="-7"/>
          <w:w w:val="115"/>
          <w:sz w:val="21"/>
        </w:rPr>
        <w:t> </w:t>
      </w:r>
      <w:r>
        <w:rPr>
          <w:w w:val="115"/>
          <w:sz w:val="21"/>
        </w:rPr>
        <w:t>a</w:t>
      </w:r>
      <w:r>
        <w:rPr>
          <w:spacing w:val="-7"/>
          <w:w w:val="115"/>
          <w:sz w:val="21"/>
        </w:rPr>
        <w:t> </w:t>
      </w:r>
      <w:r>
        <w:rPr>
          <w:w w:val="115"/>
          <w:sz w:val="21"/>
        </w:rPr>
        <w:t>Lei</w:t>
      </w:r>
      <w:r>
        <w:rPr>
          <w:spacing w:val="-8"/>
          <w:w w:val="115"/>
          <w:sz w:val="21"/>
        </w:rPr>
        <w:t> </w:t>
      </w:r>
      <w:r>
        <w:rPr>
          <w:w w:val="115"/>
          <w:sz w:val="21"/>
        </w:rPr>
        <w:t>nº 10.741/03 (Estatuto do Idoso);</w:t>
      </w:r>
    </w:p>
    <w:p>
      <w:pPr>
        <w:pStyle w:val="ListParagraph"/>
        <w:numPr>
          <w:ilvl w:val="0"/>
          <w:numId w:val="22"/>
        </w:numPr>
        <w:tabs>
          <w:tab w:pos="393" w:val="left" w:leader="none"/>
        </w:tabs>
        <w:spacing w:line="240" w:lineRule="auto" w:before="215" w:after="0"/>
        <w:ind w:left="393" w:right="0" w:hanging="283"/>
        <w:jc w:val="left"/>
        <w:rPr>
          <w:sz w:val="21"/>
        </w:rPr>
      </w:pPr>
      <w:r>
        <w:rPr>
          <w:w w:val="115"/>
          <w:sz w:val="21"/>
        </w:rPr>
        <w:t>Candidato</w:t>
      </w:r>
      <w:r>
        <w:rPr>
          <w:spacing w:val="-14"/>
          <w:w w:val="115"/>
          <w:sz w:val="21"/>
        </w:rPr>
        <w:t> </w:t>
      </w:r>
      <w:r>
        <w:rPr>
          <w:w w:val="115"/>
          <w:sz w:val="21"/>
        </w:rPr>
        <w:t>que</w:t>
      </w:r>
      <w:r>
        <w:rPr>
          <w:spacing w:val="-13"/>
          <w:w w:val="115"/>
          <w:sz w:val="21"/>
        </w:rPr>
        <w:t> </w:t>
      </w:r>
      <w:r>
        <w:rPr>
          <w:w w:val="115"/>
          <w:sz w:val="21"/>
        </w:rPr>
        <w:t>possuir</w:t>
      </w:r>
      <w:r>
        <w:rPr>
          <w:spacing w:val="-14"/>
          <w:w w:val="115"/>
          <w:sz w:val="21"/>
        </w:rPr>
        <w:t> </w:t>
      </w:r>
      <w:r>
        <w:rPr>
          <w:w w:val="115"/>
          <w:sz w:val="21"/>
        </w:rPr>
        <w:t>maior</w:t>
      </w:r>
      <w:r>
        <w:rPr>
          <w:spacing w:val="-14"/>
          <w:w w:val="115"/>
          <w:sz w:val="21"/>
        </w:rPr>
        <w:t> </w:t>
      </w:r>
      <w:r>
        <w:rPr>
          <w:w w:val="115"/>
          <w:sz w:val="21"/>
        </w:rPr>
        <w:t>experiência</w:t>
      </w:r>
      <w:r>
        <w:rPr>
          <w:spacing w:val="-13"/>
          <w:w w:val="115"/>
          <w:sz w:val="21"/>
        </w:rPr>
        <w:t> </w:t>
      </w:r>
      <w:r>
        <w:rPr>
          <w:w w:val="115"/>
          <w:sz w:val="21"/>
        </w:rPr>
        <w:t>em</w:t>
      </w:r>
      <w:r>
        <w:rPr>
          <w:spacing w:val="-14"/>
          <w:w w:val="115"/>
          <w:sz w:val="21"/>
        </w:rPr>
        <w:t> </w:t>
      </w:r>
      <w:r>
        <w:rPr>
          <w:w w:val="115"/>
          <w:sz w:val="21"/>
        </w:rPr>
        <w:t>Educação</w:t>
      </w:r>
      <w:r>
        <w:rPr>
          <w:spacing w:val="-14"/>
          <w:w w:val="115"/>
          <w:sz w:val="21"/>
        </w:rPr>
        <w:t> </w:t>
      </w:r>
      <w:r>
        <w:rPr>
          <w:w w:val="115"/>
          <w:sz w:val="21"/>
        </w:rPr>
        <w:t>a</w:t>
      </w:r>
      <w:r>
        <w:rPr>
          <w:spacing w:val="-13"/>
          <w:w w:val="115"/>
          <w:sz w:val="21"/>
        </w:rPr>
        <w:t> </w:t>
      </w:r>
      <w:r>
        <w:rPr>
          <w:spacing w:val="-2"/>
          <w:w w:val="115"/>
          <w:sz w:val="21"/>
        </w:rPr>
        <w:t>Distância;</w:t>
      </w:r>
    </w:p>
    <w:p>
      <w:pPr>
        <w:pStyle w:val="ListParagraph"/>
        <w:numPr>
          <w:ilvl w:val="0"/>
          <w:numId w:val="22"/>
        </w:numPr>
        <w:tabs>
          <w:tab w:pos="375" w:val="left" w:leader="none"/>
        </w:tabs>
        <w:spacing w:line="240" w:lineRule="auto" w:before="223" w:after="0"/>
        <w:ind w:left="375" w:right="0" w:hanging="265"/>
        <w:jc w:val="left"/>
        <w:rPr>
          <w:sz w:val="21"/>
        </w:rPr>
      </w:pPr>
      <w:r>
        <w:rPr>
          <w:w w:val="115"/>
          <w:sz w:val="21"/>
        </w:rPr>
        <w:t>Candidato</w:t>
      </w:r>
      <w:r>
        <w:rPr>
          <w:spacing w:val="-17"/>
          <w:w w:val="115"/>
          <w:sz w:val="21"/>
        </w:rPr>
        <w:t> </w:t>
      </w:r>
      <w:r>
        <w:rPr>
          <w:w w:val="115"/>
          <w:sz w:val="21"/>
        </w:rPr>
        <w:t>que</w:t>
      </w:r>
      <w:r>
        <w:rPr>
          <w:spacing w:val="-16"/>
          <w:w w:val="115"/>
          <w:sz w:val="21"/>
        </w:rPr>
        <w:t> </w:t>
      </w:r>
      <w:r>
        <w:rPr>
          <w:w w:val="115"/>
          <w:sz w:val="21"/>
        </w:rPr>
        <w:t>possuir</w:t>
      </w:r>
      <w:r>
        <w:rPr>
          <w:spacing w:val="-16"/>
          <w:w w:val="115"/>
          <w:sz w:val="21"/>
        </w:rPr>
        <w:t> </w:t>
      </w:r>
      <w:r>
        <w:rPr>
          <w:w w:val="115"/>
          <w:sz w:val="21"/>
        </w:rPr>
        <w:t>maior</w:t>
      </w:r>
      <w:r>
        <w:rPr>
          <w:spacing w:val="-16"/>
          <w:w w:val="115"/>
          <w:sz w:val="21"/>
        </w:rPr>
        <w:t> </w:t>
      </w:r>
      <w:r>
        <w:rPr>
          <w:w w:val="115"/>
          <w:sz w:val="21"/>
        </w:rPr>
        <w:t>experiência</w:t>
      </w:r>
      <w:r>
        <w:rPr>
          <w:spacing w:val="-17"/>
          <w:w w:val="115"/>
          <w:sz w:val="21"/>
        </w:rPr>
        <w:t> </w:t>
      </w:r>
      <w:r>
        <w:rPr>
          <w:w w:val="115"/>
          <w:sz w:val="21"/>
        </w:rPr>
        <w:t>em</w:t>
      </w:r>
      <w:r>
        <w:rPr>
          <w:spacing w:val="-17"/>
          <w:w w:val="115"/>
          <w:sz w:val="21"/>
        </w:rPr>
        <w:t> </w:t>
      </w:r>
      <w:r>
        <w:rPr>
          <w:w w:val="115"/>
          <w:sz w:val="21"/>
        </w:rPr>
        <w:t>atividades</w:t>
      </w:r>
      <w:r>
        <w:rPr>
          <w:spacing w:val="-17"/>
          <w:w w:val="115"/>
          <w:sz w:val="21"/>
        </w:rPr>
        <w:t> </w:t>
      </w:r>
      <w:r>
        <w:rPr>
          <w:w w:val="115"/>
          <w:sz w:val="21"/>
        </w:rPr>
        <w:t>de</w:t>
      </w:r>
      <w:r>
        <w:rPr>
          <w:spacing w:val="-16"/>
          <w:w w:val="115"/>
          <w:sz w:val="21"/>
        </w:rPr>
        <w:t> </w:t>
      </w:r>
      <w:r>
        <w:rPr>
          <w:spacing w:val="-2"/>
          <w:w w:val="115"/>
          <w:sz w:val="21"/>
        </w:rPr>
        <w:t>gestão;</w:t>
      </w:r>
    </w:p>
    <w:p>
      <w:pPr>
        <w:pStyle w:val="ListParagraph"/>
        <w:numPr>
          <w:ilvl w:val="0"/>
          <w:numId w:val="22"/>
        </w:numPr>
        <w:tabs>
          <w:tab w:pos="393" w:val="left" w:leader="none"/>
        </w:tabs>
        <w:spacing w:line="240" w:lineRule="auto" w:before="224" w:after="0"/>
        <w:ind w:left="393" w:right="0" w:hanging="283"/>
        <w:jc w:val="left"/>
        <w:rPr>
          <w:sz w:val="21"/>
        </w:rPr>
      </w:pPr>
      <w:r>
        <w:rPr>
          <w:w w:val="110"/>
          <w:sz w:val="21"/>
        </w:rPr>
        <w:t>Candidato</w:t>
      </w:r>
      <w:r>
        <w:rPr>
          <w:spacing w:val="12"/>
          <w:w w:val="110"/>
          <w:sz w:val="21"/>
        </w:rPr>
        <w:t> </w:t>
      </w:r>
      <w:r>
        <w:rPr>
          <w:w w:val="110"/>
          <w:sz w:val="21"/>
        </w:rPr>
        <w:t>que</w:t>
      </w:r>
      <w:r>
        <w:rPr>
          <w:spacing w:val="12"/>
          <w:w w:val="110"/>
          <w:sz w:val="21"/>
        </w:rPr>
        <w:t> </w:t>
      </w:r>
      <w:r>
        <w:rPr>
          <w:w w:val="110"/>
          <w:sz w:val="21"/>
        </w:rPr>
        <w:t>possuir</w:t>
      </w:r>
      <w:r>
        <w:rPr>
          <w:spacing w:val="12"/>
          <w:w w:val="110"/>
          <w:sz w:val="21"/>
        </w:rPr>
        <w:t> </w:t>
      </w:r>
      <w:r>
        <w:rPr>
          <w:w w:val="110"/>
          <w:sz w:val="21"/>
        </w:rPr>
        <w:t>maior</w:t>
      </w:r>
      <w:r>
        <w:rPr>
          <w:spacing w:val="12"/>
          <w:w w:val="110"/>
          <w:sz w:val="21"/>
        </w:rPr>
        <w:t> </w:t>
      </w:r>
      <w:r>
        <w:rPr>
          <w:w w:val="110"/>
          <w:sz w:val="21"/>
        </w:rPr>
        <w:t>tempo</w:t>
      </w:r>
      <w:r>
        <w:rPr>
          <w:spacing w:val="12"/>
          <w:w w:val="110"/>
          <w:sz w:val="21"/>
        </w:rPr>
        <w:t> </w:t>
      </w:r>
      <w:r>
        <w:rPr>
          <w:w w:val="110"/>
          <w:sz w:val="21"/>
        </w:rPr>
        <w:t>de</w:t>
      </w:r>
      <w:r>
        <w:rPr>
          <w:spacing w:val="12"/>
          <w:w w:val="110"/>
          <w:sz w:val="21"/>
        </w:rPr>
        <w:t> </w:t>
      </w:r>
      <w:r>
        <w:rPr>
          <w:w w:val="110"/>
          <w:sz w:val="21"/>
        </w:rPr>
        <w:t>efetivo</w:t>
      </w:r>
      <w:r>
        <w:rPr>
          <w:spacing w:val="12"/>
          <w:w w:val="110"/>
          <w:sz w:val="21"/>
        </w:rPr>
        <w:t> </w:t>
      </w:r>
      <w:r>
        <w:rPr>
          <w:w w:val="110"/>
          <w:sz w:val="21"/>
        </w:rPr>
        <w:t>exercício</w:t>
      </w:r>
      <w:r>
        <w:rPr>
          <w:spacing w:val="12"/>
          <w:w w:val="110"/>
          <w:sz w:val="21"/>
        </w:rPr>
        <w:t> </w:t>
      </w:r>
      <w:r>
        <w:rPr>
          <w:w w:val="110"/>
          <w:sz w:val="21"/>
        </w:rPr>
        <w:t>no</w:t>
      </w:r>
      <w:r>
        <w:rPr>
          <w:spacing w:val="12"/>
          <w:w w:val="110"/>
          <w:sz w:val="21"/>
        </w:rPr>
        <w:t> </w:t>
      </w:r>
      <w:r>
        <w:rPr>
          <w:spacing w:val="-2"/>
          <w:w w:val="110"/>
          <w:sz w:val="21"/>
        </w:rPr>
        <w:t>IFMG;</w:t>
      </w:r>
    </w:p>
    <w:p>
      <w:pPr>
        <w:pStyle w:val="ListParagraph"/>
        <w:numPr>
          <w:ilvl w:val="0"/>
          <w:numId w:val="22"/>
        </w:numPr>
        <w:tabs>
          <w:tab w:pos="389" w:val="left" w:leader="none"/>
        </w:tabs>
        <w:spacing w:line="240" w:lineRule="auto" w:before="223" w:after="0"/>
        <w:ind w:left="389" w:right="0" w:hanging="279"/>
        <w:jc w:val="left"/>
        <w:rPr>
          <w:sz w:val="21"/>
        </w:rPr>
      </w:pPr>
      <w:r>
        <w:rPr>
          <w:w w:val="110"/>
          <w:sz w:val="21"/>
        </w:rPr>
        <w:t>Maior</w:t>
      </w:r>
      <w:r>
        <w:rPr>
          <w:spacing w:val="14"/>
          <w:w w:val="110"/>
          <w:sz w:val="21"/>
        </w:rPr>
        <w:t> </w:t>
      </w:r>
      <w:r>
        <w:rPr>
          <w:spacing w:val="-2"/>
          <w:w w:val="110"/>
          <w:sz w:val="21"/>
        </w:rPr>
        <w:t>idade.</w:t>
      </w:r>
    </w:p>
    <w:p>
      <w:pPr>
        <w:pStyle w:val="BodyText"/>
        <w:spacing w:before="234"/>
        <w:ind w:left="0"/>
      </w:pPr>
    </w:p>
    <w:p>
      <w:pPr>
        <w:pStyle w:val="Heading1"/>
        <w:numPr>
          <w:ilvl w:val="0"/>
          <w:numId w:val="2"/>
        </w:numPr>
        <w:tabs>
          <w:tab w:pos="477" w:val="left" w:leader="none"/>
        </w:tabs>
        <w:spacing w:line="240" w:lineRule="auto" w:before="0" w:after="0"/>
        <w:ind w:left="477" w:right="0" w:hanging="367"/>
        <w:jc w:val="both"/>
      </w:pPr>
      <w:r>
        <w:rPr>
          <w:w w:val="125"/>
        </w:rPr>
        <w:t>DA</w:t>
      </w:r>
      <w:r>
        <w:rPr>
          <w:spacing w:val="-9"/>
          <w:w w:val="125"/>
        </w:rPr>
        <w:t> </w:t>
      </w:r>
      <w:r>
        <w:rPr>
          <w:w w:val="125"/>
        </w:rPr>
        <w:t>DIVULGAÇÃO</w:t>
      </w:r>
      <w:r>
        <w:rPr>
          <w:spacing w:val="-9"/>
          <w:w w:val="125"/>
        </w:rPr>
        <w:t> </w:t>
      </w:r>
      <w:r>
        <w:rPr>
          <w:w w:val="125"/>
        </w:rPr>
        <w:t>DOS</w:t>
      </w:r>
      <w:r>
        <w:rPr>
          <w:spacing w:val="-9"/>
          <w:w w:val="125"/>
        </w:rPr>
        <w:t> </w:t>
      </w:r>
      <w:r>
        <w:rPr>
          <w:spacing w:val="-2"/>
          <w:w w:val="125"/>
        </w:rPr>
        <w:t>RESULTADOS</w:t>
      </w:r>
    </w:p>
    <w:p>
      <w:pPr>
        <w:pStyle w:val="BodyText"/>
        <w:spacing w:before="234"/>
        <w:ind w:left="0"/>
        <w:rPr>
          <w:b/>
        </w:rPr>
      </w:pPr>
    </w:p>
    <w:p>
      <w:pPr>
        <w:pStyle w:val="ListParagraph"/>
        <w:numPr>
          <w:ilvl w:val="1"/>
          <w:numId w:val="2"/>
        </w:numPr>
        <w:tabs>
          <w:tab w:pos="647" w:val="left" w:leader="none"/>
        </w:tabs>
        <w:spacing w:line="249" w:lineRule="auto" w:before="0" w:after="0"/>
        <w:ind w:left="110" w:right="1180" w:firstLine="0"/>
        <w:jc w:val="left"/>
        <w:rPr>
          <w:sz w:val="21"/>
        </w:rPr>
      </w:pPr>
      <w:r>
        <w:rPr>
          <w:w w:val="110"/>
          <w:sz w:val="21"/>
        </w:rPr>
        <w:t>A divulgação dos resultados finais será realizada na página do IFMG, </w:t>
      </w:r>
      <w:hyperlink r:id="rId9">
        <w:r>
          <w:rPr>
            <w:spacing w:val="-2"/>
            <w:w w:val="110"/>
            <w:sz w:val="21"/>
          </w:rPr>
          <w:t>http://www.ifmg.edu.br/portal/educacao-a-distancia/editais-uab</w:t>
        </w:r>
      </w:hyperlink>
      <w:r>
        <w:rPr>
          <w:spacing w:val="-2"/>
          <w:w w:val="110"/>
          <w:sz w:val="21"/>
        </w:rPr>
        <w:t>, a partir de</w:t>
      </w:r>
      <w:r>
        <w:rPr>
          <w:spacing w:val="-10"/>
          <w:w w:val="110"/>
          <w:sz w:val="21"/>
        </w:rPr>
        <w:t> </w:t>
      </w:r>
      <w:r>
        <w:rPr>
          <w:b/>
          <w:spacing w:val="-2"/>
          <w:w w:val="110"/>
          <w:sz w:val="21"/>
        </w:rPr>
        <w:t>28/09/2026.</w:t>
      </w:r>
    </w:p>
    <w:p>
      <w:pPr>
        <w:pStyle w:val="ListParagraph"/>
        <w:numPr>
          <w:ilvl w:val="1"/>
          <w:numId w:val="2"/>
        </w:numPr>
        <w:tabs>
          <w:tab w:pos="694" w:val="left" w:leader="none"/>
        </w:tabs>
        <w:spacing w:line="249" w:lineRule="auto" w:before="215" w:after="0"/>
        <w:ind w:left="110" w:right="895" w:firstLine="0"/>
        <w:jc w:val="left"/>
        <w:rPr>
          <w:b/>
          <w:sz w:val="21"/>
        </w:rPr>
      </w:pPr>
      <w:r>
        <w:rPr>
          <w:w w:val="110"/>
          <w:sz w:val="21"/>
        </w:rPr>
        <w:t>A homologação do resultado final será realizada por componente curricular, mediante publicação de listas de classificação distintas para:</w:t>
      </w:r>
    </w:p>
    <w:p>
      <w:pPr>
        <w:pStyle w:val="ListParagraph"/>
        <w:numPr>
          <w:ilvl w:val="0"/>
          <w:numId w:val="23"/>
        </w:numPr>
        <w:tabs>
          <w:tab w:pos="389" w:val="left" w:leader="none"/>
        </w:tabs>
        <w:spacing w:line="240" w:lineRule="auto" w:before="215" w:after="0"/>
        <w:ind w:left="389" w:right="0" w:hanging="279"/>
        <w:jc w:val="left"/>
        <w:rPr>
          <w:sz w:val="21"/>
        </w:rPr>
      </w:pPr>
      <w:r>
        <w:rPr>
          <w:w w:val="110"/>
          <w:sz w:val="21"/>
        </w:rPr>
        <w:t>ampla</w:t>
      </w:r>
      <w:r>
        <w:rPr>
          <w:spacing w:val="19"/>
          <w:w w:val="110"/>
          <w:sz w:val="21"/>
        </w:rPr>
        <w:t> </w:t>
      </w:r>
      <w:r>
        <w:rPr>
          <w:spacing w:val="-2"/>
          <w:w w:val="110"/>
          <w:sz w:val="21"/>
        </w:rPr>
        <w:t>concorrência;</w:t>
      </w:r>
    </w:p>
    <w:p>
      <w:pPr>
        <w:pStyle w:val="ListParagraph"/>
        <w:numPr>
          <w:ilvl w:val="0"/>
          <w:numId w:val="23"/>
        </w:numPr>
        <w:tabs>
          <w:tab w:pos="393" w:val="left" w:leader="none"/>
        </w:tabs>
        <w:spacing w:line="240" w:lineRule="auto" w:before="223" w:after="0"/>
        <w:ind w:left="393" w:right="0" w:hanging="283"/>
        <w:jc w:val="left"/>
        <w:rPr>
          <w:sz w:val="21"/>
        </w:rPr>
      </w:pPr>
      <w:r>
        <w:rPr>
          <w:w w:val="115"/>
          <w:sz w:val="21"/>
        </w:rPr>
        <w:t>pessoas negras</w:t>
      </w:r>
      <w:r>
        <w:rPr>
          <w:spacing w:val="1"/>
          <w:w w:val="115"/>
          <w:sz w:val="21"/>
        </w:rPr>
        <w:t> </w:t>
      </w:r>
      <w:r>
        <w:rPr>
          <w:w w:val="115"/>
          <w:sz w:val="21"/>
        </w:rPr>
        <w:t>(pretas</w:t>
      </w:r>
      <w:r>
        <w:rPr>
          <w:spacing w:val="1"/>
          <w:w w:val="115"/>
          <w:sz w:val="21"/>
        </w:rPr>
        <w:t> </w:t>
      </w:r>
      <w:r>
        <w:rPr>
          <w:w w:val="115"/>
          <w:sz w:val="21"/>
        </w:rPr>
        <w:t>e</w:t>
      </w:r>
      <w:r>
        <w:rPr>
          <w:spacing w:val="2"/>
          <w:w w:val="115"/>
          <w:sz w:val="21"/>
        </w:rPr>
        <w:t> </w:t>
      </w:r>
      <w:r>
        <w:rPr>
          <w:spacing w:val="-2"/>
          <w:w w:val="115"/>
          <w:sz w:val="21"/>
        </w:rPr>
        <w:t>pardas);</w:t>
      </w:r>
    </w:p>
    <w:p>
      <w:pPr>
        <w:pStyle w:val="ListParagraph"/>
        <w:spacing w:after="0" w:line="240" w:lineRule="auto"/>
        <w:jc w:val="left"/>
        <w:rPr>
          <w:sz w:val="21"/>
        </w:rPr>
        <w:sectPr>
          <w:pgSz w:w="11900" w:h="16840"/>
          <w:pgMar w:header="0" w:footer="181" w:top="500" w:bottom="380" w:left="566" w:right="566"/>
        </w:sectPr>
      </w:pPr>
    </w:p>
    <w:p>
      <w:pPr>
        <w:pStyle w:val="ListParagraph"/>
        <w:numPr>
          <w:ilvl w:val="0"/>
          <w:numId w:val="23"/>
        </w:numPr>
        <w:tabs>
          <w:tab w:pos="375" w:val="left" w:leader="none"/>
        </w:tabs>
        <w:spacing w:line="240" w:lineRule="auto" w:before="74" w:after="0"/>
        <w:ind w:left="375" w:right="0" w:hanging="265"/>
        <w:jc w:val="left"/>
        <w:rPr>
          <w:sz w:val="21"/>
        </w:rPr>
      </w:pPr>
      <w:r>
        <w:rPr>
          <w:w w:val="115"/>
          <w:sz w:val="21"/>
        </w:rPr>
        <w:t>pessoas</w:t>
      </w:r>
      <w:r>
        <w:rPr>
          <w:spacing w:val="26"/>
          <w:w w:val="115"/>
          <w:sz w:val="21"/>
        </w:rPr>
        <w:t> </w:t>
      </w:r>
      <w:r>
        <w:rPr>
          <w:spacing w:val="-2"/>
          <w:w w:val="115"/>
          <w:sz w:val="21"/>
        </w:rPr>
        <w:t>indígenas;</w:t>
      </w:r>
    </w:p>
    <w:p>
      <w:pPr>
        <w:pStyle w:val="ListParagraph"/>
        <w:numPr>
          <w:ilvl w:val="0"/>
          <w:numId w:val="23"/>
        </w:numPr>
        <w:tabs>
          <w:tab w:pos="393" w:val="left" w:leader="none"/>
        </w:tabs>
        <w:spacing w:line="240" w:lineRule="auto" w:before="224" w:after="0"/>
        <w:ind w:left="393" w:right="0" w:hanging="283"/>
        <w:jc w:val="left"/>
        <w:rPr>
          <w:sz w:val="21"/>
        </w:rPr>
      </w:pPr>
      <w:r>
        <w:rPr>
          <w:w w:val="115"/>
          <w:sz w:val="21"/>
        </w:rPr>
        <w:t>pessoas</w:t>
      </w:r>
      <w:r>
        <w:rPr>
          <w:spacing w:val="26"/>
          <w:w w:val="115"/>
          <w:sz w:val="21"/>
        </w:rPr>
        <w:t> </w:t>
      </w:r>
      <w:r>
        <w:rPr>
          <w:spacing w:val="-2"/>
          <w:w w:val="115"/>
          <w:sz w:val="21"/>
        </w:rPr>
        <w:t>quilombolas;</w:t>
      </w:r>
    </w:p>
    <w:p>
      <w:pPr>
        <w:pStyle w:val="ListParagraph"/>
        <w:numPr>
          <w:ilvl w:val="0"/>
          <w:numId w:val="23"/>
        </w:numPr>
        <w:tabs>
          <w:tab w:pos="389" w:val="left" w:leader="none"/>
        </w:tabs>
        <w:spacing w:line="240" w:lineRule="auto" w:before="223" w:after="0"/>
        <w:ind w:left="389" w:right="0" w:hanging="279"/>
        <w:jc w:val="left"/>
        <w:rPr>
          <w:sz w:val="21"/>
        </w:rPr>
      </w:pPr>
      <w:r>
        <w:rPr>
          <w:w w:val="110"/>
          <w:sz w:val="21"/>
        </w:rPr>
        <w:t>pessoas</w:t>
      </w:r>
      <w:r>
        <w:rPr>
          <w:spacing w:val="40"/>
          <w:w w:val="110"/>
          <w:sz w:val="21"/>
        </w:rPr>
        <w:t> </w:t>
      </w:r>
      <w:r>
        <w:rPr>
          <w:w w:val="110"/>
          <w:sz w:val="21"/>
        </w:rPr>
        <w:t>com</w:t>
      </w:r>
      <w:r>
        <w:rPr>
          <w:spacing w:val="41"/>
          <w:w w:val="110"/>
          <w:sz w:val="21"/>
        </w:rPr>
        <w:t> </w:t>
      </w:r>
      <w:r>
        <w:rPr>
          <w:spacing w:val="-2"/>
          <w:w w:val="110"/>
          <w:sz w:val="21"/>
        </w:rPr>
        <w:t>deficiência;</w:t>
      </w:r>
    </w:p>
    <w:p>
      <w:pPr>
        <w:pStyle w:val="ListParagraph"/>
        <w:numPr>
          <w:ilvl w:val="0"/>
          <w:numId w:val="23"/>
        </w:numPr>
        <w:tabs>
          <w:tab w:pos="333" w:val="left" w:leader="none"/>
        </w:tabs>
        <w:spacing w:line="240" w:lineRule="auto" w:before="223" w:after="0"/>
        <w:ind w:left="333" w:right="0" w:hanging="223"/>
        <w:jc w:val="left"/>
        <w:rPr>
          <w:sz w:val="21"/>
        </w:rPr>
      </w:pPr>
      <w:r>
        <w:rPr>
          <w:w w:val="115"/>
          <w:sz w:val="21"/>
        </w:rPr>
        <w:t>pessoas</w:t>
      </w:r>
      <w:r>
        <w:rPr>
          <w:spacing w:val="-18"/>
          <w:w w:val="115"/>
          <w:sz w:val="21"/>
        </w:rPr>
        <w:t> </w:t>
      </w:r>
      <w:r>
        <w:rPr>
          <w:w w:val="115"/>
          <w:sz w:val="21"/>
        </w:rPr>
        <w:t>transgênero</w:t>
      </w:r>
      <w:r>
        <w:rPr>
          <w:spacing w:val="-16"/>
          <w:w w:val="115"/>
          <w:sz w:val="21"/>
        </w:rPr>
        <w:t> </w:t>
      </w:r>
      <w:r>
        <w:rPr>
          <w:w w:val="115"/>
          <w:sz w:val="21"/>
        </w:rPr>
        <w:t>e/ou</w:t>
      </w:r>
      <w:r>
        <w:rPr>
          <w:spacing w:val="-16"/>
          <w:w w:val="115"/>
          <w:sz w:val="21"/>
        </w:rPr>
        <w:t> </w:t>
      </w:r>
      <w:r>
        <w:rPr>
          <w:spacing w:val="-2"/>
          <w:w w:val="115"/>
          <w:sz w:val="21"/>
        </w:rPr>
        <w:t>travestis.</w:t>
      </w:r>
    </w:p>
    <w:p>
      <w:pPr>
        <w:pStyle w:val="ListParagraph"/>
        <w:numPr>
          <w:ilvl w:val="1"/>
          <w:numId w:val="2"/>
        </w:numPr>
        <w:tabs>
          <w:tab w:pos="647" w:val="left" w:leader="none"/>
        </w:tabs>
        <w:spacing w:line="249" w:lineRule="auto" w:before="223" w:after="0"/>
        <w:ind w:left="110" w:right="330" w:firstLine="0"/>
        <w:jc w:val="left"/>
        <w:rPr>
          <w:sz w:val="21"/>
        </w:rPr>
      </w:pPr>
      <w:r>
        <w:rPr>
          <w:w w:val="115"/>
          <w:sz w:val="21"/>
        </w:rPr>
        <w:t>A</w:t>
      </w:r>
      <w:r>
        <w:rPr>
          <w:spacing w:val="-14"/>
          <w:w w:val="115"/>
          <w:sz w:val="21"/>
        </w:rPr>
        <w:t> </w:t>
      </w:r>
      <w:r>
        <w:rPr>
          <w:w w:val="115"/>
          <w:sz w:val="21"/>
        </w:rPr>
        <w:t>convocação</w:t>
      </w:r>
      <w:r>
        <w:rPr>
          <w:spacing w:val="-13"/>
          <w:w w:val="115"/>
          <w:sz w:val="21"/>
        </w:rPr>
        <w:t> </w:t>
      </w:r>
      <w:r>
        <w:rPr>
          <w:w w:val="115"/>
          <w:sz w:val="21"/>
        </w:rPr>
        <w:t>dos(as)</w:t>
      </w:r>
      <w:r>
        <w:rPr>
          <w:spacing w:val="-13"/>
          <w:w w:val="115"/>
          <w:sz w:val="21"/>
        </w:rPr>
        <w:t> </w:t>
      </w:r>
      <w:r>
        <w:rPr>
          <w:w w:val="115"/>
          <w:sz w:val="21"/>
        </w:rPr>
        <w:t>candidatos(as)</w:t>
      </w:r>
      <w:r>
        <w:rPr>
          <w:spacing w:val="-13"/>
          <w:w w:val="115"/>
          <w:sz w:val="21"/>
        </w:rPr>
        <w:t> </w:t>
      </w:r>
      <w:r>
        <w:rPr>
          <w:w w:val="115"/>
          <w:sz w:val="21"/>
        </w:rPr>
        <w:t>observará,</w:t>
      </w:r>
      <w:r>
        <w:rPr>
          <w:spacing w:val="-14"/>
          <w:w w:val="115"/>
          <w:sz w:val="21"/>
        </w:rPr>
        <w:t> </w:t>
      </w:r>
      <w:r>
        <w:rPr>
          <w:w w:val="115"/>
          <w:sz w:val="21"/>
        </w:rPr>
        <w:t>para</w:t>
      </w:r>
      <w:r>
        <w:rPr>
          <w:spacing w:val="-13"/>
          <w:w w:val="115"/>
          <w:sz w:val="21"/>
        </w:rPr>
        <w:t> </w:t>
      </w:r>
      <w:r>
        <w:rPr>
          <w:w w:val="115"/>
          <w:sz w:val="21"/>
        </w:rPr>
        <w:t>cada</w:t>
      </w:r>
      <w:r>
        <w:rPr>
          <w:spacing w:val="-13"/>
          <w:w w:val="115"/>
          <w:sz w:val="21"/>
        </w:rPr>
        <w:t> </w:t>
      </w:r>
      <w:r>
        <w:rPr>
          <w:w w:val="115"/>
          <w:sz w:val="21"/>
        </w:rPr>
        <w:t>componente</w:t>
      </w:r>
      <w:r>
        <w:rPr>
          <w:spacing w:val="-13"/>
          <w:w w:val="115"/>
          <w:sz w:val="21"/>
        </w:rPr>
        <w:t> </w:t>
      </w:r>
      <w:r>
        <w:rPr>
          <w:w w:val="115"/>
          <w:sz w:val="21"/>
        </w:rPr>
        <w:t>curricular,</w:t>
      </w:r>
      <w:r>
        <w:rPr>
          <w:spacing w:val="-14"/>
          <w:w w:val="115"/>
          <w:sz w:val="21"/>
        </w:rPr>
        <w:t> </w:t>
      </w:r>
      <w:r>
        <w:rPr>
          <w:w w:val="115"/>
          <w:sz w:val="21"/>
        </w:rPr>
        <w:t>a</w:t>
      </w:r>
      <w:r>
        <w:rPr>
          <w:spacing w:val="-13"/>
          <w:w w:val="115"/>
          <w:sz w:val="21"/>
        </w:rPr>
        <w:t> </w:t>
      </w:r>
      <w:r>
        <w:rPr>
          <w:w w:val="115"/>
          <w:sz w:val="21"/>
        </w:rPr>
        <w:t>ordem de</w:t>
      </w:r>
      <w:r>
        <w:rPr>
          <w:spacing w:val="-3"/>
          <w:w w:val="115"/>
          <w:sz w:val="21"/>
        </w:rPr>
        <w:t> </w:t>
      </w:r>
      <w:r>
        <w:rPr>
          <w:w w:val="115"/>
          <w:sz w:val="21"/>
        </w:rPr>
        <w:t>classificação</w:t>
      </w:r>
      <w:r>
        <w:rPr>
          <w:spacing w:val="-3"/>
          <w:w w:val="115"/>
          <w:sz w:val="21"/>
        </w:rPr>
        <w:t> </w:t>
      </w:r>
      <w:r>
        <w:rPr>
          <w:w w:val="115"/>
          <w:sz w:val="21"/>
        </w:rPr>
        <w:t>e</w:t>
      </w:r>
      <w:r>
        <w:rPr>
          <w:spacing w:val="-3"/>
          <w:w w:val="115"/>
          <w:sz w:val="21"/>
        </w:rPr>
        <w:t> </w:t>
      </w:r>
      <w:r>
        <w:rPr>
          <w:w w:val="115"/>
          <w:sz w:val="21"/>
        </w:rPr>
        <w:t>a</w:t>
      </w:r>
      <w:r>
        <w:rPr>
          <w:spacing w:val="-3"/>
          <w:w w:val="115"/>
          <w:sz w:val="21"/>
        </w:rPr>
        <w:t> </w:t>
      </w:r>
      <w:r>
        <w:rPr>
          <w:w w:val="115"/>
          <w:sz w:val="21"/>
        </w:rPr>
        <w:t>ordem</w:t>
      </w:r>
      <w:r>
        <w:rPr>
          <w:spacing w:val="-4"/>
          <w:w w:val="115"/>
          <w:sz w:val="21"/>
        </w:rPr>
        <w:t> </w:t>
      </w:r>
      <w:r>
        <w:rPr>
          <w:w w:val="115"/>
          <w:sz w:val="21"/>
        </w:rPr>
        <w:t>de</w:t>
      </w:r>
      <w:r>
        <w:rPr>
          <w:spacing w:val="-3"/>
          <w:w w:val="115"/>
          <w:sz w:val="21"/>
        </w:rPr>
        <w:t> </w:t>
      </w:r>
      <w:r>
        <w:rPr>
          <w:w w:val="115"/>
          <w:sz w:val="21"/>
        </w:rPr>
        <w:t>convocação</w:t>
      </w:r>
      <w:r>
        <w:rPr>
          <w:spacing w:val="-3"/>
          <w:w w:val="115"/>
          <w:sz w:val="21"/>
        </w:rPr>
        <w:t> </w:t>
      </w:r>
      <w:r>
        <w:rPr>
          <w:w w:val="115"/>
          <w:sz w:val="21"/>
        </w:rPr>
        <w:t>prevista</w:t>
      </w:r>
      <w:r>
        <w:rPr>
          <w:spacing w:val="-3"/>
          <w:w w:val="115"/>
          <w:sz w:val="21"/>
        </w:rPr>
        <w:t> </w:t>
      </w:r>
      <w:r>
        <w:rPr>
          <w:w w:val="115"/>
          <w:sz w:val="21"/>
        </w:rPr>
        <w:t>no</w:t>
      </w:r>
      <w:r>
        <w:rPr>
          <w:spacing w:val="-3"/>
          <w:w w:val="115"/>
          <w:sz w:val="21"/>
        </w:rPr>
        <w:t> </w:t>
      </w:r>
      <w:r>
        <w:rPr>
          <w:w w:val="115"/>
          <w:sz w:val="21"/>
        </w:rPr>
        <w:t>Quadro</w:t>
      </w:r>
      <w:r>
        <w:rPr>
          <w:spacing w:val="-3"/>
          <w:w w:val="115"/>
          <w:sz w:val="21"/>
        </w:rPr>
        <w:t> </w:t>
      </w:r>
      <w:r>
        <w:rPr>
          <w:w w:val="115"/>
          <w:sz w:val="21"/>
        </w:rPr>
        <w:t>III</w:t>
      </w:r>
      <w:r>
        <w:rPr>
          <w:spacing w:val="-3"/>
          <w:w w:val="115"/>
          <w:sz w:val="21"/>
        </w:rPr>
        <w:t> </w:t>
      </w:r>
      <w:r>
        <w:rPr>
          <w:w w:val="115"/>
          <w:sz w:val="21"/>
        </w:rPr>
        <w:t>deste</w:t>
      </w:r>
      <w:r>
        <w:rPr>
          <w:spacing w:val="-3"/>
          <w:w w:val="115"/>
          <w:sz w:val="21"/>
        </w:rPr>
        <w:t> </w:t>
      </w:r>
      <w:r>
        <w:rPr>
          <w:w w:val="115"/>
          <w:sz w:val="21"/>
        </w:rPr>
        <w:t>Edital.</w:t>
      </w:r>
    </w:p>
    <w:p>
      <w:pPr>
        <w:pStyle w:val="ListParagraph"/>
        <w:numPr>
          <w:ilvl w:val="1"/>
          <w:numId w:val="2"/>
        </w:numPr>
        <w:tabs>
          <w:tab w:pos="647" w:val="left" w:leader="none"/>
        </w:tabs>
        <w:spacing w:line="249" w:lineRule="auto" w:before="215" w:after="0"/>
        <w:ind w:left="110" w:right="246" w:firstLine="0"/>
        <w:jc w:val="left"/>
        <w:rPr>
          <w:sz w:val="21"/>
        </w:rPr>
      </w:pPr>
      <w:r>
        <w:rPr>
          <w:w w:val="110"/>
          <w:sz w:val="21"/>
        </w:rPr>
        <w:t>Caso não haja candidato(a) habilitado(a) em determinada modalidade de reserva de vagas</w:t>
      </w:r>
      <w:r>
        <w:rPr>
          <w:spacing w:val="40"/>
          <w:w w:val="110"/>
          <w:sz w:val="21"/>
        </w:rPr>
        <w:t> </w:t>
      </w:r>
      <w:r>
        <w:rPr>
          <w:w w:val="110"/>
          <w:sz w:val="21"/>
        </w:rPr>
        <w:t>para o componente curricular correspondente, a vaga será destinada à modalidade subsequente,</w:t>
      </w:r>
      <w:r>
        <w:rPr>
          <w:spacing w:val="80"/>
          <w:w w:val="110"/>
          <w:sz w:val="21"/>
        </w:rPr>
        <w:t> </w:t>
      </w:r>
      <w:r>
        <w:rPr>
          <w:w w:val="110"/>
          <w:sz w:val="21"/>
        </w:rPr>
        <w:t>observadas</w:t>
      </w:r>
      <w:r>
        <w:rPr>
          <w:spacing w:val="40"/>
          <w:w w:val="110"/>
          <w:sz w:val="21"/>
        </w:rPr>
        <w:t> </w:t>
      </w:r>
      <w:r>
        <w:rPr>
          <w:w w:val="110"/>
          <w:sz w:val="21"/>
        </w:rPr>
        <w:t>as</w:t>
      </w:r>
      <w:r>
        <w:rPr>
          <w:spacing w:val="40"/>
          <w:w w:val="110"/>
          <w:sz w:val="21"/>
        </w:rPr>
        <w:t> </w:t>
      </w:r>
      <w:r>
        <w:rPr>
          <w:w w:val="110"/>
          <w:sz w:val="21"/>
        </w:rPr>
        <w:t>regras</w:t>
      </w:r>
      <w:r>
        <w:rPr>
          <w:spacing w:val="40"/>
          <w:w w:val="110"/>
          <w:sz w:val="21"/>
        </w:rPr>
        <w:t> </w:t>
      </w:r>
      <w:r>
        <w:rPr>
          <w:w w:val="110"/>
          <w:sz w:val="21"/>
        </w:rPr>
        <w:t>de</w:t>
      </w:r>
      <w:r>
        <w:rPr>
          <w:spacing w:val="40"/>
          <w:w w:val="110"/>
          <w:sz w:val="21"/>
        </w:rPr>
        <w:t> </w:t>
      </w:r>
      <w:r>
        <w:rPr>
          <w:w w:val="110"/>
          <w:sz w:val="21"/>
        </w:rPr>
        <w:t>alternância</w:t>
      </w:r>
      <w:r>
        <w:rPr>
          <w:spacing w:val="40"/>
          <w:w w:val="110"/>
          <w:sz w:val="21"/>
        </w:rPr>
        <w:t> </w:t>
      </w:r>
      <w:r>
        <w:rPr>
          <w:w w:val="110"/>
          <w:sz w:val="21"/>
        </w:rPr>
        <w:t>e</w:t>
      </w:r>
      <w:r>
        <w:rPr>
          <w:spacing w:val="40"/>
          <w:w w:val="110"/>
          <w:sz w:val="21"/>
        </w:rPr>
        <w:t> </w:t>
      </w:r>
      <w:r>
        <w:rPr>
          <w:w w:val="110"/>
          <w:sz w:val="21"/>
        </w:rPr>
        <w:t>proporcionalidade</w:t>
      </w:r>
      <w:r>
        <w:rPr>
          <w:spacing w:val="40"/>
          <w:w w:val="110"/>
          <w:sz w:val="21"/>
        </w:rPr>
        <w:t> </w:t>
      </w:r>
      <w:r>
        <w:rPr>
          <w:w w:val="110"/>
          <w:sz w:val="21"/>
        </w:rPr>
        <w:t>previstas</w:t>
      </w:r>
      <w:r>
        <w:rPr>
          <w:spacing w:val="40"/>
          <w:w w:val="110"/>
          <w:sz w:val="21"/>
        </w:rPr>
        <w:t> </w:t>
      </w:r>
      <w:r>
        <w:rPr>
          <w:w w:val="110"/>
          <w:sz w:val="21"/>
        </w:rPr>
        <w:t>na</w:t>
      </w:r>
      <w:r>
        <w:rPr>
          <w:spacing w:val="40"/>
          <w:w w:val="110"/>
          <w:sz w:val="21"/>
        </w:rPr>
        <w:t> </w:t>
      </w:r>
      <w:r>
        <w:rPr>
          <w:w w:val="110"/>
          <w:sz w:val="21"/>
        </w:rPr>
        <w:t>legislação</w:t>
      </w:r>
      <w:r>
        <w:rPr>
          <w:spacing w:val="40"/>
          <w:w w:val="110"/>
          <w:sz w:val="21"/>
        </w:rPr>
        <w:t> </w:t>
      </w:r>
      <w:r>
        <w:rPr>
          <w:w w:val="110"/>
          <w:sz w:val="21"/>
        </w:rPr>
        <w:t>vigente.</w:t>
      </w:r>
    </w:p>
    <w:p>
      <w:pPr>
        <w:pStyle w:val="ListParagraph"/>
        <w:numPr>
          <w:ilvl w:val="1"/>
          <w:numId w:val="2"/>
        </w:numPr>
        <w:tabs>
          <w:tab w:pos="647" w:val="left" w:leader="none"/>
        </w:tabs>
        <w:spacing w:line="249" w:lineRule="auto" w:before="216" w:after="0"/>
        <w:ind w:left="110" w:right="636" w:firstLine="0"/>
        <w:jc w:val="left"/>
        <w:rPr>
          <w:sz w:val="21"/>
        </w:rPr>
      </w:pPr>
      <w:r>
        <w:rPr>
          <w:w w:val="110"/>
          <w:sz w:val="21"/>
        </w:rPr>
        <w:t>O(a) candidato(a) poderá figurar em mais de uma lista de classificação, em razão de inscrição em diferentes componentes curriculares, sendo as convocações realizadas de forma</w:t>
      </w:r>
      <w:r>
        <w:rPr>
          <w:spacing w:val="40"/>
          <w:w w:val="110"/>
          <w:sz w:val="21"/>
        </w:rPr>
        <w:t> </w:t>
      </w:r>
      <w:r>
        <w:rPr>
          <w:spacing w:val="-2"/>
          <w:w w:val="110"/>
          <w:sz w:val="21"/>
        </w:rPr>
        <w:t>independente.</w:t>
      </w:r>
    </w:p>
    <w:p>
      <w:pPr>
        <w:pStyle w:val="ListParagraph"/>
        <w:numPr>
          <w:ilvl w:val="1"/>
          <w:numId w:val="2"/>
        </w:numPr>
        <w:tabs>
          <w:tab w:pos="647" w:val="left" w:leader="none"/>
        </w:tabs>
        <w:spacing w:line="249" w:lineRule="auto" w:before="216" w:after="0"/>
        <w:ind w:left="110" w:right="132" w:firstLine="0"/>
        <w:jc w:val="left"/>
        <w:rPr>
          <w:sz w:val="21"/>
        </w:rPr>
      </w:pPr>
      <w:r>
        <w:rPr>
          <w:w w:val="110"/>
          <w:sz w:val="21"/>
        </w:rPr>
        <w:t>A convocação para um componente curricular não implica eliminação automática das demais</w:t>
      </w:r>
      <w:r>
        <w:rPr>
          <w:spacing w:val="40"/>
          <w:w w:val="110"/>
          <w:sz w:val="21"/>
        </w:rPr>
        <w:t> </w:t>
      </w:r>
      <w:r>
        <w:rPr>
          <w:w w:val="110"/>
          <w:sz w:val="21"/>
        </w:rPr>
        <w:t>listas em que o(a) candidato(a) esteja classificado(a), ressalvada a impossibilidade de acumulação</w:t>
      </w:r>
      <w:r>
        <w:rPr>
          <w:spacing w:val="40"/>
          <w:w w:val="110"/>
          <w:sz w:val="21"/>
        </w:rPr>
        <w:t> </w:t>
      </w:r>
      <w:r>
        <w:rPr>
          <w:w w:val="110"/>
          <w:sz w:val="21"/>
        </w:rPr>
        <w:t>de</w:t>
      </w:r>
      <w:r>
        <w:rPr>
          <w:spacing w:val="31"/>
          <w:w w:val="110"/>
          <w:sz w:val="21"/>
        </w:rPr>
        <w:t> </w:t>
      </w:r>
      <w:r>
        <w:rPr>
          <w:w w:val="110"/>
          <w:sz w:val="21"/>
        </w:rPr>
        <w:t>funções,</w:t>
      </w:r>
      <w:r>
        <w:rPr>
          <w:spacing w:val="30"/>
          <w:w w:val="110"/>
          <w:sz w:val="21"/>
        </w:rPr>
        <w:t> </w:t>
      </w:r>
      <w:r>
        <w:rPr>
          <w:w w:val="110"/>
          <w:sz w:val="21"/>
        </w:rPr>
        <w:t>a</w:t>
      </w:r>
      <w:r>
        <w:rPr>
          <w:spacing w:val="31"/>
          <w:w w:val="110"/>
          <w:sz w:val="21"/>
        </w:rPr>
        <w:t> </w:t>
      </w:r>
      <w:r>
        <w:rPr>
          <w:w w:val="110"/>
          <w:sz w:val="21"/>
        </w:rPr>
        <w:t>incompatibilidade</w:t>
      </w:r>
      <w:r>
        <w:rPr>
          <w:spacing w:val="31"/>
          <w:w w:val="110"/>
          <w:sz w:val="21"/>
        </w:rPr>
        <w:t> </w:t>
      </w:r>
      <w:r>
        <w:rPr>
          <w:w w:val="110"/>
          <w:sz w:val="21"/>
        </w:rPr>
        <w:t>de</w:t>
      </w:r>
      <w:r>
        <w:rPr>
          <w:spacing w:val="31"/>
          <w:w w:val="110"/>
          <w:sz w:val="21"/>
        </w:rPr>
        <w:t> </w:t>
      </w:r>
      <w:r>
        <w:rPr>
          <w:w w:val="110"/>
          <w:sz w:val="21"/>
        </w:rPr>
        <w:t>horários</w:t>
      </w:r>
      <w:r>
        <w:rPr>
          <w:spacing w:val="30"/>
          <w:w w:val="110"/>
          <w:sz w:val="21"/>
        </w:rPr>
        <w:t> </w:t>
      </w:r>
      <w:r>
        <w:rPr>
          <w:w w:val="110"/>
          <w:sz w:val="21"/>
        </w:rPr>
        <w:t>ou</w:t>
      </w:r>
      <w:r>
        <w:rPr>
          <w:spacing w:val="31"/>
          <w:w w:val="110"/>
          <w:sz w:val="21"/>
        </w:rPr>
        <w:t> </w:t>
      </w:r>
      <w:r>
        <w:rPr>
          <w:w w:val="110"/>
          <w:sz w:val="21"/>
        </w:rPr>
        <w:t>as</w:t>
      </w:r>
      <w:r>
        <w:rPr>
          <w:spacing w:val="30"/>
          <w:w w:val="110"/>
          <w:sz w:val="21"/>
        </w:rPr>
        <w:t> </w:t>
      </w:r>
      <w:r>
        <w:rPr>
          <w:w w:val="110"/>
          <w:sz w:val="21"/>
        </w:rPr>
        <w:t>demais</w:t>
      </w:r>
      <w:r>
        <w:rPr>
          <w:spacing w:val="30"/>
          <w:w w:val="110"/>
          <w:sz w:val="21"/>
        </w:rPr>
        <w:t> </w:t>
      </w:r>
      <w:r>
        <w:rPr>
          <w:w w:val="110"/>
          <w:sz w:val="21"/>
        </w:rPr>
        <w:t>restrições</w:t>
      </w:r>
      <w:r>
        <w:rPr>
          <w:spacing w:val="30"/>
          <w:w w:val="110"/>
          <w:sz w:val="21"/>
        </w:rPr>
        <w:t> </w:t>
      </w:r>
      <w:r>
        <w:rPr>
          <w:w w:val="110"/>
          <w:sz w:val="21"/>
        </w:rPr>
        <w:t>previstas</w:t>
      </w:r>
      <w:r>
        <w:rPr>
          <w:spacing w:val="30"/>
          <w:w w:val="110"/>
          <w:sz w:val="21"/>
        </w:rPr>
        <w:t> </w:t>
      </w:r>
      <w:r>
        <w:rPr>
          <w:w w:val="110"/>
          <w:sz w:val="21"/>
        </w:rPr>
        <w:t>na</w:t>
      </w:r>
      <w:r>
        <w:rPr>
          <w:spacing w:val="31"/>
          <w:w w:val="110"/>
          <w:sz w:val="21"/>
        </w:rPr>
        <w:t> </w:t>
      </w:r>
      <w:r>
        <w:rPr>
          <w:w w:val="110"/>
          <w:sz w:val="21"/>
        </w:rPr>
        <w:t>legislação</w:t>
      </w:r>
      <w:r>
        <w:rPr>
          <w:spacing w:val="31"/>
          <w:w w:val="110"/>
          <w:sz w:val="21"/>
        </w:rPr>
        <w:t> </w:t>
      </w:r>
      <w:r>
        <w:rPr>
          <w:w w:val="110"/>
          <w:sz w:val="21"/>
        </w:rPr>
        <w:t>e neste Edital.</w:t>
      </w:r>
    </w:p>
    <w:p>
      <w:pPr>
        <w:pStyle w:val="ListParagraph"/>
        <w:numPr>
          <w:ilvl w:val="1"/>
          <w:numId w:val="2"/>
        </w:numPr>
        <w:tabs>
          <w:tab w:pos="647" w:val="left" w:leader="none"/>
        </w:tabs>
        <w:spacing w:line="249" w:lineRule="auto" w:before="217" w:after="0"/>
        <w:ind w:left="110" w:right="208" w:firstLine="0"/>
        <w:jc w:val="left"/>
        <w:rPr>
          <w:sz w:val="21"/>
        </w:rPr>
      </w:pPr>
      <w:r>
        <w:rPr>
          <w:w w:val="110"/>
          <w:sz w:val="21"/>
        </w:rPr>
        <w:t>Caso</w:t>
      </w:r>
      <w:r>
        <w:rPr>
          <w:spacing w:val="35"/>
          <w:w w:val="110"/>
          <w:sz w:val="21"/>
        </w:rPr>
        <w:t> </w:t>
      </w:r>
      <w:r>
        <w:rPr>
          <w:w w:val="110"/>
          <w:sz w:val="21"/>
        </w:rPr>
        <w:t>não</w:t>
      </w:r>
      <w:r>
        <w:rPr>
          <w:spacing w:val="35"/>
          <w:w w:val="110"/>
          <w:sz w:val="21"/>
        </w:rPr>
        <w:t> </w:t>
      </w:r>
      <w:r>
        <w:rPr>
          <w:w w:val="110"/>
          <w:sz w:val="21"/>
        </w:rPr>
        <w:t>haja</w:t>
      </w:r>
      <w:r>
        <w:rPr>
          <w:spacing w:val="35"/>
          <w:w w:val="110"/>
          <w:sz w:val="21"/>
        </w:rPr>
        <w:t> </w:t>
      </w:r>
      <w:r>
        <w:rPr>
          <w:w w:val="110"/>
          <w:sz w:val="21"/>
        </w:rPr>
        <w:t>candidatos(as)</w:t>
      </w:r>
      <w:r>
        <w:rPr>
          <w:spacing w:val="35"/>
          <w:w w:val="110"/>
          <w:sz w:val="21"/>
        </w:rPr>
        <w:t> </w:t>
      </w:r>
      <w:r>
        <w:rPr>
          <w:w w:val="110"/>
          <w:sz w:val="21"/>
        </w:rPr>
        <w:t>cotistas</w:t>
      </w:r>
      <w:r>
        <w:rPr>
          <w:spacing w:val="34"/>
          <w:w w:val="110"/>
          <w:sz w:val="21"/>
        </w:rPr>
        <w:t> </w:t>
      </w:r>
      <w:r>
        <w:rPr>
          <w:w w:val="110"/>
          <w:sz w:val="21"/>
        </w:rPr>
        <w:t>classificados</w:t>
      </w:r>
      <w:r>
        <w:rPr>
          <w:spacing w:val="34"/>
          <w:w w:val="110"/>
          <w:sz w:val="21"/>
        </w:rPr>
        <w:t> </w:t>
      </w:r>
      <w:r>
        <w:rPr>
          <w:w w:val="110"/>
          <w:sz w:val="21"/>
        </w:rPr>
        <w:t>na</w:t>
      </w:r>
      <w:r>
        <w:rPr>
          <w:spacing w:val="35"/>
          <w:w w:val="110"/>
          <w:sz w:val="21"/>
        </w:rPr>
        <w:t> </w:t>
      </w:r>
      <w:r>
        <w:rPr>
          <w:w w:val="110"/>
          <w:sz w:val="21"/>
        </w:rPr>
        <w:t>lista</w:t>
      </w:r>
      <w:r>
        <w:rPr>
          <w:spacing w:val="35"/>
          <w:w w:val="110"/>
          <w:sz w:val="21"/>
        </w:rPr>
        <w:t> </w:t>
      </w:r>
      <w:r>
        <w:rPr>
          <w:w w:val="110"/>
          <w:sz w:val="21"/>
        </w:rPr>
        <w:t>dispostas</w:t>
      </w:r>
      <w:r>
        <w:rPr>
          <w:spacing w:val="34"/>
          <w:w w:val="110"/>
          <w:sz w:val="21"/>
        </w:rPr>
        <w:t> </w:t>
      </w:r>
      <w:r>
        <w:rPr>
          <w:w w:val="110"/>
          <w:sz w:val="21"/>
        </w:rPr>
        <w:t>nas</w:t>
      </w:r>
      <w:r>
        <w:rPr>
          <w:spacing w:val="34"/>
          <w:w w:val="110"/>
          <w:sz w:val="21"/>
        </w:rPr>
        <w:t> </w:t>
      </w:r>
      <w:r>
        <w:rPr>
          <w:w w:val="110"/>
          <w:sz w:val="21"/>
        </w:rPr>
        <w:t>alíneas</w:t>
      </w:r>
      <w:r>
        <w:rPr>
          <w:spacing w:val="34"/>
          <w:w w:val="110"/>
          <w:sz w:val="21"/>
        </w:rPr>
        <w:t> </w:t>
      </w:r>
      <w:r>
        <w:rPr>
          <w:w w:val="110"/>
          <w:sz w:val="21"/>
        </w:rPr>
        <w:t>“b”,</w:t>
      </w:r>
      <w:r>
        <w:rPr>
          <w:spacing w:val="34"/>
          <w:w w:val="110"/>
          <w:sz w:val="21"/>
        </w:rPr>
        <w:t> </w:t>
      </w:r>
      <w:r>
        <w:rPr>
          <w:w w:val="110"/>
          <w:sz w:val="21"/>
        </w:rPr>
        <w:t>"c", "d",</w:t>
      </w:r>
      <w:r>
        <w:rPr>
          <w:spacing w:val="27"/>
          <w:w w:val="110"/>
          <w:sz w:val="21"/>
        </w:rPr>
        <w:t> </w:t>
      </w:r>
      <w:r>
        <w:rPr>
          <w:w w:val="110"/>
          <w:sz w:val="21"/>
        </w:rPr>
        <w:t>“e”</w:t>
      </w:r>
      <w:r>
        <w:rPr>
          <w:spacing w:val="28"/>
          <w:w w:val="110"/>
          <w:sz w:val="21"/>
        </w:rPr>
        <w:t> </w:t>
      </w:r>
      <w:r>
        <w:rPr>
          <w:w w:val="110"/>
          <w:sz w:val="21"/>
        </w:rPr>
        <w:t>e/ou</w:t>
      </w:r>
      <w:r>
        <w:rPr>
          <w:spacing w:val="28"/>
          <w:w w:val="110"/>
          <w:sz w:val="21"/>
        </w:rPr>
        <w:t> </w:t>
      </w:r>
      <w:r>
        <w:rPr>
          <w:w w:val="110"/>
          <w:sz w:val="21"/>
        </w:rPr>
        <w:t>"f",</w:t>
      </w:r>
      <w:r>
        <w:rPr>
          <w:spacing w:val="27"/>
          <w:w w:val="110"/>
          <w:sz w:val="21"/>
        </w:rPr>
        <w:t> </w:t>
      </w:r>
      <w:r>
        <w:rPr>
          <w:w w:val="110"/>
          <w:sz w:val="21"/>
        </w:rPr>
        <w:t>serão</w:t>
      </w:r>
      <w:r>
        <w:rPr>
          <w:spacing w:val="28"/>
          <w:w w:val="110"/>
          <w:sz w:val="21"/>
        </w:rPr>
        <w:t> </w:t>
      </w:r>
      <w:r>
        <w:rPr>
          <w:w w:val="110"/>
          <w:sz w:val="21"/>
        </w:rPr>
        <w:t>automaticamente</w:t>
      </w:r>
      <w:r>
        <w:rPr>
          <w:spacing w:val="28"/>
          <w:w w:val="110"/>
          <w:sz w:val="21"/>
        </w:rPr>
        <w:t> </w:t>
      </w:r>
      <w:r>
        <w:rPr>
          <w:w w:val="110"/>
          <w:sz w:val="21"/>
        </w:rPr>
        <w:t>homologados</w:t>
      </w:r>
      <w:r>
        <w:rPr>
          <w:spacing w:val="27"/>
          <w:w w:val="110"/>
          <w:sz w:val="21"/>
        </w:rPr>
        <w:t> </w:t>
      </w:r>
      <w:r>
        <w:rPr>
          <w:w w:val="110"/>
          <w:sz w:val="21"/>
        </w:rPr>
        <w:t>os(as)</w:t>
      </w:r>
      <w:r>
        <w:rPr>
          <w:spacing w:val="28"/>
          <w:w w:val="110"/>
          <w:sz w:val="21"/>
        </w:rPr>
        <w:t> </w:t>
      </w:r>
      <w:r>
        <w:rPr>
          <w:w w:val="110"/>
          <w:sz w:val="21"/>
        </w:rPr>
        <w:t>candidatos(as)</w:t>
      </w:r>
      <w:r>
        <w:rPr>
          <w:spacing w:val="28"/>
          <w:w w:val="110"/>
          <w:sz w:val="21"/>
        </w:rPr>
        <w:t> </w:t>
      </w:r>
      <w:r>
        <w:rPr>
          <w:w w:val="110"/>
          <w:sz w:val="21"/>
        </w:rPr>
        <w:t>ampla</w:t>
      </w:r>
      <w:r>
        <w:rPr>
          <w:spacing w:val="28"/>
          <w:w w:val="110"/>
          <w:sz w:val="21"/>
        </w:rPr>
        <w:t> </w:t>
      </w:r>
      <w:r>
        <w:rPr>
          <w:w w:val="110"/>
          <w:sz w:val="21"/>
        </w:rPr>
        <w:t>concorrência.</w:t>
      </w:r>
    </w:p>
    <w:p>
      <w:pPr>
        <w:pStyle w:val="ListParagraph"/>
        <w:numPr>
          <w:ilvl w:val="1"/>
          <w:numId w:val="2"/>
        </w:numPr>
        <w:tabs>
          <w:tab w:pos="648" w:val="left" w:leader="none"/>
        </w:tabs>
        <w:spacing w:line="249" w:lineRule="auto" w:before="215" w:after="0"/>
        <w:ind w:left="110" w:right="256" w:firstLine="0"/>
        <w:jc w:val="left"/>
        <w:rPr>
          <w:sz w:val="21"/>
        </w:rPr>
      </w:pPr>
      <w:r>
        <w:rPr>
          <w:w w:val="115"/>
          <w:sz w:val="21"/>
        </w:rPr>
        <w:t>Os(as) candidatos(as) aprovados(as) que não forem convocados(as) permanecerão no cadastro</w:t>
      </w:r>
      <w:r>
        <w:rPr>
          <w:spacing w:val="-14"/>
          <w:w w:val="115"/>
          <w:sz w:val="21"/>
        </w:rPr>
        <w:t> </w:t>
      </w:r>
      <w:r>
        <w:rPr>
          <w:w w:val="115"/>
          <w:sz w:val="21"/>
        </w:rPr>
        <w:t>de</w:t>
      </w:r>
      <w:r>
        <w:rPr>
          <w:spacing w:val="-14"/>
          <w:w w:val="115"/>
          <w:sz w:val="21"/>
        </w:rPr>
        <w:t> </w:t>
      </w:r>
      <w:r>
        <w:rPr>
          <w:w w:val="115"/>
          <w:sz w:val="21"/>
        </w:rPr>
        <w:t>reserva</w:t>
      </w:r>
      <w:r>
        <w:rPr>
          <w:spacing w:val="-14"/>
          <w:w w:val="115"/>
          <w:sz w:val="21"/>
        </w:rPr>
        <w:t> </w:t>
      </w:r>
      <w:r>
        <w:rPr>
          <w:w w:val="115"/>
          <w:sz w:val="21"/>
        </w:rPr>
        <w:t>do</w:t>
      </w:r>
      <w:r>
        <w:rPr>
          <w:spacing w:val="-14"/>
          <w:w w:val="115"/>
          <w:sz w:val="21"/>
        </w:rPr>
        <w:t> </w:t>
      </w:r>
      <w:r>
        <w:rPr>
          <w:w w:val="115"/>
          <w:sz w:val="21"/>
        </w:rPr>
        <w:t>respectivo</w:t>
      </w:r>
      <w:r>
        <w:rPr>
          <w:spacing w:val="-14"/>
          <w:w w:val="115"/>
          <w:sz w:val="21"/>
        </w:rPr>
        <w:t> </w:t>
      </w:r>
      <w:r>
        <w:rPr>
          <w:w w:val="115"/>
          <w:sz w:val="21"/>
        </w:rPr>
        <w:t>componente</w:t>
      </w:r>
      <w:r>
        <w:rPr>
          <w:spacing w:val="-14"/>
          <w:w w:val="115"/>
          <w:sz w:val="21"/>
        </w:rPr>
        <w:t> </w:t>
      </w:r>
      <w:r>
        <w:rPr>
          <w:w w:val="115"/>
          <w:sz w:val="21"/>
        </w:rPr>
        <w:t>curricular,</w:t>
      </w:r>
      <w:r>
        <w:rPr>
          <w:spacing w:val="-15"/>
          <w:w w:val="115"/>
          <w:sz w:val="21"/>
        </w:rPr>
        <w:t> </w:t>
      </w:r>
      <w:r>
        <w:rPr>
          <w:w w:val="115"/>
          <w:sz w:val="21"/>
        </w:rPr>
        <w:t>podendo</w:t>
      </w:r>
      <w:r>
        <w:rPr>
          <w:spacing w:val="-14"/>
          <w:w w:val="115"/>
          <w:sz w:val="21"/>
        </w:rPr>
        <w:t> </w:t>
      </w:r>
      <w:r>
        <w:rPr>
          <w:w w:val="115"/>
          <w:sz w:val="21"/>
        </w:rPr>
        <w:t>ser</w:t>
      </w:r>
      <w:r>
        <w:rPr>
          <w:spacing w:val="-14"/>
          <w:w w:val="115"/>
          <w:sz w:val="21"/>
        </w:rPr>
        <w:t> </w:t>
      </w:r>
      <w:r>
        <w:rPr>
          <w:w w:val="115"/>
          <w:sz w:val="21"/>
        </w:rPr>
        <w:t>convocados(as)</w:t>
      </w:r>
      <w:r>
        <w:rPr>
          <w:spacing w:val="-14"/>
          <w:w w:val="115"/>
          <w:sz w:val="21"/>
        </w:rPr>
        <w:t> </w:t>
      </w:r>
      <w:r>
        <w:rPr>
          <w:w w:val="115"/>
          <w:sz w:val="21"/>
        </w:rPr>
        <w:t>durante</w:t>
      </w:r>
      <w:r>
        <w:rPr>
          <w:spacing w:val="-14"/>
          <w:w w:val="115"/>
          <w:sz w:val="21"/>
        </w:rPr>
        <w:t> </w:t>
      </w:r>
      <w:r>
        <w:rPr>
          <w:w w:val="115"/>
          <w:sz w:val="21"/>
        </w:rPr>
        <w:t>o prazo</w:t>
      </w:r>
      <w:r>
        <w:rPr>
          <w:spacing w:val="-2"/>
          <w:w w:val="115"/>
          <w:sz w:val="21"/>
        </w:rPr>
        <w:t> </w:t>
      </w:r>
      <w:r>
        <w:rPr>
          <w:w w:val="115"/>
          <w:sz w:val="21"/>
        </w:rPr>
        <w:t>de</w:t>
      </w:r>
      <w:r>
        <w:rPr>
          <w:spacing w:val="-2"/>
          <w:w w:val="115"/>
          <w:sz w:val="21"/>
        </w:rPr>
        <w:t> </w:t>
      </w:r>
      <w:r>
        <w:rPr>
          <w:w w:val="115"/>
          <w:sz w:val="21"/>
        </w:rPr>
        <w:t>validade</w:t>
      </w:r>
      <w:r>
        <w:rPr>
          <w:spacing w:val="-2"/>
          <w:w w:val="115"/>
          <w:sz w:val="21"/>
        </w:rPr>
        <w:t> </w:t>
      </w:r>
      <w:r>
        <w:rPr>
          <w:w w:val="115"/>
          <w:sz w:val="21"/>
        </w:rPr>
        <w:t>deste</w:t>
      </w:r>
      <w:r>
        <w:rPr>
          <w:spacing w:val="-2"/>
          <w:w w:val="115"/>
          <w:sz w:val="21"/>
        </w:rPr>
        <w:t> </w:t>
      </w:r>
      <w:r>
        <w:rPr>
          <w:w w:val="115"/>
          <w:sz w:val="21"/>
        </w:rPr>
        <w:t>Edital,</w:t>
      </w:r>
      <w:r>
        <w:rPr>
          <w:spacing w:val="-3"/>
          <w:w w:val="115"/>
          <w:sz w:val="21"/>
        </w:rPr>
        <w:t> </w:t>
      </w:r>
      <w:r>
        <w:rPr>
          <w:w w:val="115"/>
          <w:sz w:val="21"/>
        </w:rPr>
        <w:t>conforme</w:t>
      </w:r>
      <w:r>
        <w:rPr>
          <w:spacing w:val="-2"/>
          <w:w w:val="115"/>
          <w:sz w:val="21"/>
        </w:rPr>
        <w:t> </w:t>
      </w:r>
      <w:r>
        <w:rPr>
          <w:w w:val="115"/>
          <w:sz w:val="21"/>
        </w:rPr>
        <w:t>a</w:t>
      </w:r>
      <w:r>
        <w:rPr>
          <w:spacing w:val="-2"/>
          <w:w w:val="115"/>
          <w:sz w:val="21"/>
        </w:rPr>
        <w:t> </w:t>
      </w:r>
      <w:r>
        <w:rPr>
          <w:w w:val="115"/>
          <w:sz w:val="21"/>
        </w:rPr>
        <w:t>necessidade</w:t>
      </w:r>
      <w:r>
        <w:rPr>
          <w:spacing w:val="-2"/>
          <w:w w:val="115"/>
          <w:sz w:val="21"/>
        </w:rPr>
        <w:t> </w:t>
      </w:r>
      <w:r>
        <w:rPr>
          <w:w w:val="115"/>
          <w:sz w:val="21"/>
        </w:rPr>
        <w:t>da</w:t>
      </w:r>
      <w:r>
        <w:rPr>
          <w:spacing w:val="-2"/>
          <w:w w:val="115"/>
          <w:sz w:val="21"/>
        </w:rPr>
        <w:t> </w:t>
      </w:r>
      <w:r>
        <w:rPr>
          <w:w w:val="115"/>
          <w:sz w:val="21"/>
        </w:rPr>
        <w:t>ENSINO</w:t>
      </w:r>
      <w:r>
        <w:rPr>
          <w:spacing w:val="-2"/>
          <w:w w:val="115"/>
          <w:sz w:val="21"/>
        </w:rPr>
        <w:t> </w:t>
      </w:r>
      <w:r>
        <w:rPr>
          <w:w w:val="115"/>
          <w:sz w:val="21"/>
        </w:rPr>
        <w:t>DE</w:t>
      </w:r>
      <w:r>
        <w:rPr>
          <w:spacing w:val="-3"/>
          <w:w w:val="115"/>
          <w:sz w:val="21"/>
        </w:rPr>
        <w:t> </w:t>
      </w:r>
      <w:r>
        <w:rPr>
          <w:w w:val="115"/>
          <w:sz w:val="21"/>
        </w:rPr>
        <w:t>CIÊNCIAS</w:t>
      </w:r>
      <w:r>
        <w:rPr>
          <w:spacing w:val="-2"/>
          <w:w w:val="115"/>
          <w:sz w:val="21"/>
        </w:rPr>
        <w:t> </w:t>
      </w:r>
      <w:r>
        <w:rPr>
          <w:w w:val="115"/>
          <w:sz w:val="21"/>
        </w:rPr>
        <w:t>E</w:t>
      </w:r>
      <w:r>
        <w:rPr>
          <w:spacing w:val="-3"/>
          <w:w w:val="115"/>
          <w:sz w:val="21"/>
        </w:rPr>
        <w:t> </w:t>
      </w:r>
      <w:r>
        <w:rPr>
          <w:w w:val="115"/>
          <w:sz w:val="21"/>
        </w:rPr>
        <w:t>MATEMÁTICA, observada a ordem de classificação e a modalidade de concorrência.</w:t>
      </w:r>
    </w:p>
    <w:p>
      <w:pPr>
        <w:pStyle w:val="ListParagraph"/>
        <w:numPr>
          <w:ilvl w:val="1"/>
          <w:numId w:val="2"/>
        </w:numPr>
        <w:tabs>
          <w:tab w:pos="647" w:val="left" w:leader="none"/>
        </w:tabs>
        <w:spacing w:line="249" w:lineRule="auto" w:before="217" w:after="0"/>
        <w:ind w:left="110" w:right="197" w:firstLine="0"/>
        <w:jc w:val="left"/>
        <w:rPr>
          <w:sz w:val="21"/>
        </w:rPr>
      </w:pPr>
      <w:r>
        <w:rPr>
          <w:w w:val="110"/>
          <w:sz w:val="21"/>
        </w:rPr>
        <w:t>Para cada componente curricular, as convocações observarão os critérios de alternância e proporcionalidade previstos na legislação vigente, conforme a ordem de convocação estabelecida</w:t>
      </w:r>
      <w:r>
        <w:rPr>
          <w:spacing w:val="80"/>
          <w:w w:val="110"/>
          <w:sz w:val="21"/>
        </w:rPr>
        <w:t> </w:t>
      </w:r>
      <w:r>
        <w:rPr>
          <w:w w:val="110"/>
          <w:sz w:val="21"/>
        </w:rPr>
        <w:t>no Quadro III deste Edital.</w:t>
      </w:r>
    </w:p>
    <w:p>
      <w:pPr>
        <w:pStyle w:val="BodyText"/>
        <w:ind w:left="0"/>
      </w:pPr>
    </w:p>
    <w:p>
      <w:pPr>
        <w:pStyle w:val="BodyText"/>
        <w:spacing w:before="206"/>
        <w:ind w:left="0"/>
      </w:pPr>
    </w:p>
    <w:p>
      <w:pPr>
        <w:spacing w:before="0"/>
        <w:ind w:left="53" w:right="64" w:firstLine="0"/>
        <w:jc w:val="center"/>
        <w:rPr>
          <w:b/>
          <w:sz w:val="21"/>
        </w:rPr>
      </w:pPr>
      <w:r>
        <w:rPr>
          <w:b/>
          <w:w w:val="120"/>
          <w:sz w:val="21"/>
        </w:rPr>
        <w:t>Quadro</w:t>
      </w:r>
      <w:r>
        <w:rPr>
          <w:b/>
          <w:spacing w:val="4"/>
          <w:w w:val="120"/>
          <w:sz w:val="21"/>
        </w:rPr>
        <w:t> </w:t>
      </w:r>
      <w:r>
        <w:rPr>
          <w:b/>
          <w:w w:val="120"/>
          <w:sz w:val="21"/>
        </w:rPr>
        <w:t>III</w:t>
      </w:r>
      <w:r>
        <w:rPr>
          <w:b/>
          <w:spacing w:val="4"/>
          <w:w w:val="120"/>
          <w:sz w:val="21"/>
        </w:rPr>
        <w:t> </w:t>
      </w:r>
      <w:r>
        <w:rPr>
          <w:b/>
          <w:w w:val="120"/>
          <w:sz w:val="21"/>
        </w:rPr>
        <w:t>-</w:t>
      </w:r>
      <w:r>
        <w:rPr>
          <w:b/>
          <w:spacing w:val="5"/>
          <w:w w:val="120"/>
          <w:sz w:val="21"/>
        </w:rPr>
        <w:t> </w:t>
      </w:r>
      <w:r>
        <w:rPr>
          <w:b/>
          <w:w w:val="120"/>
          <w:sz w:val="21"/>
        </w:rPr>
        <w:t>Ordem</w:t>
      </w:r>
      <w:r>
        <w:rPr>
          <w:b/>
          <w:spacing w:val="4"/>
          <w:w w:val="120"/>
          <w:sz w:val="21"/>
        </w:rPr>
        <w:t> </w:t>
      </w:r>
      <w:r>
        <w:rPr>
          <w:b/>
          <w:w w:val="120"/>
          <w:sz w:val="21"/>
        </w:rPr>
        <w:t>de</w:t>
      </w:r>
      <w:r>
        <w:rPr>
          <w:b/>
          <w:spacing w:val="5"/>
          <w:w w:val="120"/>
          <w:sz w:val="21"/>
        </w:rPr>
        <w:t> </w:t>
      </w:r>
      <w:r>
        <w:rPr>
          <w:b/>
          <w:spacing w:val="-2"/>
          <w:w w:val="120"/>
          <w:sz w:val="21"/>
        </w:rPr>
        <w:t>contratação</w:t>
      </w:r>
    </w:p>
    <w:p>
      <w:pPr>
        <w:pStyle w:val="BodyText"/>
        <w:ind w:left="0"/>
        <w:rPr>
          <w:b/>
          <w:sz w:val="20"/>
        </w:rPr>
      </w:pPr>
    </w:p>
    <w:p>
      <w:pPr>
        <w:pStyle w:val="BodyText"/>
        <w:ind w:left="0"/>
        <w:rPr>
          <w:b/>
          <w:sz w:val="20"/>
        </w:rPr>
      </w:pPr>
    </w:p>
    <w:p>
      <w:pPr>
        <w:pStyle w:val="BodyText"/>
        <w:spacing w:before="43"/>
        <w:ind w:left="0"/>
        <w:rPr>
          <w:b/>
          <w:sz w:val="20"/>
        </w:rPr>
      </w:pPr>
    </w:p>
    <w:tbl>
      <w:tblPr>
        <w:tblW w:w="0" w:type="auto"/>
        <w:jc w:val="left"/>
        <w:tblInd w:w="9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17"/>
        <w:gridCol w:w="4417"/>
      </w:tblGrid>
      <w:tr>
        <w:trPr>
          <w:trHeight w:val="685" w:hRule="atLeast"/>
        </w:trPr>
        <w:tc>
          <w:tcPr>
            <w:tcW w:w="4417" w:type="dxa"/>
          </w:tcPr>
          <w:p>
            <w:pPr>
              <w:pStyle w:val="TableParagraph"/>
              <w:spacing w:before="214"/>
              <w:ind w:left="6"/>
              <w:jc w:val="center"/>
              <w:rPr>
                <w:b/>
                <w:sz w:val="21"/>
              </w:rPr>
            </w:pPr>
            <w:r>
              <w:rPr>
                <w:b/>
                <w:spacing w:val="-2"/>
                <w:w w:val="120"/>
                <w:sz w:val="21"/>
              </w:rPr>
              <w:t>Contratação</w:t>
            </w:r>
          </w:p>
        </w:tc>
        <w:tc>
          <w:tcPr>
            <w:tcW w:w="4417" w:type="dxa"/>
          </w:tcPr>
          <w:p>
            <w:pPr>
              <w:pStyle w:val="TableParagraph"/>
              <w:spacing w:before="214"/>
              <w:ind w:left="1"/>
              <w:jc w:val="center"/>
              <w:rPr>
                <w:b/>
                <w:sz w:val="21"/>
              </w:rPr>
            </w:pPr>
            <w:r>
              <w:rPr>
                <w:b/>
                <w:w w:val="125"/>
                <w:sz w:val="21"/>
              </w:rPr>
              <w:t>Modalidade</w:t>
            </w:r>
            <w:r>
              <w:rPr>
                <w:b/>
                <w:spacing w:val="-12"/>
                <w:w w:val="125"/>
                <w:sz w:val="21"/>
              </w:rPr>
              <w:t> </w:t>
            </w:r>
            <w:r>
              <w:rPr>
                <w:b/>
                <w:w w:val="125"/>
                <w:sz w:val="21"/>
              </w:rPr>
              <w:t>da</w:t>
            </w:r>
            <w:r>
              <w:rPr>
                <w:b/>
                <w:spacing w:val="-11"/>
                <w:w w:val="125"/>
                <w:sz w:val="21"/>
              </w:rPr>
              <w:t> </w:t>
            </w:r>
            <w:r>
              <w:rPr>
                <w:b/>
                <w:spacing w:val="-4"/>
                <w:w w:val="125"/>
                <w:sz w:val="21"/>
              </w:rPr>
              <w:t>Vaga</w:t>
            </w:r>
          </w:p>
        </w:tc>
      </w:tr>
      <w:tr>
        <w:trPr>
          <w:trHeight w:val="685" w:hRule="atLeast"/>
        </w:trPr>
        <w:tc>
          <w:tcPr>
            <w:tcW w:w="4417" w:type="dxa"/>
          </w:tcPr>
          <w:p>
            <w:pPr>
              <w:pStyle w:val="TableParagraph"/>
              <w:spacing w:before="214"/>
              <w:ind w:left="12"/>
              <w:jc w:val="center"/>
              <w:rPr>
                <w:b/>
                <w:sz w:val="21"/>
              </w:rPr>
            </w:pPr>
            <w:r>
              <w:rPr>
                <w:b/>
                <w:spacing w:val="-5"/>
                <w:w w:val="125"/>
                <w:sz w:val="21"/>
              </w:rPr>
              <w:t>1º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834" w:hRule="atLeast"/>
        </w:trPr>
        <w:tc>
          <w:tcPr>
            <w:tcW w:w="4417" w:type="dxa"/>
          </w:tcPr>
          <w:p>
            <w:pPr>
              <w:pStyle w:val="TableParagraph"/>
              <w:spacing w:before="214"/>
              <w:ind w:left="12"/>
              <w:jc w:val="center"/>
              <w:rPr>
                <w:b/>
                <w:sz w:val="21"/>
              </w:rPr>
            </w:pPr>
            <w:r>
              <w:rPr>
                <w:b/>
                <w:spacing w:val="-5"/>
                <w:w w:val="125"/>
                <w:sz w:val="21"/>
              </w:rPr>
              <w:t>2º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2"/>
              <w:jc w:val="center"/>
              <w:rPr>
                <w:b/>
                <w:sz w:val="21"/>
              </w:rPr>
            </w:pPr>
            <w:r>
              <w:rPr>
                <w:b/>
                <w:spacing w:val="-5"/>
                <w:w w:val="125"/>
                <w:sz w:val="21"/>
              </w:rPr>
              <w:t>3º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2"/>
              <w:jc w:val="center"/>
              <w:rPr>
                <w:b/>
                <w:sz w:val="21"/>
              </w:rPr>
            </w:pPr>
            <w:r>
              <w:rPr>
                <w:b/>
                <w:spacing w:val="-5"/>
                <w:w w:val="125"/>
                <w:sz w:val="21"/>
              </w:rPr>
              <w:t>4º</w:t>
            </w:r>
          </w:p>
        </w:tc>
        <w:tc>
          <w:tcPr>
            <w:tcW w:w="4417" w:type="dxa"/>
          </w:tcPr>
          <w:p>
            <w:pPr>
              <w:pStyle w:val="TableParagraph"/>
              <w:spacing w:before="214"/>
              <w:ind w:left="10"/>
              <w:jc w:val="center"/>
              <w:rPr>
                <w:b/>
                <w:sz w:val="21"/>
              </w:rPr>
            </w:pPr>
            <w:r>
              <w:rPr>
                <w:b/>
                <w:spacing w:val="-5"/>
                <w:w w:val="125"/>
                <w:sz w:val="21"/>
              </w:rPr>
              <w:t>PcD</w:t>
            </w:r>
          </w:p>
        </w:tc>
      </w:tr>
      <w:tr>
        <w:trPr>
          <w:trHeight w:val="685" w:hRule="atLeast"/>
        </w:trPr>
        <w:tc>
          <w:tcPr>
            <w:tcW w:w="4417" w:type="dxa"/>
          </w:tcPr>
          <w:p>
            <w:pPr>
              <w:pStyle w:val="TableParagraph"/>
              <w:spacing w:before="214"/>
              <w:ind w:left="12"/>
              <w:jc w:val="center"/>
              <w:rPr>
                <w:b/>
                <w:sz w:val="21"/>
              </w:rPr>
            </w:pPr>
            <w:r>
              <w:rPr>
                <w:b/>
                <w:spacing w:val="-5"/>
                <w:w w:val="125"/>
                <w:sz w:val="21"/>
              </w:rPr>
              <w:t>5º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2"/>
              <w:jc w:val="center"/>
              <w:rPr>
                <w:b/>
                <w:sz w:val="21"/>
              </w:rPr>
            </w:pPr>
            <w:r>
              <w:rPr>
                <w:b/>
                <w:spacing w:val="-5"/>
                <w:w w:val="125"/>
                <w:sz w:val="21"/>
              </w:rPr>
              <w:t>6º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bl>
    <w:p>
      <w:pPr>
        <w:pStyle w:val="TableParagraph"/>
        <w:spacing w:after="0"/>
        <w:jc w:val="center"/>
        <w:rPr>
          <w:b/>
          <w:sz w:val="21"/>
        </w:rPr>
        <w:sectPr>
          <w:pgSz w:w="11900" w:h="16840"/>
          <w:pgMar w:header="0" w:footer="181" w:top="500" w:bottom="380" w:left="566" w:right="566"/>
        </w:sectPr>
      </w:pPr>
    </w:p>
    <w:p>
      <w:pPr>
        <w:pStyle w:val="BodyText"/>
        <w:spacing w:before="6"/>
        <w:ind w:left="0"/>
        <w:rPr>
          <w:b/>
          <w:sz w:val="2"/>
        </w:rPr>
      </w:pPr>
    </w:p>
    <w:tbl>
      <w:tblPr>
        <w:tblW w:w="0" w:type="auto"/>
        <w:jc w:val="left"/>
        <w:tblInd w:w="9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17"/>
        <w:gridCol w:w="4417"/>
      </w:tblGrid>
      <w:tr>
        <w:trPr>
          <w:trHeight w:val="685" w:hRule="atLeast"/>
        </w:trPr>
        <w:tc>
          <w:tcPr>
            <w:tcW w:w="4417" w:type="dxa"/>
          </w:tcPr>
          <w:p>
            <w:pPr>
              <w:pStyle w:val="TableParagraph"/>
              <w:spacing w:before="214"/>
              <w:ind w:left="12"/>
              <w:jc w:val="center"/>
              <w:rPr>
                <w:b/>
                <w:sz w:val="21"/>
              </w:rPr>
            </w:pPr>
            <w:r>
              <w:rPr>
                <w:b/>
                <w:spacing w:val="-5"/>
                <w:w w:val="125"/>
                <w:sz w:val="21"/>
              </w:rPr>
              <w:t>7º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2"/>
              <w:jc w:val="center"/>
              <w:rPr>
                <w:b/>
                <w:sz w:val="21"/>
              </w:rPr>
            </w:pPr>
            <w:r>
              <w:rPr>
                <w:b/>
                <w:spacing w:val="-5"/>
                <w:w w:val="125"/>
                <w:sz w:val="21"/>
              </w:rPr>
              <w:t>8º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2"/>
              <w:jc w:val="center"/>
              <w:rPr>
                <w:b/>
                <w:sz w:val="21"/>
              </w:rPr>
            </w:pPr>
            <w:r>
              <w:rPr>
                <w:b/>
                <w:spacing w:val="-5"/>
                <w:w w:val="125"/>
                <w:sz w:val="21"/>
              </w:rPr>
              <w:t>9º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10º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11º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12º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13º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14º</w:t>
            </w:r>
          </w:p>
        </w:tc>
        <w:tc>
          <w:tcPr>
            <w:tcW w:w="4417" w:type="dxa"/>
          </w:tcPr>
          <w:p>
            <w:pPr>
              <w:pStyle w:val="TableParagraph"/>
              <w:spacing w:before="214"/>
              <w:ind w:left="10"/>
              <w:jc w:val="center"/>
              <w:rPr>
                <w:b/>
                <w:sz w:val="21"/>
              </w:rPr>
            </w:pPr>
            <w:r>
              <w:rPr>
                <w:b/>
                <w:spacing w:val="-5"/>
                <w:w w:val="125"/>
                <w:sz w:val="21"/>
              </w:rPr>
              <w:t>PcD</w:t>
            </w:r>
          </w:p>
        </w:tc>
      </w:tr>
      <w:tr>
        <w:trPr>
          <w:trHeight w:val="685" w:hRule="atLeast"/>
        </w:trPr>
        <w:tc>
          <w:tcPr>
            <w:tcW w:w="4417" w:type="dxa"/>
          </w:tcPr>
          <w:p>
            <w:pPr>
              <w:pStyle w:val="TableParagraph"/>
              <w:spacing w:before="214"/>
              <w:ind w:left="11"/>
              <w:jc w:val="center"/>
              <w:rPr>
                <w:b/>
                <w:sz w:val="21"/>
              </w:rPr>
            </w:pPr>
            <w:r>
              <w:rPr>
                <w:b/>
                <w:spacing w:val="-5"/>
                <w:w w:val="125"/>
                <w:sz w:val="21"/>
              </w:rPr>
              <w:t>15º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16º</w:t>
            </w:r>
          </w:p>
        </w:tc>
        <w:tc>
          <w:tcPr>
            <w:tcW w:w="4417" w:type="dxa"/>
          </w:tcPr>
          <w:p>
            <w:pPr>
              <w:pStyle w:val="TableParagraph"/>
              <w:spacing w:before="214"/>
              <w:ind w:left="13" w:right="7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17º</w:t>
            </w:r>
          </w:p>
        </w:tc>
        <w:tc>
          <w:tcPr>
            <w:tcW w:w="4417" w:type="dxa"/>
          </w:tcPr>
          <w:p>
            <w:pPr>
              <w:pStyle w:val="TableParagraph"/>
              <w:spacing w:before="214"/>
              <w:ind w:left="13"/>
              <w:jc w:val="center"/>
              <w:rPr>
                <w:b/>
                <w:sz w:val="21"/>
              </w:rPr>
            </w:pPr>
            <w:r>
              <w:rPr>
                <w:b/>
                <w:w w:val="130"/>
                <w:sz w:val="21"/>
              </w:rPr>
              <w:t>Pessoas</w:t>
            </w:r>
            <w:r>
              <w:rPr>
                <w:b/>
                <w:spacing w:val="-21"/>
                <w:w w:val="130"/>
                <w:sz w:val="21"/>
              </w:rPr>
              <w:t> </w:t>
            </w:r>
            <w:r>
              <w:rPr>
                <w:b/>
                <w:spacing w:val="-2"/>
                <w:w w:val="130"/>
                <w:sz w:val="21"/>
              </w:rPr>
              <w:t>Indígenas</w:t>
            </w:r>
          </w:p>
        </w:tc>
      </w:tr>
      <w:tr>
        <w:trPr>
          <w:trHeight w:val="685" w:hRule="atLeast"/>
        </w:trPr>
        <w:tc>
          <w:tcPr>
            <w:tcW w:w="4417" w:type="dxa"/>
          </w:tcPr>
          <w:p>
            <w:pPr>
              <w:pStyle w:val="TableParagraph"/>
              <w:spacing w:before="214"/>
              <w:ind w:left="11"/>
              <w:jc w:val="center"/>
              <w:rPr>
                <w:b/>
                <w:sz w:val="21"/>
              </w:rPr>
            </w:pPr>
            <w:r>
              <w:rPr>
                <w:b/>
                <w:spacing w:val="-5"/>
                <w:w w:val="125"/>
                <w:sz w:val="21"/>
              </w:rPr>
              <w:t>18º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19º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20º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21º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706" w:hRule="atLeast"/>
        </w:trPr>
        <w:tc>
          <w:tcPr>
            <w:tcW w:w="4417" w:type="dxa"/>
          </w:tcPr>
          <w:p>
            <w:pPr>
              <w:pStyle w:val="TableParagraph"/>
              <w:spacing w:before="214"/>
              <w:ind w:left="11"/>
              <w:jc w:val="center"/>
              <w:rPr>
                <w:b/>
                <w:sz w:val="21"/>
              </w:rPr>
            </w:pPr>
            <w:r>
              <w:rPr>
                <w:b/>
                <w:spacing w:val="-5"/>
                <w:w w:val="125"/>
                <w:sz w:val="21"/>
              </w:rPr>
              <w:t>22º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23º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24º</w:t>
            </w:r>
          </w:p>
        </w:tc>
        <w:tc>
          <w:tcPr>
            <w:tcW w:w="4417" w:type="dxa"/>
          </w:tcPr>
          <w:p>
            <w:pPr>
              <w:pStyle w:val="TableParagraph"/>
              <w:spacing w:before="214"/>
              <w:ind w:left="10"/>
              <w:jc w:val="center"/>
              <w:rPr>
                <w:b/>
                <w:sz w:val="21"/>
              </w:rPr>
            </w:pPr>
            <w:r>
              <w:rPr>
                <w:b/>
                <w:spacing w:val="-5"/>
                <w:w w:val="125"/>
                <w:sz w:val="21"/>
              </w:rPr>
              <w:t>PcD</w:t>
            </w:r>
          </w:p>
        </w:tc>
      </w:tr>
      <w:tr>
        <w:trPr>
          <w:trHeight w:val="685" w:hRule="atLeast"/>
        </w:trPr>
        <w:tc>
          <w:tcPr>
            <w:tcW w:w="4417" w:type="dxa"/>
          </w:tcPr>
          <w:p>
            <w:pPr>
              <w:pStyle w:val="TableParagraph"/>
              <w:spacing w:before="214"/>
              <w:ind w:left="11"/>
              <w:jc w:val="center"/>
              <w:rPr>
                <w:b/>
                <w:sz w:val="21"/>
              </w:rPr>
            </w:pPr>
            <w:r>
              <w:rPr>
                <w:b/>
                <w:spacing w:val="-5"/>
                <w:w w:val="125"/>
                <w:sz w:val="21"/>
              </w:rPr>
              <w:t>25º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26º</w:t>
            </w:r>
          </w:p>
        </w:tc>
        <w:tc>
          <w:tcPr>
            <w:tcW w:w="4417" w:type="dxa"/>
          </w:tcPr>
          <w:p>
            <w:pPr>
              <w:pStyle w:val="TableParagraph"/>
              <w:spacing w:before="214"/>
              <w:ind w:left="7"/>
              <w:jc w:val="center"/>
              <w:rPr>
                <w:b/>
                <w:sz w:val="21"/>
              </w:rPr>
            </w:pPr>
            <w:r>
              <w:rPr>
                <w:b/>
                <w:w w:val="125"/>
                <w:sz w:val="21"/>
              </w:rPr>
              <w:t>Pessoas</w:t>
            </w:r>
            <w:r>
              <w:rPr>
                <w:b/>
                <w:spacing w:val="19"/>
                <w:w w:val="125"/>
                <w:sz w:val="21"/>
              </w:rPr>
              <w:t> </w:t>
            </w:r>
            <w:r>
              <w:rPr>
                <w:b/>
                <w:spacing w:val="-2"/>
                <w:w w:val="125"/>
                <w:sz w:val="21"/>
              </w:rPr>
              <w:t>Quilombolas</w:t>
            </w:r>
          </w:p>
        </w:tc>
      </w:tr>
      <w:tr>
        <w:trPr>
          <w:trHeight w:val="685" w:hRule="atLeast"/>
        </w:trPr>
        <w:tc>
          <w:tcPr>
            <w:tcW w:w="4417" w:type="dxa"/>
          </w:tcPr>
          <w:p>
            <w:pPr>
              <w:pStyle w:val="TableParagraph"/>
              <w:spacing w:before="214"/>
              <w:ind w:left="11"/>
              <w:jc w:val="center"/>
              <w:rPr>
                <w:b/>
                <w:sz w:val="21"/>
              </w:rPr>
            </w:pPr>
            <w:r>
              <w:rPr>
                <w:b/>
                <w:spacing w:val="-5"/>
                <w:w w:val="125"/>
                <w:sz w:val="21"/>
              </w:rPr>
              <w:t>27º</w:t>
            </w:r>
          </w:p>
        </w:tc>
        <w:tc>
          <w:tcPr>
            <w:tcW w:w="4417" w:type="dxa"/>
          </w:tcPr>
          <w:p>
            <w:pPr>
              <w:pStyle w:val="TableParagraph"/>
              <w:spacing w:before="214"/>
              <w:ind w:left="13" w:right="7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28º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bl>
    <w:p>
      <w:pPr>
        <w:pStyle w:val="TableParagraph"/>
        <w:spacing w:after="0"/>
        <w:jc w:val="center"/>
        <w:rPr>
          <w:b/>
          <w:sz w:val="21"/>
        </w:rPr>
        <w:sectPr>
          <w:pgSz w:w="11900" w:h="16840"/>
          <w:pgMar w:header="0" w:footer="181" w:top="540" w:bottom="380" w:left="566" w:right="566"/>
        </w:sectPr>
      </w:pPr>
    </w:p>
    <w:p>
      <w:pPr>
        <w:pStyle w:val="BodyText"/>
        <w:spacing w:before="6"/>
        <w:ind w:left="0"/>
        <w:rPr>
          <w:b/>
          <w:sz w:val="2"/>
        </w:rPr>
      </w:pPr>
    </w:p>
    <w:tbl>
      <w:tblPr>
        <w:tblW w:w="0" w:type="auto"/>
        <w:jc w:val="left"/>
        <w:tblInd w:w="9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17"/>
        <w:gridCol w:w="4417"/>
      </w:tblGrid>
      <w:tr>
        <w:trPr>
          <w:trHeight w:val="685" w:hRule="atLeast"/>
        </w:trPr>
        <w:tc>
          <w:tcPr>
            <w:tcW w:w="4417" w:type="dxa"/>
          </w:tcPr>
          <w:p>
            <w:pPr>
              <w:pStyle w:val="TableParagraph"/>
              <w:spacing w:before="214"/>
              <w:ind w:left="11"/>
              <w:jc w:val="center"/>
              <w:rPr>
                <w:b/>
                <w:sz w:val="21"/>
              </w:rPr>
            </w:pPr>
            <w:r>
              <w:rPr>
                <w:b/>
                <w:spacing w:val="-5"/>
                <w:w w:val="125"/>
                <w:sz w:val="21"/>
              </w:rPr>
              <w:t>29º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30º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31º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32º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33º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34º</w:t>
            </w:r>
          </w:p>
        </w:tc>
        <w:tc>
          <w:tcPr>
            <w:tcW w:w="4417" w:type="dxa"/>
          </w:tcPr>
          <w:p>
            <w:pPr>
              <w:pStyle w:val="TableParagraph"/>
              <w:spacing w:before="214"/>
              <w:ind w:left="10"/>
              <w:jc w:val="center"/>
              <w:rPr>
                <w:b/>
                <w:sz w:val="21"/>
              </w:rPr>
            </w:pPr>
            <w:r>
              <w:rPr>
                <w:b/>
                <w:spacing w:val="-5"/>
                <w:w w:val="125"/>
                <w:sz w:val="21"/>
              </w:rPr>
              <w:t>PcD</w:t>
            </w:r>
          </w:p>
        </w:tc>
      </w:tr>
      <w:tr>
        <w:trPr>
          <w:trHeight w:val="685" w:hRule="atLeast"/>
        </w:trPr>
        <w:tc>
          <w:tcPr>
            <w:tcW w:w="4417" w:type="dxa"/>
          </w:tcPr>
          <w:p>
            <w:pPr>
              <w:pStyle w:val="TableParagraph"/>
              <w:spacing w:before="214"/>
              <w:ind w:left="11"/>
              <w:jc w:val="center"/>
              <w:rPr>
                <w:b/>
                <w:sz w:val="21"/>
              </w:rPr>
            </w:pPr>
            <w:r>
              <w:rPr>
                <w:b/>
                <w:spacing w:val="-5"/>
                <w:w w:val="125"/>
                <w:sz w:val="21"/>
              </w:rPr>
              <w:t>35º</w:t>
            </w:r>
          </w:p>
        </w:tc>
        <w:tc>
          <w:tcPr>
            <w:tcW w:w="4417" w:type="dxa"/>
          </w:tcPr>
          <w:p>
            <w:pPr>
              <w:pStyle w:val="TableParagraph"/>
              <w:spacing w:before="214"/>
              <w:ind w:left="11"/>
              <w:jc w:val="center"/>
              <w:rPr>
                <w:sz w:val="21"/>
              </w:rPr>
            </w:pPr>
            <w:r>
              <w:rPr>
                <w:w w:val="120"/>
                <w:sz w:val="21"/>
              </w:rPr>
              <w:t>Pessoas</w:t>
            </w:r>
            <w:r>
              <w:rPr>
                <w:spacing w:val="-19"/>
                <w:w w:val="120"/>
                <w:sz w:val="21"/>
              </w:rPr>
              <w:t> </w:t>
            </w:r>
            <w:r>
              <w:rPr>
                <w:spacing w:val="-2"/>
                <w:w w:val="12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36º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37º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38º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39º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40º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41º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579" w:hRule="atLeast"/>
        </w:trPr>
        <w:tc>
          <w:tcPr>
            <w:tcW w:w="4417" w:type="dxa"/>
          </w:tcPr>
          <w:p>
            <w:pPr>
              <w:pStyle w:val="TableParagraph"/>
              <w:spacing w:before="214"/>
              <w:ind w:left="11"/>
              <w:jc w:val="center"/>
              <w:rPr>
                <w:b/>
                <w:sz w:val="21"/>
              </w:rPr>
            </w:pPr>
            <w:r>
              <w:rPr>
                <w:b/>
                <w:spacing w:val="-5"/>
                <w:w w:val="125"/>
                <w:sz w:val="21"/>
              </w:rPr>
              <w:t>42º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43º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44º</w:t>
            </w:r>
          </w:p>
        </w:tc>
        <w:tc>
          <w:tcPr>
            <w:tcW w:w="4417" w:type="dxa"/>
          </w:tcPr>
          <w:p>
            <w:pPr>
              <w:pStyle w:val="TableParagraph"/>
              <w:spacing w:before="214"/>
              <w:ind w:left="10"/>
              <w:jc w:val="center"/>
              <w:rPr>
                <w:b/>
                <w:sz w:val="21"/>
              </w:rPr>
            </w:pPr>
            <w:r>
              <w:rPr>
                <w:b/>
                <w:spacing w:val="-5"/>
                <w:w w:val="125"/>
                <w:sz w:val="21"/>
              </w:rPr>
              <w:t>PcD</w:t>
            </w:r>
          </w:p>
        </w:tc>
      </w:tr>
      <w:tr>
        <w:trPr>
          <w:trHeight w:val="685" w:hRule="atLeast"/>
        </w:trPr>
        <w:tc>
          <w:tcPr>
            <w:tcW w:w="4417" w:type="dxa"/>
          </w:tcPr>
          <w:p>
            <w:pPr>
              <w:pStyle w:val="TableParagraph"/>
              <w:spacing w:before="214"/>
              <w:ind w:left="11"/>
              <w:jc w:val="center"/>
              <w:rPr>
                <w:b/>
                <w:sz w:val="21"/>
              </w:rPr>
            </w:pPr>
            <w:r>
              <w:rPr>
                <w:b/>
                <w:spacing w:val="-5"/>
                <w:w w:val="125"/>
                <w:sz w:val="21"/>
              </w:rPr>
              <w:t>45º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46º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47º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48º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r>
        <w:trPr>
          <w:trHeight w:val="685" w:hRule="atLeast"/>
        </w:trPr>
        <w:tc>
          <w:tcPr>
            <w:tcW w:w="4417" w:type="dxa"/>
          </w:tcPr>
          <w:p>
            <w:pPr>
              <w:pStyle w:val="TableParagraph"/>
              <w:spacing w:before="214"/>
              <w:ind w:left="11"/>
              <w:jc w:val="center"/>
              <w:rPr>
                <w:b/>
                <w:sz w:val="21"/>
              </w:rPr>
            </w:pPr>
            <w:r>
              <w:rPr>
                <w:b/>
                <w:spacing w:val="-5"/>
                <w:w w:val="125"/>
                <w:sz w:val="21"/>
              </w:rPr>
              <w:t>49º</w:t>
            </w:r>
          </w:p>
        </w:tc>
        <w:tc>
          <w:tcPr>
            <w:tcW w:w="4417" w:type="dxa"/>
          </w:tcPr>
          <w:p>
            <w:pPr>
              <w:pStyle w:val="TableParagraph"/>
              <w:spacing w:before="214"/>
              <w:ind w:left="13" w:right="5"/>
              <w:jc w:val="center"/>
              <w:rPr>
                <w:b/>
                <w:sz w:val="21"/>
              </w:rPr>
            </w:pPr>
            <w:r>
              <w:rPr>
                <w:b/>
                <w:spacing w:val="-2"/>
                <w:w w:val="125"/>
                <w:sz w:val="21"/>
              </w:rPr>
              <w:t>Pessoas</w:t>
            </w:r>
            <w:r>
              <w:rPr>
                <w:b/>
                <w:spacing w:val="-9"/>
                <w:w w:val="125"/>
                <w:sz w:val="21"/>
              </w:rPr>
              <w:t> </w:t>
            </w:r>
            <w:r>
              <w:rPr>
                <w:b/>
                <w:spacing w:val="-2"/>
                <w:w w:val="125"/>
                <w:sz w:val="21"/>
              </w:rPr>
              <w:t>Transgênero</w:t>
            </w:r>
            <w:r>
              <w:rPr>
                <w:b/>
                <w:spacing w:val="-9"/>
                <w:w w:val="125"/>
                <w:sz w:val="21"/>
              </w:rPr>
              <w:t> </w:t>
            </w:r>
            <w:r>
              <w:rPr>
                <w:b/>
                <w:spacing w:val="-2"/>
                <w:w w:val="125"/>
                <w:sz w:val="21"/>
              </w:rPr>
              <w:t>e/ou</w:t>
            </w:r>
            <w:r>
              <w:rPr>
                <w:b/>
                <w:spacing w:val="-9"/>
                <w:w w:val="125"/>
                <w:sz w:val="21"/>
              </w:rPr>
              <w:t> </w:t>
            </w:r>
            <w:r>
              <w:rPr>
                <w:b/>
                <w:spacing w:val="-2"/>
                <w:w w:val="125"/>
                <w:sz w:val="21"/>
              </w:rPr>
              <w:t>Travestis</w:t>
            </w:r>
          </w:p>
        </w:tc>
      </w:tr>
      <w:tr>
        <w:trPr>
          <w:trHeight w:val="685" w:hRule="atLeast"/>
        </w:trPr>
        <w:tc>
          <w:tcPr>
            <w:tcW w:w="4417" w:type="dxa"/>
          </w:tcPr>
          <w:p>
            <w:pPr>
              <w:pStyle w:val="TableParagraph"/>
              <w:spacing w:before="214"/>
              <w:ind w:left="11"/>
              <w:jc w:val="center"/>
              <w:rPr>
                <w:b/>
                <w:sz w:val="21"/>
              </w:rPr>
            </w:pPr>
            <w:r>
              <w:rPr>
                <w:b/>
                <w:spacing w:val="-5"/>
                <w:w w:val="125"/>
                <w:sz w:val="21"/>
              </w:rPr>
              <w:t>50º</w:t>
            </w:r>
          </w:p>
        </w:tc>
        <w:tc>
          <w:tcPr>
            <w:tcW w:w="4417" w:type="dxa"/>
          </w:tcPr>
          <w:p>
            <w:pPr>
              <w:pStyle w:val="TableParagraph"/>
              <w:spacing w:before="214"/>
              <w:ind w:left="13"/>
              <w:jc w:val="center"/>
              <w:rPr>
                <w:b/>
                <w:sz w:val="21"/>
              </w:rPr>
            </w:pPr>
            <w:r>
              <w:rPr>
                <w:b/>
                <w:w w:val="130"/>
                <w:sz w:val="21"/>
              </w:rPr>
              <w:t>Pessoas</w:t>
            </w:r>
            <w:r>
              <w:rPr>
                <w:b/>
                <w:spacing w:val="-21"/>
                <w:w w:val="130"/>
                <w:sz w:val="21"/>
              </w:rPr>
              <w:t> </w:t>
            </w:r>
            <w:r>
              <w:rPr>
                <w:b/>
                <w:spacing w:val="-2"/>
                <w:w w:val="130"/>
                <w:sz w:val="21"/>
              </w:rPr>
              <w:t>Indígenas</w:t>
            </w:r>
          </w:p>
        </w:tc>
      </w:tr>
    </w:tbl>
    <w:p>
      <w:pPr>
        <w:pStyle w:val="TableParagraph"/>
        <w:spacing w:after="0"/>
        <w:jc w:val="center"/>
        <w:rPr>
          <w:b/>
          <w:sz w:val="21"/>
        </w:rPr>
        <w:sectPr>
          <w:pgSz w:w="11900" w:h="16840"/>
          <w:pgMar w:header="0" w:footer="181" w:top="540" w:bottom="380" w:left="566" w:right="566"/>
        </w:sectPr>
      </w:pPr>
    </w:p>
    <w:p>
      <w:pPr>
        <w:pStyle w:val="BodyText"/>
        <w:spacing w:before="6"/>
        <w:ind w:left="0"/>
        <w:rPr>
          <w:b/>
          <w:sz w:val="2"/>
        </w:rPr>
      </w:pPr>
    </w:p>
    <w:tbl>
      <w:tblPr>
        <w:tblW w:w="0" w:type="auto"/>
        <w:jc w:val="left"/>
        <w:tblInd w:w="9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17"/>
        <w:gridCol w:w="4417"/>
      </w:tblGrid>
      <w:tr>
        <w:trPr>
          <w:trHeight w:val="685" w:hRule="atLeast"/>
        </w:trPr>
        <w:tc>
          <w:tcPr>
            <w:tcW w:w="4417" w:type="dxa"/>
          </w:tcPr>
          <w:p>
            <w:pPr>
              <w:pStyle w:val="TableParagraph"/>
              <w:spacing w:before="214"/>
              <w:ind w:left="11"/>
              <w:jc w:val="center"/>
              <w:rPr>
                <w:b/>
                <w:sz w:val="21"/>
              </w:rPr>
            </w:pPr>
            <w:r>
              <w:rPr>
                <w:b/>
                <w:spacing w:val="-5"/>
                <w:w w:val="125"/>
                <w:sz w:val="21"/>
              </w:rPr>
              <w:t>51º</w:t>
            </w:r>
          </w:p>
        </w:tc>
        <w:tc>
          <w:tcPr>
            <w:tcW w:w="4417" w:type="dxa"/>
          </w:tcPr>
          <w:p>
            <w:pPr>
              <w:pStyle w:val="TableParagraph"/>
              <w:spacing w:before="214"/>
              <w:ind w:left="7"/>
              <w:jc w:val="center"/>
              <w:rPr>
                <w:b/>
                <w:sz w:val="21"/>
              </w:rPr>
            </w:pPr>
            <w:r>
              <w:rPr>
                <w:b/>
                <w:w w:val="120"/>
                <w:sz w:val="21"/>
              </w:rPr>
              <w:t>Ampla</w:t>
            </w:r>
            <w:r>
              <w:rPr>
                <w:b/>
                <w:spacing w:val="12"/>
                <w:w w:val="120"/>
                <w:sz w:val="21"/>
              </w:rPr>
              <w:t> </w:t>
            </w:r>
            <w:r>
              <w:rPr>
                <w:b/>
                <w:spacing w:val="-2"/>
                <w:w w:val="120"/>
                <w:sz w:val="21"/>
              </w:rPr>
              <w:t>Concorrência</w:t>
            </w:r>
          </w:p>
        </w:tc>
      </w:tr>
      <w:tr>
        <w:trPr>
          <w:trHeight w:val="685" w:hRule="atLeast"/>
        </w:trPr>
        <w:tc>
          <w:tcPr>
            <w:tcW w:w="4417" w:type="dxa"/>
          </w:tcPr>
          <w:p>
            <w:pPr>
              <w:pStyle w:val="TableParagraph"/>
              <w:spacing w:before="214"/>
              <w:ind w:left="11"/>
              <w:jc w:val="center"/>
              <w:rPr>
                <w:b/>
                <w:sz w:val="21"/>
              </w:rPr>
            </w:pPr>
            <w:r>
              <w:rPr>
                <w:b/>
                <w:spacing w:val="-5"/>
                <w:w w:val="125"/>
                <w:sz w:val="21"/>
              </w:rPr>
              <w:t>52º</w:t>
            </w:r>
          </w:p>
        </w:tc>
        <w:tc>
          <w:tcPr>
            <w:tcW w:w="4417" w:type="dxa"/>
          </w:tcPr>
          <w:p>
            <w:pPr>
              <w:pStyle w:val="TableParagraph"/>
              <w:spacing w:before="214"/>
              <w:ind w:left="8"/>
              <w:jc w:val="center"/>
              <w:rPr>
                <w:b/>
                <w:sz w:val="21"/>
              </w:rPr>
            </w:pPr>
            <w:r>
              <w:rPr>
                <w:b/>
                <w:w w:val="130"/>
                <w:sz w:val="21"/>
              </w:rPr>
              <w:t>Pessoas</w:t>
            </w:r>
            <w:r>
              <w:rPr>
                <w:b/>
                <w:spacing w:val="-21"/>
                <w:w w:val="130"/>
                <w:sz w:val="21"/>
              </w:rPr>
              <w:t> </w:t>
            </w:r>
            <w:r>
              <w:rPr>
                <w:b/>
                <w:spacing w:val="-2"/>
                <w:w w:val="130"/>
                <w:sz w:val="21"/>
              </w:rPr>
              <w:t>Negras</w:t>
            </w:r>
          </w:p>
        </w:tc>
      </w:tr>
    </w:tbl>
    <w:p>
      <w:pPr>
        <w:pStyle w:val="BodyText"/>
        <w:spacing w:line="249" w:lineRule="auto" w:before="214"/>
        <w:ind w:right="332"/>
      </w:pPr>
      <w:r>
        <w:rPr>
          <w:b/>
          <w:w w:val="115"/>
        </w:rPr>
        <w:t>Observação:</w:t>
      </w:r>
      <w:r>
        <w:rPr>
          <w:b/>
          <w:spacing w:val="-6"/>
          <w:w w:val="115"/>
        </w:rPr>
        <w:t> </w:t>
      </w:r>
      <w:r>
        <w:rPr>
          <w:w w:val="115"/>
        </w:rPr>
        <w:t>A</w:t>
      </w:r>
      <w:r>
        <w:rPr>
          <w:spacing w:val="-4"/>
          <w:w w:val="115"/>
        </w:rPr>
        <w:t> </w:t>
      </w:r>
      <w:r>
        <w:rPr>
          <w:w w:val="115"/>
        </w:rPr>
        <w:t>ordem</w:t>
      </w:r>
      <w:r>
        <w:rPr>
          <w:spacing w:val="-4"/>
          <w:w w:val="115"/>
        </w:rPr>
        <w:t> </w:t>
      </w:r>
      <w:r>
        <w:rPr>
          <w:w w:val="115"/>
        </w:rPr>
        <w:t>de</w:t>
      </w:r>
      <w:r>
        <w:rPr>
          <w:spacing w:val="-3"/>
          <w:w w:val="115"/>
        </w:rPr>
        <w:t> </w:t>
      </w:r>
      <w:r>
        <w:rPr>
          <w:w w:val="115"/>
        </w:rPr>
        <w:t>convocação</w:t>
      </w:r>
      <w:r>
        <w:rPr>
          <w:spacing w:val="-3"/>
          <w:w w:val="115"/>
        </w:rPr>
        <w:t> </w:t>
      </w:r>
      <w:r>
        <w:rPr>
          <w:w w:val="115"/>
        </w:rPr>
        <w:t>constante</w:t>
      </w:r>
      <w:r>
        <w:rPr>
          <w:spacing w:val="-3"/>
          <w:w w:val="115"/>
        </w:rPr>
        <w:t> </w:t>
      </w:r>
      <w:r>
        <w:rPr>
          <w:w w:val="115"/>
        </w:rPr>
        <w:t>do</w:t>
      </w:r>
      <w:r>
        <w:rPr>
          <w:spacing w:val="-3"/>
          <w:w w:val="115"/>
        </w:rPr>
        <w:t> </w:t>
      </w:r>
      <w:r>
        <w:rPr>
          <w:w w:val="115"/>
        </w:rPr>
        <w:t>Quadro</w:t>
      </w:r>
      <w:r>
        <w:rPr>
          <w:spacing w:val="-3"/>
          <w:w w:val="115"/>
        </w:rPr>
        <w:t> </w:t>
      </w:r>
      <w:r>
        <w:rPr>
          <w:w w:val="115"/>
        </w:rPr>
        <w:t>III</w:t>
      </w:r>
      <w:r>
        <w:rPr>
          <w:spacing w:val="-3"/>
          <w:w w:val="115"/>
        </w:rPr>
        <w:t> </w:t>
      </w:r>
      <w:r>
        <w:rPr>
          <w:w w:val="115"/>
        </w:rPr>
        <w:t>será</w:t>
      </w:r>
      <w:r>
        <w:rPr>
          <w:spacing w:val="-3"/>
          <w:w w:val="115"/>
        </w:rPr>
        <w:t> </w:t>
      </w:r>
      <w:r>
        <w:rPr>
          <w:w w:val="115"/>
        </w:rPr>
        <w:t>aplicada</w:t>
      </w:r>
      <w:r>
        <w:rPr>
          <w:spacing w:val="-3"/>
          <w:w w:val="115"/>
        </w:rPr>
        <w:t> </w:t>
      </w:r>
      <w:r>
        <w:rPr>
          <w:w w:val="115"/>
        </w:rPr>
        <w:t>individualmente</w:t>
      </w:r>
      <w:r>
        <w:rPr>
          <w:spacing w:val="-3"/>
          <w:w w:val="115"/>
        </w:rPr>
        <w:t> </w:t>
      </w:r>
      <w:r>
        <w:rPr>
          <w:w w:val="115"/>
        </w:rPr>
        <w:t>a cada</w:t>
      </w:r>
      <w:r>
        <w:rPr>
          <w:spacing w:val="-9"/>
          <w:w w:val="115"/>
        </w:rPr>
        <w:t> </w:t>
      </w:r>
      <w:r>
        <w:rPr>
          <w:w w:val="115"/>
        </w:rPr>
        <w:t>componente</w:t>
      </w:r>
      <w:r>
        <w:rPr>
          <w:spacing w:val="-9"/>
          <w:w w:val="115"/>
        </w:rPr>
        <w:t> </w:t>
      </w:r>
      <w:r>
        <w:rPr>
          <w:w w:val="115"/>
        </w:rPr>
        <w:t>curricular,</w:t>
      </w:r>
      <w:r>
        <w:rPr>
          <w:spacing w:val="-10"/>
          <w:w w:val="115"/>
        </w:rPr>
        <w:t> </w:t>
      </w:r>
      <w:r>
        <w:rPr>
          <w:w w:val="115"/>
        </w:rPr>
        <w:t>sempre</w:t>
      </w:r>
      <w:r>
        <w:rPr>
          <w:spacing w:val="-9"/>
          <w:w w:val="115"/>
        </w:rPr>
        <w:t> </w:t>
      </w:r>
      <w:r>
        <w:rPr>
          <w:w w:val="115"/>
        </w:rPr>
        <w:t>que</w:t>
      </w:r>
      <w:r>
        <w:rPr>
          <w:spacing w:val="-9"/>
          <w:w w:val="115"/>
        </w:rPr>
        <w:t> </w:t>
      </w:r>
      <w:r>
        <w:rPr>
          <w:w w:val="115"/>
        </w:rPr>
        <w:t>houver</w:t>
      </w:r>
      <w:r>
        <w:rPr>
          <w:spacing w:val="-9"/>
          <w:w w:val="115"/>
        </w:rPr>
        <w:t> </w:t>
      </w:r>
      <w:r>
        <w:rPr>
          <w:w w:val="115"/>
        </w:rPr>
        <w:t>necessidade</w:t>
      </w:r>
      <w:r>
        <w:rPr>
          <w:spacing w:val="-9"/>
          <w:w w:val="115"/>
        </w:rPr>
        <w:t> </w:t>
      </w:r>
      <w:r>
        <w:rPr>
          <w:w w:val="115"/>
        </w:rPr>
        <w:t>de</w:t>
      </w:r>
      <w:r>
        <w:rPr>
          <w:spacing w:val="-9"/>
          <w:w w:val="115"/>
        </w:rPr>
        <w:t> </w:t>
      </w:r>
      <w:r>
        <w:rPr>
          <w:w w:val="115"/>
        </w:rPr>
        <w:t>novas</w:t>
      </w:r>
      <w:r>
        <w:rPr>
          <w:spacing w:val="-10"/>
          <w:w w:val="115"/>
        </w:rPr>
        <w:t> </w:t>
      </w:r>
      <w:r>
        <w:rPr>
          <w:w w:val="115"/>
        </w:rPr>
        <w:t>convocações</w:t>
      </w:r>
      <w:r>
        <w:rPr>
          <w:spacing w:val="-10"/>
          <w:w w:val="115"/>
        </w:rPr>
        <w:t> </w:t>
      </w:r>
      <w:r>
        <w:rPr>
          <w:w w:val="115"/>
        </w:rPr>
        <w:t>durante</w:t>
      </w:r>
      <w:r>
        <w:rPr>
          <w:spacing w:val="-9"/>
          <w:w w:val="115"/>
        </w:rPr>
        <w:t> </w:t>
      </w:r>
      <w:r>
        <w:rPr>
          <w:w w:val="115"/>
        </w:rPr>
        <w:t>a vigência deste Edital,</w:t>
      </w:r>
      <w:r>
        <w:rPr>
          <w:spacing w:val="-1"/>
          <w:w w:val="115"/>
        </w:rPr>
        <w:t> </w:t>
      </w:r>
      <w:r>
        <w:rPr>
          <w:w w:val="115"/>
        </w:rPr>
        <w:t>observada a existência de candidatos(as) classificados(as) em</w:t>
      </w:r>
      <w:r>
        <w:rPr>
          <w:spacing w:val="-1"/>
          <w:w w:val="115"/>
        </w:rPr>
        <w:t> </w:t>
      </w:r>
      <w:r>
        <w:rPr>
          <w:w w:val="115"/>
        </w:rPr>
        <w:t>cada modalidade de concorrência.</w:t>
      </w:r>
    </w:p>
    <w:p>
      <w:pPr>
        <w:pStyle w:val="BodyText"/>
        <w:spacing w:before="228"/>
        <w:ind w:left="0"/>
      </w:pPr>
    </w:p>
    <w:p>
      <w:pPr>
        <w:pStyle w:val="Heading1"/>
        <w:numPr>
          <w:ilvl w:val="0"/>
          <w:numId w:val="2"/>
        </w:numPr>
        <w:tabs>
          <w:tab w:pos="477" w:val="left" w:leader="none"/>
        </w:tabs>
        <w:spacing w:line="240" w:lineRule="auto" w:before="1" w:after="0"/>
        <w:ind w:left="477" w:right="0" w:hanging="367"/>
        <w:jc w:val="left"/>
      </w:pPr>
      <w:r>
        <w:rPr>
          <w:w w:val="125"/>
        </w:rPr>
        <w:t>DA</w:t>
      </w:r>
      <w:r>
        <w:rPr>
          <w:spacing w:val="-3"/>
          <w:w w:val="125"/>
        </w:rPr>
        <w:t> </w:t>
      </w:r>
      <w:r>
        <w:rPr>
          <w:spacing w:val="-2"/>
          <w:w w:val="125"/>
        </w:rPr>
        <w:t>CONVOCAÇÃO</w:t>
      </w:r>
    </w:p>
    <w:p>
      <w:pPr>
        <w:pStyle w:val="BodyText"/>
        <w:spacing w:before="234"/>
        <w:ind w:left="0"/>
        <w:rPr>
          <w:b/>
        </w:rPr>
      </w:pPr>
    </w:p>
    <w:p>
      <w:pPr>
        <w:pStyle w:val="ListParagraph"/>
        <w:numPr>
          <w:ilvl w:val="1"/>
          <w:numId w:val="2"/>
        </w:numPr>
        <w:tabs>
          <w:tab w:pos="676" w:val="left" w:leader="none"/>
          <w:tab w:pos="1258" w:val="left" w:leader="none"/>
          <w:tab w:pos="1761" w:val="left" w:leader="none"/>
          <w:tab w:pos="2399" w:val="left" w:leader="none"/>
          <w:tab w:pos="2563" w:val="left" w:leader="none"/>
          <w:tab w:pos="4144" w:val="left" w:leader="none"/>
          <w:tab w:pos="5595" w:val="left" w:leader="none"/>
          <w:tab w:pos="7220" w:val="left" w:leader="none"/>
          <w:tab w:pos="7690" w:val="left" w:leader="none"/>
          <w:tab w:pos="8838" w:val="left" w:leader="none"/>
          <w:tab w:pos="9633" w:val="left" w:leader="none"/>
        </w:tabs>
        <w:spacing w:line="249" w:lineRule="auto" w:before="0" w:after="0"/>
        <w:ind w:left="110" w:right="111" w:firstLine="0"/>
        <w:jc w:val="left"/>
        <w:rPr>
          <w:sz w:val="21"/>
        </w:rPr>
      </w:pPr>
      <w:r>
        <w:rPr>
          <w:w w:val="115"/>
          <w:sz w:val="21"/>
        </w:rPr>
        <w:t>O</w:t>
      </w:r>
      <w:r>
        <w:rPr>
          <w:w w:val="115"/>
          <w:sz w:val="21"/>
        </w:rPr>
        <w:t> cadastramento</w:t>
      </w:r>
      <w:r>
        <w:rPr>
          <w:w w:val="115"/>
          <w:sz w:val="21"/>
        </w:rPr>
        <w:t> do</w:t>
      </w:r>
      <w:r>
        <w:rPr>
          <w:w w:val="115"/>
          <w:sz w:val="21"/>
        </w:rPr>
        <w:t> bolsista</w:t>
      </w:r>
      <w:r>
        <w:rPr>
          <w:w w:val="115"/>
          <w:sz w:val="21"/>
        </w:rPr>
        <w:t> para</w:t>
      </w:r>
      <w:r>
        <w:rPr>
          <w:w w:val="115"/>
          <w:sz w:val="21"/>
        </w:rPr>
        <w:t> exercício</w:t>
      </w:r>
      <w:r>
        <w:rPr>
          <w:w w:val="115"/>
          <w:sz w:val="21"/>
        </w:rPr>
        <w:t> da</w:t>
      </w:r>
      <w:r>
        <w:rPr>
          <w:w w:val="115"/>
          <w:sz w:val="21"/>
        </w:rPr>
        <w:t> atividade</w:t>
      </w:r>
      <w:r>
        <w:rPr>
          <w:w w:val="115"/>
          <w:sz w:val="21"/>
        </w:rPr>
        <w:t> de</w:t>
      </w:r>
      <w:r>
        <w:rPr>
          <w:w w:val="115"/>
          <w:sz w:val="21"/>
        </w:rPr>
        <w:t> PROFESSOR</w:t>
      </w:r>
      <w:r>
        <w:rPr>
          <w:w w:val="115"/>
          <w:sz w:val="21"/>
        </w:rPr>
        <w:t> REGENTE</w:t>
      </w:r>
      <w:r>
        <w:rPr>
          <w:w w:val="115"/>
          <w:sz w:val="21"/>
        </w:rPr>
        <w:t> (após</w:t>
      </w:r>
      <w:r>
        <w:rPr>
          <w:w w:val="115"/>
          <w:sz w:val="21"/>
        </w:rPr>
        <w:t> a</w:t>
      </w:r>
      <w:r>
        <w:rPr>
          <w:spacing w:val="40"/>
          <w:w w:val="115"/>
          <w:sz w:val="21"/>
        </w:rPr>
        <w:t> </w:t>
      </w:r>
      <w:r>
        <w:rPr>
          <w:w w:val="115"/>
          <w:sz w:val="21"/>
        </w:rPr>
        <w:t>publicação dos resultados finais) autoriza a concessão de bolsa aos candidatos, ficando desde já cientes</w:t>
      </w:r>
      <w:r>
        <w:rPr>
          <w:w w:val="115"/>
          <w:sz w:val="21"/>
        </w:rPr>
        <w:t> os</w:t>
      </w:r>
      <w:r>
        <w:rPr>
          <w:w w:val="115"/>
          <w:sz w:val="21"/>
        </w:rPr>
        <w:t> eventuais</w:t>
      </w:r>
      <w:r>
        <w:rPr>
          <w:sz w:val="21"/>
        </w:rPr>
        <w:tab/>
        <w:tab/>
      </w:r>
      <w:r>
        <w:rPr>
          <w:spacing w:val="-2"/>
          <w:w w:val="115"/>
          <w:sz w:val="21"/>
        </w:rPr>
        <w:t>selecionados</w:t>
      </w:r>
      <w:r>
        <w:rPr>
          <w:sz w:val="21"/>
        </w:rPr>
        <w:tab/>
      </w:r>
      <w:r>
        <w:rPr>
          <w:spacing w:val="-2"/>
          <w:w w:val="115"/>
          <w:sz w:val="21"/>
        </w:rPr>
        <w:t>(implicando</w:t>
      </w:r>
      <w:r>
        <w:rPr>
          <w:sz w:val="21"/>
        </w:rPr>
        <w:tab/>
      </w:r>
      <w:r>
        <w:rPr>
          <w:spacing w:val="-2"/>
          <w:w w:val="115"/>
          <w:sz w:val="21"/>
        </w:rPr>
        <w:t>concordância</w:t>
      </w:r>
      <w:r>
        <w:rPr>
          <w:sz w:val="21"/>
        </w:rPr>
        <w:tab/>
      </w:r>
      <w:r>
        <w:rPr>
          <w:spacing w:val="-6"/>
          <w:w w:val="115"/>
          <w:sz w:val="21"/>
        </w:rPr>
        <w:t>na</w:t>
      </w:r>
      <w:r>
        <w:rPr>
          <w:sz w:val="21"/>
        </w:rPr>
        <w:tab/>
      </w:r>
      <w:r>
        <w:rPr>
          <w:spacing w:val="-2"/>
          <w:w w:val="115"/>
          <w:sz w:val="21"/>
        </w:rPr>
        <w:t>inscrição</w:t>
      </w:r>
      <w:r>
        <w:rPr>
          <w:sz w:val="21"/>
        </w:rPr>
        <w:tab/>
      </w:r>
      <w:r>
        <w:rPr>
          <w:spacing w:val="-2"/>
          <w:w w:val="115"/>
          <w:sz w:val="21"/>
        </w:rPr>
        <w:t>deste</w:t>
      </w:r>
      <w:r>
        <w:rPr>
          <w:sz w:val="21"/>
        </w:rPr>
        <w:tab/>
      </w:r>
      <w:r>
        <w:rPr>
          <w:spacing w:val="-2"/>
          <w:w w:val="115"/>
          <w:sz w:val="21"/>
        </w:rPr>
        <w:t>processo seletivo)</w:t>
      </w:r>
      <w:r>
        <w:rPr>
          <w:sz w:val="21"/>
        </w:rPr>
        <w:tab/>
      </w:r>
      <w:r>
        <w:rPr>
          <w:spacing w:val="-6"/>
          <w:w w:val="115"/>
          <w:sz w:val="21"/>
        </w:rPr>
        <w:t>de</w:t>
      </w:r>
      <w:r>
        <w:rPr>
          <w:sz w:val="21"/>
        </w:rPr>
        <w:tab/>
      </w:r>
      <w:r>
        <w:rPr>
          <w:spacing w:val="-4"/>
          <w:w w:val="115"/>
          <w:sz w:val="21"/>
        </w:rPr>
        <w:t>que</w:t>
      </w:r>
      <w:r>
        <w:rPr>
          <w:sz w:val="21"/>
        </w:rPr>
        <w:tab/>
      </w:r>
      <w:r>
        <w:rPr>
          <w:w w:val="115"/>
          <w:sz w:val="21"/>
        </w:rPr>
        <w:t>a</w:t>
      </w:r>
      <w:r>
        <w:rPr>
          <w:spacing w:val="40"/>
          <w:w w:val="115"/>
          <w:sz w:val="21"/>
        </w:rPr>
        <w:t> </w:t>
      </w:r>
      <w:r>
        <w:rPr>
          <w:w w:val="115"/>
          <w:sz w:val="21"/>
        </w:rPr>
        <w:t>responsabilidade</w:t>
      </w:r>
      <w:r>
        <w:rPr>
          <w:spacing w:val="40"/>
          <w:w w:val="115"/>
          <w:sz w:val="21"/>
        </w:rPr>
        <w:t> </w:t>
      </w:r>
      <w:r>
        <w:rPr>
          <w:w w:val="115"/>
          <w:sz w:val="21"/>
        </w:rPr>
        <w:t>exclusiva</w:t>
      </w:r>
      <w:r>
        <w:rPr>
          <w:spacing w:val="40"/>
          <w:w w:val="115"/>
          <w:sz w:val="21"/>
        </w:rPr>
        <w:t> </w:t>
      </w:r>
      <w:r>
        <w:rPr>
          <w:w w:val="115"/>
          <w:sz w:val="21"/>
        </w:rPr>
        <w:t>pelo</w:t>
      </w:r>
      <w:r>
        <w:rPr>
          <w:spacing w:val="40"/>
          <w:w w:val="115"/>
          <w:sz w:val="21"/>
        </w:rPr>
        <w:t> </w:t>
      </w:r>
      <w:r>
        <w:rPr>
          <w:w w:val="115"/>
          <w:sz w:val="21"/>
        </w:rPr>
        <w:t>pagamento</w:t>
      </w:r>
      <w:r>
        <w:rPr>
          <w:spacing w:val="40"/>
          <w:w w:val="115"/>
          <w:sz w:val="21"/>
        </w:rPr>
        <w:t> </w:t>
      </w:r>
      <w:r>
        <w:rPr>
          <w:w w:val="115"/>
          <w:sz w:val="21"/>
        </w:rPr>
        <w:t>de</w:t>
      </w:r>
      <w:r>
        <w:rPr>
          <w:spacing w:val="40"/>
          <w:w w:val="115"/>
          <w:sz w:val="21"/>
        </w:rPr>
        <w:t> </w:t>
      </w:r>
      <w:r>
        <w:rPr>
          <w:w w:val="115"/>
          <w:sz w:val="21"/>
        </w:rPr>
        <w:t>bolsa</w:t>
      </w:r>
      <w:r>
        <w:rPr>
          <w:spacing w:val="40"/>
          <w:w w:val="115"/>
          <w:sz w:val="21"/>
        </w:rPr>
        <w:t> </w:t>
      </w:r>
      <w:r>
        <w:rPr>
          <w:w w:val="115"/>
          <w:sz w:val="21"/>
        </w:rPr>
        <w:t>será</w:t>
      </w:r>
      <w:r>
        <w:rPr>
          <w:spacing w:val="40"/>
          <w:w w:val="115"/>
          <w:sz w:val="21"/>
        </w:rPr>
        <w:t> </w:t>
      </w:r>
      <w:r>
        <w:rPr>
          <w:w w:val="115"/>
          <w:sz w:val="21"/>
        </w:rPr>
        <w:t>da</w:t>
      </w:r>
      <w:r>
        <w:rPr>
          <w:spacing w:val="40"/>
          <w:w w:val="115"/>
          <w:sz w:val="21"/>
        </w:rPr>
        <w:t> </w:t>
      </w:r>
      <w:r>
        <w:rPr>
          <w:w w:val="115"/>
          <w:sz w:val="21"/>
        </w:rPr>
        <w:t>Fundação Coordenação de Aperfeiçoamento de Pessoal de Nível Superior (CAPES);</w:t>
      </w:r>
    </w:p>
    <w:p>
      <w:pPr>
        <w:pStyle w:val="ListParagraph"/>
        <w:numPr>
          <w:ilvl w:val="1"/>
          <w:numId w:val="2"/>
        </w:numPr>
        <w:tabs>
          <w:tab w:pos="680" w:val="left" w:leader="none"/>
        </w:tabs>
        <w:spacing w:line="249" w:lineRule="auto" w:before="123" w:after="0"/>
        <w:ind w:left="110" w:right="208" w:firstLine="0"/>
        <w:jc w:val="both"/>
        <w:rPr>
          <w:sz w:val="21"/>
        </w:rPr>
      </w:pPr>
      <w:r>
        <w:rPr>
          <w:w w:val="115"/>
          <w:sz w:val="21"/>
        </w:rPr>
        <w:t>Os</w:t>
      </w:r>
      <w:r>
        <w:rPr>
          <w:w w:val="115"/>
          <w:sz w:val="21"/>
        </w:rPr>
        <w:t> candidatos</w:t>
      </w:r>
      <w:r>
        <w:rPr>
          <w:w w:val="115"/>
          <w:sz w:val="21"/>
        </w:rPr>
        <w:t> aprovados</w:t>
      </w:r>
      <w:r>
        <w:rPr>
          <w:w w:val="115"/>
          <w:sz w:val="21"/>
        </w:rPr>
        <w:t> e</w:t>
      </w:r>
      <w:r>
        <w:rPr>
          <w:w w:val="115"/>
          <w:sz w:val="21"/>
        </w:rPr>
        <w:t> não</w:t>
      </w:r>
      <w:r>
        <w:rPr>
          <w:w w:val="115"/>
          <w:sz w:val="21"/>
        </w:rPr>
        <w:t> classificados</w:t>
      </w:r>
      <w:r>
        <w:rPr>
          <w:w w:val="115"/>
          <w:sz w:val="21"/>
        </w:rPr>
        <w:t> dentro</w:t>
      </w:r>
      <w:r>
        <w:rPr>
          <w:w w:val="115"/>
          <w:sz w:val="21"/>
        </w:rPr>
        <w:t> do</w:t>
      </w:r>
      <w:r>
        <w:rPr>
          <w:w w:val="115"/>
          <w:sz w:val="21"/>
        </w:rPr>
        <w:t> número</w:t>
      </w:r>
      <w:r>
        <w:rPr>
          <w:w w:val="115"/>
          <w:sz w:val="21"/>
        </w:rPr>
        <w:t> de</w:t>
      </w:r>
      <w:r>
        <w:rPr>
          <w:w w:val="115"/>
          <w:sz w:val="21"/>
        </w:rPr>
        <w:t> vagas</w:t>
      </w:r>
      <w:r>
        <w:rPr>
          <w:w w:val="115"/>
          <w:sz w:val="21"/>
        </w:rPr>
        <w:t> previstas</w:t>
      </w:r>
      <w:r>
        <w:rPr>
          <w:w w:val="115"/>
          <w:sz w:val="21"/>
        </w:rPr>
        <w:t> neste edital</w:t>
      </w:r>
      <w:r>
        <w:rPr>
          <w:spacing w:val="-5"/>
          <w:w w:val="115"/>
          <w:sz w:val="21"/>
        </w:rPr>
        <w:t> </w:t>
      </w:r>
      <w:r>
        <w:rPr>
          <w:w w:val="115"/>
          <w:sz w:val="21"/>
        </w:rPr>
        <w:t>poderão</w:t>
      </w:r>
      <w:r>
        <w:rPr>
          <w:spacing w:val="-5"/>
          <w:w w:val="115"/>
          <w:sz w:val="21"/>
        </w:rPr>
        <w:t> </w:t>
      </w:r>
      <w:r>
        <w:rPr>
          <w:w w:val="115"/>
          <w:sz w:val="21"/>
        </w:rPr>
        <w:t>ser</w:t>
      </w:r>
      <w:r>
        <w:rPr>
          <w:spacing w:val="-5"/>
          <w:w w:val="115"/>
          <w:sz w:val="21"/>
        </w:rPr>
        <w:t> </w:t>
      </w:r>
      <w:r>
        <w:rPr>
          <w:w w:val="115"/>
          <w:sz w:val="21"/>
        </w:rPr>
        <w:t>aproveitados</w:t>
      </w:r>
      <w:r>
        <w:rPr>
          <w:spacing w:val="-5"/>
          <w:w w:val="115"/>
          <w:sz w:val="21"/>
        </w:rPr>
        <w:t> </w:t>
      </w:r>
      <w:r>
        <w:rPr>
          <w:w w:val="115"/>
          <w:sz w:val="21"/>
        </w:rPr>
        <w:t>em</w:t>
      </w:r>
      <w:r>
        <w:rPr>
          <w:spacing w:val="-5"/>
          <w:w w:val="115"/>
          <w:sz w:val="21"/>
        </w:rPr>
        <w:t> </w:t>
      </w:r>
      <w:r>
        <w:rPr>
          <w:w w:val="115"/>
          <w:sz w:val="21"/>
        </w:rPr>
        <w:t>momento</w:t>
      </w:r>
      <w:r>
        <w:rPr>
          <w:spacing w:val="-5"/>
          <w:w w:val="115"/>
          <w:sz w:val="21"/>
        </w:rPr>
        <w:t> </w:t>
      </w:r>
      <w:r>
        <w:rPr>
          <w:w w:val="115"/>
          <w:sz w:val="21"/>
        </w:rPr>
        <w:t>posterior,</w:t>
      </w:r>
      <w:r>
        <w:rPr>
          <w:spacing w:val="-5"/>
          <w:w w:val="115"/>
          <w:sz w:val="21"/>
        </w:rPr>
        <w:t> </w:t>
      </w:r>
      <w:r>
        <w:rPr>
          <w:w w:val="115"/>
          <w:sz w:val="21"/>
        </w:rPr>
        <w:t>desde</w:t>
      </w:r>
      <w:r>
        <w:rPr>
          <w:spacing w:val="-5"/>
          <w:w w:val="115"/>
          <w:sz w:val="21"/>
        </w:rPr>
        <w:t> </w:t>
      </w:r>
      <w:r>
        <w:rPr>
          <w:w w:val="115"/>
          <w:sz w:val="21"/>
        </w:rPr>
        <w:t>que</w:t>
      </w:r>
      <w:r>
        <w:rPr>
          <w:spacing w:val="-5"/>
          <w:w w:val="115"/>
          <w:sz w:val="21"/>
        </w:rPr>
        <w:t> </w:t>
      </w:r>
      <w:r>
        <w:rPr>
          <w:w w:val="115"/>
          <w:sz w:val="21"/>
        </w:rPr>
        <w:t>atendam</w:t>
      </w:r>
      <w:r>
        <w:rPr>
          <w:spacing w:val="-5"/>
          <w:w w:val="115"/>
          <w:sz w:val="21"/>
        </w:rPr>
        <w:t> </w:t>
      </w:r>
      <w:r>
        <w:rPr>
          <w:w w:val="115"/>
          <w:sz w:val="21"/>
        </w:rPr>
        <w:t>ao</w:t>
      </w:r>
      <w:r>
        <w:rPr>
          <w:spacing w:val="-5"/>
          <w:w w:val="115"/>
          <w:sz w:val="21"/>
        </w:rPr>
        <w:t> </w:t>
      </w:r>
      <w:r>
        <w:rPr>
          <w:w w:val="115"/>
          <w:sz w:val="21"/>
        </w:rPr>
        <w:t>perfil</w:t>
      </w:r>
      <w:r>
        <w:rPr>
          <w:spacing w:val="-5"/>
          <w:w w:val="115"/>
          <w:sz w:val="21"/>
        </w:rPr>
        <w:t> </w:t>
      </w:r>
      <w:r>
        <w:rPr>
          <w:w w:val="115"/>
          <w:sz w:val="21"/>
        </w:rPr>
        <w:t>necessário ao</w:t>
      </w:r>
      <w:r>
        <w:rPr>
          <w:spacing w:val="-3"/>
          <w:w w:val="115"/>
          <w:sz w:val="21"/>
        </w:rPr>
        <w:t> </w:t>
      </w:r>
      <w:r>
        <w:rPr>
          <w:w w:val="115"/>
          <w:sz w:val="21"/>
        </w:rPr>
        <w:t>curso</w:t>
      </w:r>
      <w:r>
        <w:rPr>
          <w:spacing w:val="-3"/>
          <w:w w:val="115"/>
          <w:sz w:val="21"/>
        </w:rPr>
        <w:t> </w:t>
      </w:r>
      <w:r>
        <w:rPr>
          <w:w w:val="115"/>
          <w:sz w:val="21"/>
        </w:rPr>
        <w:t>e</w:t>
      </w:r>
      <w:r>
        <w:rPr>
          <w:spacing w:val="-3"/>
          <w:w w:val="115"/>
          <w:sz w:val="21"/>
        </w:rPr>
        <w:t> </w:t>
      </w:r>
      <w:r>
        <w:rPr>
          <w:w w:val="115"/>
          <w:sz w:val="21"/>
        </w:rPr>
        <w:t>que</w:t>
      </w:r>
      <w:r>
        <w:rPr>
          <w:spacing w:val="-3"/>
          <w:w w:val="115"/>
          <w:sz w:val="21"/>
        </w:rPr>
        <w:t> </w:t>
      </w:r>
      <w:r>
        <w:rPr>
          <w:w w:val="115"/>
          <w:sz w:val="21"/>
        </w:rPr>
        <w:t>o</w:t>
      </w:r>
      <w:r>
        <w:rPr>
          <w:spacing w:val="-3"/>
          <w:w w:val="115"/>
          <w:sz w:val="21"/>
        </w:rPr>
        <w:t> </w:t>
      </w:r>
      <w:r>
        <w:rPr>
          <w:w w:val="115"/>
          <w:sz w:val="21"/>
        </w:rPr>
        <w:t>certame</w:t>
      </w:r>
      <w:r>
        <w:rPr>
          <w:spacing w:val="-3"/>
          <w:w w:val="115"/>
          <w:sz w:val="21"/>
        </w:rPr>
        <w:t> </w:t>
      </w:r>
      <w:r>
        <w:rPr>
          <w:w w:val="115"/>
          <w:sz w:val="21"/>
        </w:rPr>
        <w:t>ainda</w:t>
      </w:r>
      <w:r>
        <w:rPr>
          <w:spacing w:val="-3"/>
          <w:w w:val="115"/>
          <w:sz w:val="21"/>
        </w:rPr>
        <w:t> </w:t>
      </w:r>
      <w:r>
        <w:rPr>
          <w:w w:val="115"/>
          <w:sz w:val="21"/>
        </w:rPr>
        <w:t>esteja</w:t>
      </w:r>
      <w:r>
        <w:rPr>
          <w:spacing w:val="-3"/>
          <w:w w:val="115"/>
          <w:sz w:val="21"/>
        </w:rPr>
        <w:t> </w:t>
      </w:r>
      <w:r>
        <w:rPr>
          <w:w w:val="115"/>
          <w:sz w:val="21"/>
        </w:rPr>
        <w:t>dentro</w:t>
      </w:r>
      <w:r>
        <w:rPr>
          <w:spacing w:val="-3"/>
          <w:w w:val="115"/>
          <w:sz w:val="21"/>
        </w:rPr>
        <w:t> </w:t>
      </w:r>
      <w:r>
        <w:rPr>
          <w:w w:val="115"/>
          <w:sz w:val="21"/>
        </w:rPr>
        <w:t>do</w:t>
      </w:r>
      <w:r>
        <w:rPr>
          <w:spacing w:val="-3"/>
          <w:w w:val="115"/>
          <w:sz w:val="21"/>
        </w:rPr>
        <w:t> </w:t>
      </w:r>
      <w:r>
        <w:rPr>
          <w:w w:val="115"/>
          <w:sz w:val="21"/>
        </w:rPr>
        <w:t>prazo</w:t>
      </w:r>
      <w:r>
        <w:rPr>
          <w:spacing w:val="-3"/>
          <w:w w:val="115"/>
          <w:sz w:val="21"/>
        </w:rPr>
        <w:t> </w:t>
      </w:r>
      <w:r>
        <w:rPr>
          <w:w w:val="115"/>
          <w:sz w:val="21"/>
        </w:rPr>
        <w:t>de</w:t>
      </w:r>
      <w:r>
        <w:rPr>
          <w:spacing w:val="-3"/>
          <w:w w:val="115"/>
          <w:sz w:val="21"/>
        </w:rPr>
        <w:t> </w:t>
      </w:r>
      <w:r>
        <w:rPr>
          <w:w w:val="115"/>
          <w:sz w:val="21"/>
        </w:rPr>
        <w:t>validade;</w:t>
      </w:r>
    </w:p>
    <w:p>
      <w:pPr>
        <w:pStyle w:val="ListParagraph"/>
        <w:numPr>
          <w:ilvl w:val="1"/>
          <w:numId w:val="2"/>
        </w:numPr>
        <w:tabs>
          <w:tab w:pos="647" w:val="left" w:leader="none"/>
        </w:tabs>
        <w:spacing w:line="249" w:lineRule="auto" w:before="120" w:after="0"/>
        <w:ind w:left="110" w:right="204" w:firstLine="0"/>
        <w:jc w:val="both"/>
        <w:rPr>
          <w:sz w:val="21"/>
        </w:rPr>
      </w:pPr>
      <w:r>
        <w:rPr>
          <w:w w:val="110"/>
          <w:sz w:val="21"/>
        </w:rPr>
        <w:t>Os</w:t>
      </w:r>
      <w:r>
        <w:rPr>
          <w:spacing w:val="25"/>
          <w:w w:val="110"/>
          <w:sz w:val="21"/>
        </w:rPr>
        <w:t> </w:t>
      </w:r>
      <w:r>
        <w:rPr>
          <w:w w:val="110"/>
          <w:sz w:val="21"/>
        </w:rPr>
        <w:t>candidatos</w:t>
      </w:r>
      <w:r>
        <w:rPr>
          <w:spacing w:val="25"/>
          <w:w w:val="110"/>
          <w:sz w:val="21"/>
        </w:rPr>
        <w:t> </w:t>
      </w:r>
      <w:r>
        <w:rPr>
          <w:w w:val="110"/>
          <w:sz w:val="21"/>
        </w:rPr>
        <w:t>selecionados</w:t>
      </w:r>
      <w:r>
        <w:rPr>
          <w:spacing w:val="25"/>
          <w:w w:val="110"/>
          <w:sz w:val="21"/>
        </w:rPr>
        <w:t> </w:t>
      </w:r>
      <w:r>
        <w:rPr>
          <w:w w:val="110"/>
          <w:sz w:val="21"/>
        </w:rPr>
        <w:t>serão</w:t>
      </w:r>
      <w:r>
        <w:rPr>
          <w:spacing w:val="25"/>
          <w:w w:val="110"/>
          <w:sz w:val="21"/>
        </w:rPr>
        <w:t> </w:t>
      </w:r>
      <w:r>
        <w:rPr>
          <w:w w:val="110"/>
          <w:sz w:val="21"/>
        </w:rPr>
        <w:t>convocados</w:t>
      </w:r>
      <w:r>
        <w:rPr>
          <w:spacing w:val="25"/>
          <w:w w:val="110"/>
          <w:sz w:val="21"/>
        </w:rPr>
        <w:t> </w:t>
      </w:r>
      <w:r>
        <w:rPr>
          <w:w w:val="110"/>
          <w:sz w:val="21"/>
        </w:rPr>
        <w:t>por</w:t>
      </w:r>
      <w:r>
        <w:rPr>
          <w:spacing w:val="25"/>
          <w:w w:val="110"/>
          <w:sz w:val="21"/>
        </w:rPr>
        <w:t> </w:t>
      </w:r>
      <w:r>
        <w:rPr>
          <w:w w:val="110"/>
          <w:sz w:val="21"/>
        </w:rPr>
        <w:t>e-mail</w:t>
      </w:r>
      <w:r>
        <w:rPr>
          <w:spacing w:val="25"/>
          <w:w w:val="110"/>
          <w:sz w:val="21"/>
        </w:rPr>
        <w:t> </w:t>
      </w:r>
      <w:r>
        <w:rPr>
          <w:w w:val="110"/>
          <w:sz w:val="21"/>
        </w:rPr>
        <w:t>e,</w:t>
      </w:r>
      <w:r>
        <w:rPr>
          <w:spacing w:val="25"/>
          <w:w w:val="110"/>
          <w:sz w:val="21"/>
        </w:rPr>
        <w:t> </w:t>
      </w:r>
      <w:r>
        <w:rPr>
          <w:w w:val="110"/>
          <w:sz w:val="21"/>
        </w:rPr>
        <w:t>a</w:t>
      </w:r>
      <w:r>
        <w:rPr>
          <w:spacing w:val="25"/>
          <w:w w:val="110"/>
          <w:sz w:val="21"/>
        </w:rPr>
        <w:t> </w:t>
      </w:r>
      <w:r>
        <w:rPr>
          <w:w w:val="110"/>
          <w:sz w:val="21"/>
        </w:rPr>
        <w:t>partir</w:t>
      </w:r>
      <w:r>
        <w:rPr>
          <w:spacing w:val="25"/>
          <w:w w:val="110"/>
          <w:sz w:val="21"/>
        </w:rPr>
        <w:t> </w:t>
      </w:r>
      <w:r>
        <w:rPr>
          <w:w w:val="110"/>
          <w:sz w:val="21"/>
        </w:rPr>
        <w:t>dessa</w:t>
      </w:r>
      <w:r>
        <w:rPr>
          <w:spacing w:val="25"/>
          <w:w w:val="110"/>
          <w:sz w:val="21"/>
        </w:rPr>
        <w:t> </w:t>
      </w:r>
      <w:r>
        <w:rPr>
          <w:w w:val="110"/>
          <w:sz w:val="21"/>
        </w:rPr>
        <w:t>convocação,</w:t>
      </w:r>
      <w:r>
        <w:rPr>
          <w:spacing w:val="25"/>
          <w:w w:val="110"/>
          <w:sz w:val="21"/>
        </w:rPr>
        <w:t> </w:t>
      </w:r>
      <w:r>
        <w:rPr>
          <w:w w:val="110"/>
          <w:sz w:val="21"/>
        </w:rPr>
        <w:t>terão 03 (três) dias úteis para informar ao IFMG sobre seu interesse e disponibilidade para assumir a função pretendida;</w:t>
      </w:r>
    </w:p>
    <w:p>
      <w:pPr>
        <w:pStyle w:val="ListParagraph"/>
        <w:numPr>
          <w:ilvl w:val="1"/>
          <w:numId w:val="2"/>
        </w:numPr>
        <w:tabs>
          <w:tab w:pos="689" w:val="left" w:leader="none"/>
        </w:tabs>
        <w:spacing w:line="249" w:lineRule="auto" w:before="121" w:after="0"/>
        <w:ind w:left="110" w:right="225" w:firstLine="0"/>
        <w:jc w:val="both"/>
        <w:rPr>
          <w:sz w:val="21"/>
        </w:rPr>
      </w:pPr>
      <w:r>
        <w:rPr>
          <w:w w:val="115"/>
          <w:sz w:val="21"/>
        </w:rPr>
        <w:t>A</w:t>
      </w:r>
      <w:r>
        <w:rPr>
          <w:w w:val="115"/>
          <w:sz w:val="21"/>
        </w:rPr>
        <w:t> não</w:t>
      </w:r>
      <w:r>
        <w:rPr>
          <w:w w:val="115"/>
          <w:sz w:val="21"/>
        </w:rPr>
        <w:t> manifestação</w:t>
      </w:r>
      <w:r>
        <w:rPr>
          <w:w w:val="115"/>
          <w:sz w:val="21"/>
        </w:rPr>
        <w:t> do</w:t>
      </w:r>
      <w:r>
        <w:rPr>
          <w:w w:val="115"/>
          <w:sz w:val="21"/>
        </w:rPr>
        <w:t> candidato</w:t>
      </w:r>
      <w:r>
        <w:rPr>
          <w:w w:val="115"/>
          <w:sz w:val="21"/>
        </w:rPr>
        <w:t> no</w:t>
      </w:r>
      <w:r>
        <w:rPr>
          <w:w w:val="115"/>
          <w:sz w:val="21"/>
        </w:rPr>
        <w:t> prazo</w:t>
      </w:r>
      <w:r>
        <w:rPr>
          <w:w w:val="115"/>
          <w:sz w:val="21"/>
        </w:rPr>
        <w:t> estipulado</w:t>
      </w:r>
      <w:r>
        <w:rPr>
          <w:w w:val="115"/>
          <w:sz w:val="21"/>
        </w:rPr>
        <w:t> implicará</w:t>
      </w:r>
      <w:r>
        <w:rPr>
          <w:w w:val="115"/>
          <w:sz w:val="21"/>
        </w:rPr>
        <w:t> na</w:t>
      </w:r>
      <w:r>
        <w:rPr>
          <w:w w:val="115"/>
          <w:sz w:val="21"/>
        </w:rPr>
        <w:t> perda</w:t>
      </w:r>
      <w:r>
        <w:rPr>
          <w:w w:val="115"/>
          <w:sz w:val="21"/>
        </w:rPr>
        <w:t> da</w:t>
      </w:r>
      <w:r>
        <w:rPr>
          <w:w w:val="115"/>
          <w:sz w:val="21"/>
        </w:rPr>
        <w:t> vaga</w:t>
      </w:r>
      <w:r>
        <w:rPr>
          <w:w w:val="115"/>
          <w:sz w:val="21"/>
        </w:rPr>
        <w:t> e</w:t>
      </w:r>
      <w:r>
        <w:rPr>
          <w:w w:val="115"/>
          <w:sz w:val="21"/>
        </w:rPr>
        <w:t> na convocação do próximo selecionado na lista de classificação;</w:t>
      </w:r>
    </w:p>
    <w:p>
      <w:pPr>
        <w:pStyle w:val="ListParagraph"/>
        <w:numPr>
          <w:ilvl w:val="1"/>
          <w:numId w:val="2"/>
        </w:numPr>
        <w:tabs>
          <w:tab w:pos="659" w:val="left" w:leader="none"/>
        </w:tabs>
        <w:spacing w:line="249" w:lineRule="auto" w:before="119" w:after="0"/>
        <w:ind w:left="110" w:right="206" w:firstLine="0"/>
        <w:jc w:val="both"/>
        <w:rPr>
          <w:sz w:val="21"/>
        </w:rPr>
      </w:pPr>
      <w:r>
        <w:rPr>
          <w:w w:val="115"/>
          <w:sz w:val="21"/>
        </w:rPr>
        <w:t>5.5 No ato da convocação os(as) candidato(as) selecionados(as) para suprir as vagas deste Edital</w:t>
      </w:r>
      <w:r>
        <w:rPr>
          <w:w w:val="115"/>
          <w:sz w:val="21"/>
        </w:rPr>
        <w:t> devem</w:t>
      </w:r>
      <w:r>
        <w:rPr>
          <w:w w:val="115"/>
          <w:sz w:val="21"/>
        </w:rPr>
        <w:t> apresentar</w:t>
      </w:r>
      <w:r>
        <w:rPr>
          <w:w w:val="115"/>
          <w:sz w:val="21"/>
        </w:rPr>
        <w:t> os</w:t>
      </w:r>
      <w:r>
        <w:rPr>
          <w:w w:val="115"/>
          <w:sz w:val="21"/>
        </w:rPr>
        <w:t> seguintes</w:t>
      </w:r>
      <w:r>
        <w:rPr>
          <w:w w:val="115"/>
          <w:sz w:val="21"/>
        </w:rPr>
        <w:t> documentos,</w:t>
      </w:r>
      <w:r>
        <w:rPr>
          <w:w w:val="115"/>
          <w:sz w:val="21"/>
        </w:rPr>
        <w:t> em</w:t>
      </w:r>
      <w:r>
        <w:rPr>
          <w:w w:val="115"/>
          <w:sz w:val="21"/>
        </w:rPr>
        <w:t> arquivos</w:t>
      </w:r>
      <w:r>
        <w:rPr>
          <w:w w:val="115"/>
          <w:sz w:val="21"/>
        </w:rPr>
        <w:t> separados</w:t>
      </w:r>
      <w:r>
        <w:rPr>
          <w:w w:val="115"/>
          <w:sz w:val="21"/>
        </w:rPr>
        <w:t> com</w:t>
      </w:r>
      <w:r>
        <w:rPr>
          <w:w w:val="115"/>
          <w:sz w:val="21"/>
        </w:rPr>
        <w:t> limite</w:t>
      </w:r>
      <w:r>
        <w:rPr>
          <w:w w:val="115"/>
          <w:sz w:val="21"/>
        </w:rPr>
        <w:t> de tamanho de 2000 KB por arquivo, e na sequência:</w:t>
      </w:r>
    </w:p>
    <w:p>
      <w:pPr>
        <w:pStyle w:val="ListParagraph"/>
        <w:numPr>
          <w:ilvl w:val="0"/>
          <w:numId w:val="24"/>
        </w:numPr>
        <w:tabs>
          <w:tab w:pos="639" w:val="left" w:leader="none"/>
        </w:tabs>
        <w:spacing w:line="240" w:lineRule="auto" w:before="216" w:after="0"/>
        <w:ind w:left="639" w:right="0" w:hanging="206"/>
        <w:jc w:val="left"/>
        <w:rPr>
          <w:sz w:val="21"/>
        </w:rPr>
      </w:pPr>
      <w:r>
        <w:rPr>
          <w:w w:val="110"/>
          <w:sz w:val="21"/>
        </w:rPr>
        <w:t>Carteira</w:t>
      </w:r>
      <w:r>
        <w:rPr>
          <w:spacing w:val="5"/>
          <w:w w:val="110"/>
          <w:sz w:val="21"/>
        </w:rPr>
        <w:t> </w:t>
      </w:r>
      <w:r>
        <w:rPr>
          <w:w w:val="110"/>
          <w:sz w:val="21"/>
        </w:rPr>
        <w:t>de</w:t>
      </w:r>
      <w:r>
        <w:rPr>
          <w:spacing w:val="5"/>
          <w:w w:val="110"/>
          <w:sz w:val="21"/>
        </w:rPr>
        <w:t> </w:t>
      </w:r>
      <w:r>
        <w:rPr>
          <w:w w:val="110"/>
          <w:sz w:val="21"/>
        </w:rPr>
        <w:t>Identidade</w:t>
      </w:r>
      <w:r>
        <w:rPr>
          <w:spacing w:val="5"/>
          <w:w w:val="110"/>
          <w:sz w:val="21"/>
        </w:rPr>
        <w:t> </w:t>
      </w:r>
      <w:r>
        <w:rPr>
          <w:w w:val="110"/>
          <w:sz w:val="21"/>
        </w:rPr>
        <w:t>e</w:t>
      </w:r>
      <w:r>
        <w:rPr>
          <w:spacing w:val="5"/>
          <w:w w:val="110"/>
          <w:sz w:val="21"/>
        </w:rPr>
        <w:t> </w:t>
      </w:r>
      <w:r>
        <w:rPr>
          <w:spacing w:val="-4"/>
          <w:w w:val="110"/>
          <w:sz w:val="21"/>
        </w:rPr>
        <w:t>CPF;</w:t>
      </w:r>
    </w:p>
    <w:p>
      <w:pPr>
        <w:pStyle w:val="ListParagraph"/>
        <w:numPr>
          <w:ilvl w:val="0"/>
          <w:numId w:val="24"/>
        </w:numPr>
        <w:tabs>
          <w:tab w:pos="639" w:val="left" w:leader="none"/>
        </w:tabs>
        <w:spacing w:line="240" w:lineRule="auto" w:before="96" w:after="0"/>
        <w:ind w:left="639" w:right="0" w:hanging="206"/>
        <w:jc w:val="left"/>
        <w:rPr>
          <w:sz w:val="21"/>
        </w:rPr>
      </w:pPr>
      <w:r>
        <w:rPr>
          <w:w w:val="110"/>
          <w:sz w:val="21"/>
        </w:rPr>
        <w:t>Título</w:t>
      </w:r>
      <w:r>
        <w:rPr>
          <w:spacing w:val="2"/>
          <w:w w:val="110"/>
          <w:sz w:val="21"/>
        </w:rPr>
        <w:t> </w:t>
      </w:r>
      <w:r>
        <w:rPr>
          <w:w w:val="110"/>
          <w:sz w:val="21"/>
        </w:rPr>
        <w:t>de</w:t>
      </w:r>
      <w:r>
        <w:rPr>
          <w:spacing w:val="3"/>
          <w:w w:val="110"/>
          <w:sz w:val="21"/>
        </w:rPr>
        <w:t> </w:t>
      </w:r>
      <w:r>
        <w:rPr>
          <w:w w:val="110"/>
          <w:sz w:val="21"/>
        </w:rPr>
        <w:t>eleitor</w:t>
      </w:r>
      <w:r>
        <w:rPr>
          <w:spacing w:val="3"/>
          <w:w w:val="110"/>
          <w:sz w:val="21"/>
        </w:rPr>
        <w:t> </w:t>
      </w:r>
      <w:r>
        <w:rPr>
          <w:w w:val="110"/>
          <w:sz w:val="21"/>
        </w:rPr>
        <w:t>e</w:t>
      </w:r>
      <w:r>
        <w:rPr>
          <w:spacing w:val="3"/>
          <w:w w:val="110"/>
          <w:sz w:val="21"/>
        </w:rPr>
        <w:t> </w:t>
      </w:r>
      <w:r>
        <w:rPr>
          <w:w w:val="110"/>
          <w:sz w:val="21"/>
        </w:rPr>
        <w:t>comprovante</w:t>
      </w:r>
      <w:r>
        <w:rPr>
          <w:spacing w:val="3"/>
          <w:w w:val="110"/>
          <w:sz w:val="21"/>
        </w:rPr>
        <w:t> </w:t>
      </w:r>
      <w:r>
        <w:rPr>
          <w:w w:val="110"/>
          <w:sz w:val="21"/>
        </w:rPr>
        <w:t>de</w:t>
      </w:r>
      <w:r>
        <w:rPr>
          <w:spacing w:val="3"/>
          <w:w w:val="110"/>
          <w:sz w:val="21"/>
        </w:rPr>
        <w:t> </w:t>
      </w:r>
      <w:r>
        <w:rPr>
          <w:w w:val="110"/>
          <w:sz w:val="21"/>
        </w:rPr>
        <w:t>quitação</w:t>
      </w:r>
      <w:r>
        <w:rPr>
          <w:spacing w:val="3"/>
          <w:w w:val="110"/>
          <w:sz w:val="21"/>
        </w:rPr>
        <w:t> </w:t>
      </w:r>
      <w:r>
        <w:rPr>
          <w:w w:val="110"/>
          <w:sz w:val="21"/>
        </w:rPr>
        <w:t>com</w:t>
      </w:r>
      <w:r>
        <w:rPr>
          <w:spacing w:val="2"/>
          <w:w w:val="110"/>
          <w:sz w:val="21"/>
        </w:rPr>
        <w:t> </w:t>
      </w:r>
      <w:r>
        <w:rPr>
          <w:w w:val="110"/>
          <w:sz w:val="21"/>
        </w:rPr>
        <w:t>a</w:t>
      </w:r>
      <w:r>
        <w:rPr>
          <w:spacing w:val="3"/>
          <w:w w:val="110"/>
          <w:sz w:val="21"/>
        </w:rPr>
        <w:t> </w:t>
      </w:r>
      <w:r>
        <w:rPr>
          <w:w w:val="110"/>
          <w:sz w:val="21"/>
        </w:rPr>
        <w:t>justiça</w:t>
      </w:r>
      <w:r>
        <w:rPr>
          <w:spacing w:val="3"/>
          <w:w w:val="110"/>
          <w:sz w:val="21"/>
        </w:rPr>
        <w:t> </w:t>
      </w:r>
      <w:r>
        <w:rPr>
          <w:spacing w:val="-2"/>
          <w:w w:val="110"/>
          <w:sz w:val="21"/>
        </w:rPr>
        <w:t>eleitoral;</w:t>
      </w:r>
    </w:p>
    <w:p>
      <w:pPr>
        <w:pStyle w:val="ListParagraph"/>
        <w:numPr>
          <w:ilvl w:val="0"/>
          <w:numId w:val="24"/>
        </w:numPr>
        <w:tabs>
          <w:tab w:pos="639" w:val="left" w:leader="none"/>
        </w:tabs>
        <w:spacing w:line="240" w:lineRule="auto" w:before="96" w:after="0"/>
        <w:ind w:left="639" w:right="0" w:hanging="206"/>
        <w:jc w:val="left"/>
        <w:rPr>
          <w:sz w:val="21"/>
        </w:rPr>
      </w:pPr>
      <w:r>
        <w:rPr>
          <w:w w:val="110"/>
          <w:sz w:val="21"/>
        </w:rPr>
        <w:t>Diploma</w:t>
      </w:r>
      <w:r>
        <w:rPr>
          <w:spacing w:val="13"/>
          <w:w w:val="110"/>
          <w:sz w:val="21"/>
        </w:rPr>
        <w:t> </w:t>
      </w:r>
      <w:r>
        <w:rPr>
          <w:w w:val="110"/>
          <w:sz w:val="21"/>
        </w:rPr>
        <w:t>de</w:t>
      </w:r>
      <w:r>
        <w:rPr>
          <w:spacing w:val="14"/>
          <w:w w:val="110"/>
          <w:sz w:val="21"/>
        </w:rPr>
        <w:t> </w:t>
      </w:r>
      <w:r>
        <w:rPr>
          <w:w w:val="110"/>
          <w:sz w:val="21"/>
        </w:rPr>
        <w:t>Graduação</w:t>
      </w:r>
      <w:r>
        <w:rPr>
          <w:spacing w:val="14"/>
          <w:w w:val="110"/>
          <w:sz w:val="21"/>
        </w:rPr>
        <w:t> </w:t>
      </w:r>
      <w:r>
        <w:rPr>
          <w:w w:val="110"/>
          <w:sz w:val="21"/>
        </w:rPr>
        <w:t>(frente</w:t>
      </w:r>
      <w:r>
        <w:rPr>
          <w:spacing w:val="14"/>
          <w:w w:val="110"/>
          <w:sz w:val="21"/>
        </w:rPr>
        <w:t> </w:t>
      </w:r>
      <w:r>
        <w:rPr>
          <w:w w:val="110"/>
          <w:sz w:val="21"/>
        </w:rPr>
        <w:t>e</w:t>
      </w:r>
      <w:r>
        <w:rPr>
          <w:spacing w:val="14"/>
          <w:w w:val="110"/>
          <w:sz w:val="21"/>
        </w:rPr>
        <w:t> </w:t>
      </w:r>
      <w:r>
        <w:rPr>
          <w:w w:val="110"/>
          <w:sz w:val="21"/>
        </w:rPr>
        <w:t>verso)</w:t>
      </w:r>
      <w:r>
        <w:rPr>
          <w:spacing w:val="14"/>
          <w:w w:val="110"/>
          <w:sz w:val="21"/>
        </w:rPr>
        <w:t> </w:t>
      </w:r>
      <w:r>
        <w:rPr>
          <w:w w:val="110"/>
          <w:sz w:val="21"/>
        </w:rPr>
        <w:t>ou</w:t>
      </w:r>
      <w:r>
        <w:rPr>
          <w:spacing w:val="13"/>
          <w:w w:val="110"/>
          <w:sz w:val="21"/>
        </w:rPr>
        <w:t> </w:t>
      </w:r>
      <w:r>
        <w:rPr>
          <w:spacing w:val="-2"/>
          <w:w w:val="110"/>
          <w:sz w:val="21"/>
        </w:rPr>
        <w:t>equivalente;</w:t>
      </w:r>
    </w:p>
    <w:p>
      <w:pPr>
        <w:pStyle w:val="ListParagraph"/>
        <w:numPr>
          <w:ilvl w:val="0"/>
          <w:numId w:val="24"/>
        </w:numPr>
        <w:tabs>
          <w:tab w:pos="639" w:val="left" w:leader="none"/>
        </w:tabs>
        <w:spacing w:line="240" w:lineRule="auto" w:before="96" w:after="0"/>
        <w:ind w:left="639" w:right="0" w:hanging="206"/>
        <w:jc w:val="left"/>
        <w:rPr>
          <w:sz w:val="21"/>
        </w:rPr>
      </w:pPr>
      <w:r>
        <w:rPr>
          <w:w w:val="110"/>
          <w:sz w:val="21"/>
        </w:rPr>
        <w:t>Diploma</w:t>
      </w:r>
      <w:r>
        <w:rPr>
          <w:spacing w:val="9"/>
          <w:w w:val="110"/>
          <w:sz w:val="21"/>
        </w:rPr>
        <w:t> </w:t>
      </w:r>
      <w:r>
        <w:rPr>
          <w:w w:val="110"/>
          <w:sz w:val="21"/>
        </w:rPr>
        <w:t>de</w:t>
      </w:r>
      <w:r>
        <w:rPr>
          <w:spacing w:val="9"/>
          <w:w w:val="110"/>
          <w:sz w:val="21"/>
        </w:rPr>
        <w:t> </w:t>
      </w:r>
      <w:r>
        <w:rPr>
          <w:w w:val="110"/>
          <w:sz w:val="21"/>
        </w:rPr>
        <w:t>Mestrado</w:t>
      </w:r>
      <w:r>
        <w:rPr>
          <w:spacing w:val="10"/>
          <w:w w:val="110"/>
          <w:sz w:val="21"/>
        </w:rPr>
        <w:t> </w:t>
      </w:r>
      <w:r>
        <w:rPr>
          <w:w w:val="110"/>
          <w:sz w:val="21"/>
        </w:rPr>
        <w:t>(frente</w:t>
      </w:r>
      <w:r>
        <w:rPr>
          <w:spacing w:val="9"/>
          <w:w w:val="110"/>
          <w:sz w:val="21"/>
        </w:rPr>
        <w:t> </w:t>
      </w:r>
      <w:r>
        <w:rPr>
          <w:w w:val="110"/>
          <w:sz w:val="21"/>
        </w:rPr>
        <w:t>e</w:t>
      </w:r>
      <w:r>
        <w:rPr>
          <w:spacing w:val="10"/>
          <w:w w:val="110"/>
          <w:sz w:val="21"/>
        </w:rPr>
        <w:t> </w:t>
      </w:r>
      <w:r>
        <w:rPr>
          <w:w w:val="110"/>
          <w:sz w:val="21"/>
        </w:rPr>
        <w:t>verso)</w:t>
      </w:r>
      <w:r>
        <w:rPr>
          <w:spacing w:val="9"/>
          <w:w w:val="110"/>
          <w:sz w:val="21"/>
        </w:rPr>
        <w:t> </w:t>
      </w:r>
      <w:r>
        <w:rPr>
          <w:w w:val="110"/>
          <w:sz w:val="21"/>
        </w:rPr>
        <w:t>ou</w:t>
      </w:r>
      <w:r>
        <w:rPr>
          <w:spacing w:val="9"/>
          <w:w w:val="110"/>
          <w:sz w:val="21"/>
        </w:rPr>
        <w:t> </w:t>
      </w:r>
      <w:r>
        <w:rPr>
          <w:w w:val="110"/>
          <w:sz w:val="21"/>
        </w:rPr>
        <w:t>equivalente,</w:t>
      </w:r>
      <w:r>
        <w:rPr>
          <w:spacing w:val="9"/>
          <w:w w:val="110"/>
          <w:sz w:val="21"/>
        </w:rPr>
        <w:t> </w:t>
      </w:r>
      <w:r>
        <w:rPr>
          <w:w w:val="110"/>
          <w:sz w:val="21"/>
        </w:rPr>
        <w:t>se</w:t>
      </w:r>
      <w:r>
        <w:rPr>
          <w:spacing w:val="9"/>
          <w:w w:val="110"/>
          <w:sz w:val="21"/>
        </w:rPr>
        <w:t> </w:t>
      </w:r>
      <w:r>
        <w:rPr>
          <w:w w:val="110"/>
          <w:sz w:val="21"/>
        </w:rPr>
        <w:t>for</w:t>
      </w:r>
      <w:r>
        <w:rPr>
          <w:spacing w:val="9"/>
          <w:w w:val="110"/>
          <w:sz w:val="21"/>
        </w:rPr>
        <w:t> </w:t>
      </w:r>
      <w:r>
        <w:rPr>
          <w:w w:val="110"/>
          <w:sz w:val="21"/>
        </w:rPr>
        <w:t>o</w:t>
      </w:r>
      <w:r>
        <w:rPr>
          <w:spacing w:val="10"/>
          <w:w w:val="110"/>
          <w:sz w:val="21"/>
        </w:rPr>
        <w:t> </w:t>
      </w:r>
      <w:r>
        <w:rPr>
          <w:spacing w:val="-4"/>
          <w:w w:val="110"/>
          <w:sz w:val="21"/>
        </w:rPr>
        <w:t>caso;</w:t>
      </w:r>
    </w:p>
    <w:p>
      <w:pPr>
        <w:pStyle w:val="ListParagraph"/>
        <w:numPr>
          <w:ilvl w:val="0"/>
          <w:numId w:val="24"/>
        </w:numPr>
        <w:tabs>
          <w:tab w:pos="639" w:val="left" w:leader="none"/>
        </w:tabs>
        <w:spacing w:line="240" w:lineRule="auto" w:before="95" w:after="0"/>
        <w:ind w:left="639" w:right="0" w:hanging="206"/>
        <w:jc w:val="left"/>
        <w:rPr>
          <w:sz w:val="21"/>
        </w:rPr>
      </w:pPr>
      <w:r>
        <w:rPr>
          <w:w w:val="110"/>
          <w:sz w:val="21"/>
        </w:rPr>
        <w:t>Diploma</w:t>
      </w:r>
      <w:r>
        <w:rPr>
          <w:spacing w:val="9"/>
          <w:w w:val="110"/>
          <w:sz w:val="21"/>
        </w:rPr>
        <w:t> </w:t>
      </w:r>
      <w:r>
        <w:rPr>
          <w:w w:val="110"/>
          <w:sz w:val="21"/>
        </w:rPr>
        <w:t>de</w:t>
      </w:r>
      <w:r>
        <w:rPr>
          <w:spacing w:val="9"/>
          <w:w w:val="110"/>
          <w:sz w:val="21"/>
        </w:rPr>
        <w:t> </w:t>
      </w:r>
      <w:r>
        <w:rPr>
          <w:w w:val="110"/>
          <w:sz w:val="21"/>
        </w:rPr>
        <w:t>Doutorado</w:t>
      </w:r>
      <w:r>
        <w:rPr>
          <w:spacing w:val="10"/>
          <w:w w:val="110"/>
          <w:sz w:val="21"/>
        </w:rPr>
        <w:t> </w:t>
      </w:r>
      <w:r>
        <w:rPr>
          <w:w w:val="110"/>
          <w:sz w:val="21"/>
        </w:rPr>
        <w:t>(frente</w:t>
      </w:r>
      <w:r>
        <w:rPr>
          <w:spacing w:val="9"/>
          <w:w w:val="110"/>
          <w:sz w:val="21"/>
        </w:rPr>
        <w:t> </w:t>
      </w:r>
      <w:r>
        <w:rPr>
          <w:w w:val="110"/>
          <w:sz w:val="21"/>
        </w:rPr>
        <w:t>e</w:t>
      </w:r>
      <w:r>
        <w:rPr>
          <w:spacing w:val="9"/>
          <w:w w:val="110"/>
          <w:sz w:val="21"/>
        </w:rPr>
        <w:t> </w:t>
      </w:r>
      <w:r>
        <w:rPr>
          <w:w w:val="110"/>
          <w:sz w:val="21"/>
        </w:rPr>
        <w:t>verso)</w:t>
      </w:r>
      <w:r>
        <w:rPr>
          <w:spacing w:val="10"/>
          <w:w w:val="110"/>
          <w:sz w:val="21"/>
        </w:rPr>
        <w:t> </w:t>
      </w:r>
      <w:r>
        <w:rPr>
          <w:w w:val="110"/>
          <w:sz w:val="21"/>
        </w:rPr>
        <w:t>ou</w:t>
      </w:r>
      <w:r>
        <w:rPr>
          <w:spacing w:val="9"/>
          <w:w w:val="110"/>
          <w:sz w:val="21"/>
        </w:rPr>
        <w:t> </w:t>
      </w:r>
      <w:r>
        <w:rPr>
          <w:w w:val="110"/>
          <w:sz w:val="21"/>
        </w:rPr>
        <w:t>equivalente,</w:t>
      </w:r>
      <w:r>
        <w:rPr>
          <w:spacing w:val="8"/>
          <w:w w:val="110"/>
          <w:sz w:val="21"/>
        </w:rPr>
        <w:t> </w:t>
      </w:r>
      <w:r>
        <w:rPr>
          <w:w w:val="110"/>
          <w:sz w:val="21"/>
        </w:rPr>
        <w:t>se</w:t>
      </w:r>
      <w:r>
        <w:rPr>
          <w:spacing w:val="10"/>
          <w:w w:val="110"/>
          <w:sz w:val="21"/>
        </w:rPr>
        <w:t> </w:t>
      </w:r>
      <w:r>
        <w:rPr>
          <w:w w:val="110"/>
          <w:sz w:val="21"/>
        </w:rPr>
        <w:t>for</w:t>
      </w:r>
      <w:r>
        <w:rPr>
          <w:spacing w:val="9"/>
          <w:w w:val="110"/>
          <w:sz w:val="21"/>
        </w:rPr>
        <w:t> </w:t>
      </w:r>
      <w:r>
        <w:rPr>
          <w:w w:val="110"/>
          <w:sz w:val="21"/>
        </w:rPr>
        <w:t>o</w:t>
      </w:r>
      <w:r>
        <w:rPr>
          <w:spacing w:val="9"/>
          <w:w w:val="110"/>
          <w:sz w:val="21"/>
        </w:rPr>
        <w:t> </w:t>
      </w:r>
      <w:r>
        <w:rPr>
          <w:spacing w:val="-4"/>
          <w:w w:val="110"/>
          <w:sz w:val="21"/>
        </w:rPr>
        <w:t>caso;</w:t>
      </w:r>
    </w:p>
    <w:p>
      <w:pPr>
        <w:pStyle w:val="ListParagraph"/>
        <w:numPr>
          <w:ilvl w:val="0"/>
          <w:numId w:val="24"/>
        </w:numPr>
        <w:tabs>
          <w:tab w:pos="639" w:val="left" w:leader="none"/>
          <w:tab w:pos="641" w:val="left" w:leader="none"/>
        </w:tabs>
        <w:spacing w:line="249" w:lineRule="auto" w:before="96" w:after="0"/>
        <w:ind w:left="641" w:right="109" w:hanging="208"/>
        <w:jc w:val="both"/>
        <w:rPr>
          <w:sz w:val="21"/>
        </w:rPr>
      </w:pPr>
      <w:r>
        <w:rPr>
          <w:w w:val="110"/>
          <w:sz w:val="21"/>
        </w:rPr>
        <w:t>Declaração</w:t>
      </w:r>
      <w:r>
        <w:rPr>
          <w:spacing w:val="40"/>
          <w:w w:val="110"/>
          <w:sz w:val="21"/>
        </w:rPr>
        <w:t> </w:t>
      </w:r>
      <w:r>
        <w:rPr>
          <w:w w:val="110"/>
          <w:sz w:val="21"/>
        </w:rPr>
        <w:t>emitida</w:t>
      </w:r>
      <w:r>
        <w:rPr>
          <w:spacing w:val="40"/>
          <w:w w:val="110"/>
          <w:sz w:val="21"/>
        </w:rPr>
        <w:t> </w:t>
      </w:r>
      <w:r>
        <w:rPr>
          <w:w w:val="110"/>
          <w:sz w:val="21"/>
        </w:rPr>
        <w:t>pelo</w:t>
      </w:r>
      <w:r>
        <w:rPr>
          <w:spacing w:val="40"/>
          <w:w w:val="110"/>
          <w:sz w:val="21"/>
        </w:rPr>
        <w:t> </w:t>
      </w:r>
      <w:r>
        <w:rPr>
          <w:w w:val="110"/>
          <w:sz w:val="21"/>
        </w:rPr>
        <w:t>setor</w:t>
      </w:r>
      <w:r>
        <w:rPr>
          <w:spacing w:val="40"/>
          <w:w w:val="110"/>
          <w:sz w:val="21"/>
        </w:rPr>
        <w:t> </w:t>
      </w:r>
      <w:r>
        <w:rPr>
          <w:w w:val="110"/>
          <w:sz w:val="21"/>
        </w:rPr>
        <w:t>de</w:t>
      </w:r>
      <w:r>
        <w:rPr>
          <w:spacing w:val="40"/>
          <w:w w:val="110"/>
          <w:sz w:val="21"/>
        </w:rPr>
        <w:t> </w:t>
      </w:r>
      <w:r>
        <w:rPr>
          <w:w w:val="110"/>
          <w:sz w:val="21"/>
        </w:rPr>
        <w:t>Gestão</w:t>
      </w:r>
      <w:r>
        <w:rPr>
          <w:spacing w:val="40"/>
          <w:w w:val="110"/>
          <w:sz w:val="21"/>
        </w:rPr>
        <w:t> </w:t>
      </w:r>
      <w:r>
        <w:rPr>
          <w:w w:val="110"/>
          <w:sz w:val="21"/>
        </w:rPr>
        <w:t>de</w:t>
      </w:r>
      <w:r>
        <w:rPr>
          <w:spacing w:val="40"/>
          <w:w w:val="110"/>
          <w:sz w:val="21"/>
        </w:rPr>
        <w:t> </w:t>
      </w:r>
      <w:r>
        <w:rPr>
          <w:w w:val="110"/>
          <w:sz w:val="21"/>
        </w:rPr>
        <w:t>Pessoas</w:t>
      </w:r>
      <w:r>
        <w:rPr>
          <w:spacing w:val="40"/>
          <w:w w:val="110"/>
          <w:sz w:val="21"/>
        </w:rPr>
        <w:t> </w:t>
      </w:r>
      <w:r>
        <w:rPr>
          <w:w w:val="110"/>
          <w:sz w:val="21"/>
        </w:rPr>
        <w:t>atestando</w:t>
      </w:r>
      <w:r>
        <w:rPr>
          <w:spacing w:val="40"/>
          <w:w w:val="110"/>
          <w:sz w:val="21"/>
        </w:rPr>
        <w:t> </w:t>
      </w:r>
      <w:r>
        <w:rPr>
          <w:w w:val="110"/>
          <w:sz w:val="21"/>
        </w:rPr>
        <w:t>que</w:t>
      </w:r>
      <w:r>
        <w:rPr>
          <w:spacing w:val="40"/>
          <w:w w:val="110"/>
          <w:sz w:val="21"/>
        </w:rPr>
        <w:t> </w:t>
      </w:r>
      <w:r>
        <w:rPr>
          <w:w w:val="110"/>
          <w:sz w:val="21"/>
        </w:rPr>
        <w:t>o(a)</w:t>
      </w:r>
      <w:r>
        <w:rPr>
          <w:spacing w:val="40"/>
          <w:w w:val="110"/>
          <w:sz w:val="21"/>
        </w:rPr>
        <w:t> </w:t>
      </w:r>
      <w:r>
        <w:rPr>
          <w:w w:val="110"/>
          <w:sz w:val="21"/>
        </w:rPr>
        <w:t>candidato(a)</w:t>
      </w:r>
      <w:r>
        <w:rPr>
          <w:spacing w:val="40"/>
          <w:w w:val="110"/>
          <w:sz w:val="21"/>
        </w:rPr>
        <w:t> </w:t>
      </w:r>
      <w:r>
        <w:rPr>
          <w:w w:val="110"/>
          <w:sz w:val="21"/>
        </w:rPr>
        <w:t>não possui</w:t>
      </w:r>
      <w:r>
        <w:rPr>
          <w:spacing w:val="40"/>
          <w:w w:val="110"/>
          <w:sz w:val="21"/>
        </w:rPr>
        <w:t> </w:t>
      </w:r>
      <w:r>
        <w:rPr>
          <w:w w:val="110"/>
          <w:sz w:val="21"/>
        </w:rPr>
        <w:t>redução</w:t>
      </w:r>
      <w:r>
        <w:rPr>
          <w:spacing w:val="40"/>
          <w:w w:val="110"/>
          <w:sz w:val="21"/>
        </w:rPr>
        <w:t> </w:t>
      </w:r>
      <w:r>
        <w:rPr>
          <w:w w:val="110"/>
          <w:sz w:val="21"/>
        </w:rPr>
        <w:t>de</w:t>
      </w:r>
      <w:r>
        <w:rPr>
          <w:spacing w:val="40"/>
          <w:w w:val="110"/>
          <w:sz w:val="21"/>
        </w:rPr>
        <w:t> </w:t>
      </w:r>
      <w:r>
        <w:rPr>
          <w:w w:val="110"/>
          <w:sz w:val="21"/>
        </w:rPr>
        <w:t>carga</w:t>
      </w:r>
      <w:r>
        <w:rPr>
          <w:spacing w:val="40"/>
          <w:w w:val="110"/>
          <w:sz w:val="21"/>
        </w:rPr>
        <w:t> </w:t>
      </w:r>
      <w:r>
        <w:rPr>
          <w:w w:val="110"/>
          <w:sz w:val="21"/>
        </w:rPr>
        <w:t>horária</w:t>
      </w:r>
      <w:r>
        <w:rPr>
          <w:spacing w:val="40"/>
          <w:w w:val="110"/>
          <w:sz w:val="21"/>
        </w:rPr>
        <w:t> </w:t>
      </w:r>
      <w:r>
        <w:rPr>
          <w:w w:val="110"/>
          <w:sz w:val="21"/>
        </w:rPr>
        <w:t>para</w:t>
      </w:r>
      <w:r>
        <w:rPr>
          <w:spacing w:val="40"/>
          <w:w w:val="110"/>
          <w:sz w:val="21"/>
        </w:rPr>
        <w:t> </w:t>
      </w:r>
      <w:r>
        <w:rPr>
          <w:w w:val="110"/>
          <w:sz w:val="21"/>
        </w:rPr>
        <w:t>fins</w:t>
      </w:r>
      <w:r>
        <w:rPr>
          <w:spacing w:val="40"/>
          <w:w w:val="110"/>
          <w:sz w:val="21"/>
        </w:rPr>
        <w:t> </w:t>
      </w:r>
      <w:r>
        <w:rPr>
          <w:w w:val="110"/>
          <w:sz w:val="21"/>
        </w:rPr>
        <w:t>de</w:t>
      </w:r>
      <w:r>
        <w:rPr>
          <w:spacing w:val="40"/>
          <w:w w:val="110"/>
          <w:sz w:val="21"/>
        </w:rPr>
        <w:t> </w:t>
      </w:r>
      <w:r>
        <w:rPr>
          <w:w w:val="110"/>
          <w:sz w:val="21"/>
        </w:rPr>
        <w:t>capacitação</w:t>
      </w:r>
      <w:r>
        <w:rPr>
          <w:spacing w:val="40"/>
          <w:w w:val="110"/>
          <w:sz w:val="21"/>
        </w:rPr>
        <w:t> </w:t>
      </w:r>
      <w:r>
        <w:rPr>
          <w:w w:val="110"/>
          <w:sz w:val="21"/>
        </w:rPr>
        <w:t>e</w:t>
      </w:r>
      <w:r>
        <w:rPr>
          <w:spacing w:val="40"/>
          <w:w w:val="110"/>
          <w:sz w:val="21"/>
        </w:rPr>
        <w:t> </w:t>
      </w:r>
      <w:r>
        <w:rPr>
          <w:w w:val="110"/>
          <w:sz w:val="21"/>
        </w:rPr>
        <w:t>não</w:t>
      </w:r>
      <w:r>
        <w:rPr>
          <w:spacing w:val="40"/>
          <w:w w:val="110"/>
          <w:sz w:val="21"/>
        </w:rPr>
        <w:t> </w:t>
      </w:r>
      <w:r>
        <w:rPr>
          <w:w w:val="110"/>
          <w:sz w:val="21"/>
        </w:rPr>
        <w:t>está</w:t>
      </w:r>
      <w:r>
        <w:rPr>
          <w:spacing w:val="40"/>
          <w:w w:val="110"/>
          <w:sz w:val="21"/>
        </w:rPr>
        <w:t> </w:t>
      </w:r>
      <w:r>
        <w:rPr>
          <w:w w:val="110"/>
          <w:sz w:val="21"/>
        </w:rPr>
        <w:t>em</w:t>
      </w:r>
      <w:r>
        <w:rPr>
          <w:spacing w:val="40"/>
          <w:w w:val="110"/>
          <w:sz w:val="21"/>
        </w:rPr>
        <w:t> </w:t>
      </w:r>
      <w:r>
        <w:rPr>
          <w:w w:val="110"/>
          <w:sz w:val="21"/>
        </w:rPr>
        <w:t>licença</w:t>
      </w:r>
      <w:r>
        <w:rPr>
          <w:spacing w:val="40"/>
          <w:w w:val="110"/>
          <w:sz w:val="21"/>
        </w:rPr>
        <w:t> </w:t>
      </w:r>
      <w:r>
        <w:rPr>
          <w:w w:val="110"/>
          <w:sz w:val="21"/>
        </w:rPr>
        <w:t>ou afastamento de qualquer natureza, apenas para servidores do IFMG;</w:t>
      </w:r>
    </w:p>
    <w:p>
      <w:pPr>
        <w:pStyle w:val="ListParagraph"/>
        <w:numPr>
          <w:ilvl w:val="0"/>
          <w:numId w:val="24"/>
        </w:numPr>
        <w:tabs>
          <w:tab w:pos="639" w:val="left" w:leader="none"/>
          <w:tab w:pos="641" w:val="left" w:leader="none"/>
        </w:tabs>
        <w:spacing w:line="249" w:lineRule="auto" w:before="89" w:after="0"/>
        <w:ind w:left="641" w:right="159" w:hanging="208"/>
        <w:jc w:val="both"/>
        <w:rPr>
          <w:sz w:val="21"/>
        </w:rPr>
      </w:pPr>
      <w:r>
        <w:rPr>
          <w:w w:val="115"/>
          <w:sz w:val="21"/>
        </w:rPr>
        <w:t>Ficha de Cadastramento/Termo de Compromisso do(a) bolsista UAB/CAPES, devidamente preenchida e assinada (modelo será fornecido no ato de convocação);</w:t>
      </w:r>
    </w:p>
    <w:p>
      <w:pPr>
        <w:pStyle w:val="BodyText"/>
        <w:ind w:left="0"/>
      </w:pPr>
    </w:p>
    <w:p>
      <w:pPr>
        <w:pStyle w:val="BodyText"/>
        <w:spacing w:before="194"/>
        <w:ind w:left="0"/>
      </w:pPr>
    </w:p>
    <w:p>
      <w:pPr>
        <w:pStyle w:val="Heading1"/>
        <w:numPr>
          <w:ilvl w:val="0"/>
          <w:numId w:val="2"/>
        </w:numPr>
        <w:tabs>
          <w:tab w:pos="477" w:val="left" w:leader="none"/>
        </w:tabs>
        <w:spacing w:line="240" w:lineRule="auto" w:before="0" w:after="0"/>
        <w:ind w:left="477" w:right="0" w:hanging="367"/>
        <w:jc w:val="left"/>
      </w:pPr>
      <w:r>
        <w:rPr>
          <w:w w:val="130"/>
        </w:rPr>
        <w:t>DAS</w:t>
      </w:r>
      <w:r>
        <w:rPr>
          <w:spacing w:val="-17"/>
          <w:w w:val="130"/>
        </w:rPr>
        <w:t> </w:t>
      </w:r>
      <w:r>
        <w:rPr>
          <w:w w:val="130"/>
        </w:rPr>
        <w:t>DISPOSIÇÕES</w:t>
      </w:r>
      <w:r>
        <w:rPr>
          <w:spacing w:val="-16"/>
          <w:w w:val="130"/>
        </w:rPr>
        <w:t> </w:t>
      </w:r>
      <w:r>
        <w:rPr>
          <w:spacing w:val="-2"/>
          <w:w w:val="130"/>
        </w:rPr>
        <w:t>GERAIS</w:t>
      </w:r>
    </w:p>
    <w:p>
      <w:pPr>
        <w:pStyle w:val="ListParagraph"/>
        <w:numPr>
          <w:ilvl w:val="1"/>
          <w:numId w:val="2"/>
        </w:numPr>
        <w:tabs>
          <w:tab w:pos="652" w:val="left" w:leader="none"/>
        </w:tabs>
        <w:spacing w:line="249" w:lineRule="auto" w:before="223" w:after="0"/>
        <w:ind w:left="110" w:right="213" w:firstLine="0"/>
        <w:jc w:val="both"/>
        <w:rPr>
          <w:sz w:val="21"/>
        </w:rPr>
      </w:pPr>
      <w:r>
        <w:rPr>
          <w:w w:val="115"/>
          <w:sz w:val="21"/>
        </w:rPr>
        <w:t>O</w:t>
      </w:r>
      <w:r>
        <w:rPr>
          <w:spacing w:val="-4"/>
          <w:w w:val="115"/>
          <w:sz w:val="21"/>
        </w:rPr>
        <w:t> </w:t>
      </w:r>
      <w:r>
        <w:rPr>
          <w:w w:val="115"/>
          <w:sz w:val="21"/>
        </w:rPr>
        <w:t>processo</w:t>
      </w:r>
      <w:r>
        <w:rPr>
          <w:spacing w:val="-3"/>
          <w:w w:val="115"/>
          <w:sz w:val="21"/>
        </w:rPr>
        <w:t> </w:t>
      </w:r>
      <w:r>
        <w:rPr>
          <w:w w:val="115"/>
          <w:sz w:val="21"/>
        </w:rPr>
        <w:t>seletivo</w:t>
      </w:r>
      <w:r>
        <w:rPr>
          <w:spacing w:val="-3"/>
          <w:w w:val="115"/>
          <w:sz w:val="21"/>
        </w:rPr>
        <w:t> </w:t>
      </w:r>
      <w:r>
        <w:rPr>
          <w:w w:val="115"/>
          <w:sz w:val="21"/>
        </w:rPr>
        <w:t>será</w:t>
      </w:r>
      <w:r>
        <w:rPr>
          <w:spacing w:val="-3"/>
          <w:w w:val="115"/>
          <w:sz w:val="21"/>
        </w:rPr>
        <w:t> </w:t>
      </w:r>
      <w:r>
        <w:rPr>
          <w:w w:val="115"/>
          <w:sz w:val="21"/>
        </w:rPr>
        <w:t>válido</w:t>
      </w:r>
      <w:r>
        <w:rPr>
          <w:spacing w:val="-3"/>
          <w:w w:val="115"/>
          <w:sz w:val="21"/>
        </w:rPr>
        <w:t> </w:t>
      </w:r>
      <w:r>
        <w:rPr>
          <w:w w:val="115"/>
          <w:sz w:val="21"/>
        </w:rPr>
        <w:t>por</w:t>
      </w:r>
      <w:r>
        <w:rPr>
          <w:spacing w:val="-3"/>
          <w:w w:val="115"/>
          <w:sz w:val="21"/>
        </w:rPr>
        <w:t> </w:t>
      </w:r>
      <w:r>
        <w:rPr>
          <w:w w:val="115"/>
          <w:sz w:val="21"/>
        </w:rPr>
        <w:t>02</w:t>
      </w:r>
      <w:r>
        <w:rPr>
          <w:spacing w:val="-3"/>
          <w:w w:val="115"/>
          <w:sz w:val="21"/>
        </w:rPr>
        <w:t> </w:t>
      </w:r>
      <w:r>
        <w:rPr>
          <w:w w:val="115"/>
          <w:sz w:val="21"/>
        </w:rPr>
        <w:t>(dois)</w:t>
      </w:r>
      <w:r>
        <w:rPr>
          <w:spacing w:val="-3"/>
          <w:w w:val="115"/>
          <w:sz w:val="21"/>
        </w:rPr>
        <w:t> </w:t>
      </w:r>
      <w:r>
        <w:rPr>
          <w:w w:val="115"/>
          <w:sz w:val="21"/>
        </w:rPr>
        <w:t>anos</w:t>
      </w:r>
      <w:r>
        <w:rPr>
          <w:spacing w:val="-4"/>
          <w:w w:val="115"/>
          <w:sz w:val="21"/>
        </w:rPr>
        <w:t> </w:t>
      </w:r>
      <w:r>
        <w:rPr>
          <w:w w:val="115"/>
          <w:sz w:val="21"/>
        </w:rPr>
        <w:t>a</w:t>
      </w:r>
      <w:r>
        <w:rPr>
          <w:spacing w:val="-3"/>
          <w:w w:val="115"/>
          <w:sz w:val="21"/>
        </w:rPr>
        <w:t> </w:t>
      </w:r>
      <w:r>
        <w:rPr>
          <w:w w:val="115"/>
          <w:sz w:val="21"/>
        </w:rPr>
        <w:t>contar</w:t>
      </w:r>
      <w:r>
        <w:rPr>
          <w:spacing w:val="-3"/>
          <w:w w:val="115"/>
          <w:sz w:val="21"/>
        </w:rPr>
        <w:t> </w:t>
      </w:r>
      <w:r>
        <w:rPr>
          <w:w w:val="115"/>
          <w:sz w:val="21"/>
        </w:rPr>
        <w:t>da</w:t>
      </w:r>
      <w:r>
        <w:rPr>
          <w:spacing w:val="-3"/>
          <w:w w:val="115"/>
          <w:sz w:val="21"/>
        </w:rPr>
        <w:t> </w:t>
      </w:r>
      <w:r>
        <w:rPr>
          <w:w w:val="115"/>
          <w:sz w:val="21"/>
        </w:rPr>
        <w:t>data</w:t>
      </w:r>
      <w:r>
        <w:rPr>
          <w:spacing w:val="-3"/>
          <w:w w:val="115"/>
          <w:sz w:val="21"/>
        </w:rPr>
        <w:t> </w:t>
      </w:r>
      <w:r>
        <w:rPr>
          <w:w w:val="115"/>
          <w:sz w:val="21"/>
        </w:rPr>
        <w:t>da</w:t>
      </w:r>
      <w:r>
        <w:rPr>
          <w:spacing w:val="-3"/>
          <w:w w:val="115"/>
          <w:sz w:val="21"/>
        </w:rPr>
        <w:t> </w:t>
      </w:r>
      <w:r>
        <w:rPr>
          <w:w w:val="115"/>
          <w:sz w:val="21"/>
        </w:rPr>
        <w:t>homologação</w:t>
      </w:r>
      <w:r>
        <w:rPr>
          <w:spacing w:val="-3"/>
          <w:w w:val="115"/>
          <w:sz w:val="21"/>
        </w:rPr>
        <w:t> </w:t>
      </w:r>
      <w:r>
        <w:rPr>
          <w:w w:val="115"/>
          <w:sz w:val="21"/>
        </w:rPr>
        <w:t>final</w:t>
      </w:r>
      <w:r>
        <w:rPr>
          <w:spacing w:val="-3"/>
          <w:w w:val="115"/>
          <w:sz w:val="21"/>
        </w:rPr>
        <w:t> </w:t>
      </w:r>
      <w:r>
        <w:rPr>
          <w:w w:val="115"/>
          <w:sz w:val="21"/>
        </w:rPr>
        <w:t>do resultado,</w:t>
      </w:r>
      <w:r>
        <w:rPr>
          <w:spacing w:val="-16"/>
          <w:w w:val="115"/>
          <w:sz w:val="21"/>
        </w:rPr>
        <w:t> </w:t>
      </w:r>
      <w:r>
        <w:rPr>
          <w:w w:val="115"/>
          <w:sz w:val="21"/>
        </w:rPr>
        <w:t>prorrogável</w:t>
      </w:r>
      <w:r>
        <w:rPr>
          <w:spacing w:val="-16"/>
          <w:w w:val="115"/>
          <w:sz w:val="21"/>
        </w:rPr>
        <w:t> </w:t>
      </w:r>
      <w:r>
        <w:rPr>
          <w:w w:val="115"/>
          <w:sz w:val="21"/>
        </w:rPr>
        <w:t>por</w:t>
      </w:r>
      <w:r>
        <w:rPr>
          <w:spacing w:val="-15"/>
          <w:w w:val="115"/>
          <w:sz w:val="21"/>
        </w:rPr>
        <w:t> </w:t>
      </w:r>
      <w:r>
        <w:rPr>
          <w:w w:val="115"/>
          <w:sz w:val="21"/>
        </w:rPr>
        <w:t>igual</w:t>
      </w:r>
      <w:r>
        <w:rPr>
          <w:spacing w:val="-16"/>
          <w:w w:val="115"/>
          <w:sz w:val="21"/>
        </w:rPr>
        <w:t> </w:t>
      </w:r>
      <w:r>
        <w:rPr>
          <w:w w:val="115"/>
          <w:sz w:val="21"/>
        </w:rPr>
        <w:t>período,</w:t>
      </w:r>
      <w:r>
        <w:rPr>
          <w:spacing w:val="-16"/>
          <w:w w:val="115"/>
          <w:sz w:val="21"/>
        </w:rPr>
        <w:t> </w:t>
      </w:r>
      <w:r>
        <w:rPr>
          <w:w w:val="115"/>
          <w:sz w:val="21"/>
        </w:rPr>
        <w:t>a</w:t>
      </w:r>
      <w:r>
        <w:rPr>
          <w:spacing w:val="-15"/>
          <w:w w:val="115"/>
          <w:sz w:val="21"/>
        </w:rPr>
        <w:t> </w:t>
      </w:r>
      <w:r>
        <w:rPr>
          <w:w w:val="115"/>
          <w:sz w:val="21"/>
        </w:rPr>
        <w:t>critério</w:t>
      </w:r>
      <w:r>
        <w:rPr>
          <w:spacing w:val="-15"/>
          <w:w w:val="115"/>
          <w:sz w:val="21"/>
        </w:rPr>
        <w:t> </w:t>
      </w:r>
      <w:r>
        <w:rPr>
          <w:w w:val="115"/>
          <w:sz w:val="21"/>
        </w:rPr>
        <w:t>da</w:t>
      </w:r>
      <w:r>
        <w:rPr>
          <w:spacing w:val="-15"/>
          <w:w w:val="115"/>
          <w:sz w:val="21"/>
        </w:rPr>
        <w:t> </w:t>
      </w:r>
      <w:r>
        <w:rPr>
          <w:w w:val="115"/>
          <w:sz w:val="21"/>
        </w:rPr>
        <w:t>Instituição;</w:t>
      </w:r>
    </w:p>
    <w:p>
      <w:pPr>
        <w:pStyle w:val="ListParagraph"/>
        <w:numPr>
          <w:ilvl w:val="1"/>
          <w:numId w:val="2"/>
        </w:numPr>
        <w:tabs>
          <w:tab w:pos="689" w:val="left" w:leader="none"/>
        </w:tabs>
        <w:spacing w:line="249" w:lineRule="auto" w:before="120" w:after="0"/>
        <w:ind w:left="110" w:right="207" w:firstLine="0"/>
        <w:jc w:val="both"/>
        <w:rPr>
          <w:sz w:val="21"/>
        </w:rPr>
      </w:pPr>
      <w:r>
        <w:rPr>
          <w:w w:val="115"/>
          <w:sz w:val="21"/>
        </w:rPr>
        <w:t>O</w:t>
      </w:r>
      <w:r>
        <w:rPr>
          <w:w w:val="115"/>
          <w:sz w:val="21"/>
        </w:rPr>
        <w:t> presente</w:t>
      </w:r>
      <w:r>
        <w:rPr>
          <w:w w:val="115"/>
          <w:sz w:val="21"/>
        </w:rPr>
        <w:t> Edital</w:t>
      </w:r>
      <w:r>
        <w:rPr>
          <w:w w:val="115"/>
          <w:sz w:val="21"/>
        </w:rPr>
        <w:t> apenas</w:t>
      </w:r>
      <w:r>
        <w:rPr>
          <w:w w:val="115"/>
          <w:sz w:val="21"/>
        </w:rPr>
        <w:t> classifica</w:t>
      </w:r>
      <w:r>
        <w:rPr>
          <w:w w:val="115"/>
          <w:sz w:val="21"/>
        </w:rPr>
        <w:t> os</w:t>
      </w:r>
      <w:r>
        <w:rPr>
          <w:w w:val="115"/>
          <w:sz w:val="21"/>
        </w:rPr>
        <w:t> candidatos</w:t>
      </w:r>
      <w:r>
        <w:rPr>
          <w:w w:val="115"/>
          <w:sz w:val="21"/>
        </w:rPr>
        <w:t> para</w:t>
      </w:r>
      <w:r>
        <w:rPr>
          <w:w w:val="115"/>
          <w:sz w:val="21"/>
        </w:rPr>
        <w:t> atuação</w:t>
      </w:r>
      <w:r>
        <w:rPr>
          <w:w w:val="115"/>
          <w:sz w:val="21"/>
        </w:rPr>
        <w:t> no</w:t>
      </w:r>
      <w:r>
        <w:rPr>
          <w:w w:val="115"/>
          <w:sz w:val="21"/>
        </w:rPr>
        <w:t> Curso</w:t>
      </w:r>
      <w:r>
        <w:rPr>
          <w:w w:val="115"/>
          <w:sz w:val="21"/>
        </w:rPr>
        <w:t> de</w:t>
      </w:r>
      <w:r>
        <w:rPr>
          <w:w w:val="115"/>
          <w:sz w:val="21"/>
        </w:rPr>
        <w:t> ENSINO</w:t>
      </w:r>
      <w:r>
        <w:rPr>
          <w:w w:val="115"/>
          <w:sz w:val="21"/>
        </w:rPr>
        <w:t> DE CIÊNCIAS</w:t>
      </w:r>
      <w:r>
        <w:rPr>
          <w:spacing w:val="-4"/>
          <w:w w:val="115"/>
          <w:sz w:val="21"/>
        </w:rPr>
        <w:t> </w:t>
      </w:r>
      <w:r>
        <w:rPr>
          <w:w w:val="115"/>
          <w:sz w:val="21"/>
        </w:rPr>
        <w:t>E</w:t>
      </w:r>
      <w:r>
        <w:rPr>
          <w:spacing w:val="-4"/>
          <w:w w:val="115"/>
          <w:sz w:val="21"/>
        </w:rPr>
        <w:t> </w:t>
      </w:r>
      <w:r>
        <w:rPr>
          <w:w w:val="115"/>
          <w:sz w:val="21"/>
        </w:rPr>
        <w:t>MATEMÁTICA</w:t>
      </w:r>
      <w:r>
        <w:rPr>
          <w:spacing w:val="40"/>
          <w:w w:val="115"/>
          <w:sz w:val="21"/>
        </w:rPr>
        <w:t> </w:t>
      </w:r>
      <w:r>
        <w:rPr>
          <w:w w:val="115"/>
          <w:sz w:val="21"/>
        </w:rPr>
        <w:t>UAB</w:t>
      </w:r>
      <w:r>
        <w:rPr>
          <w:spacing w:val="-4"/>
          <w:w w:val="115"/>
          <w:sz w:val="21"/>
        </w:rPr>
        <w:t> </w:t>
      </w:r>
      <w:r>
        <w:rPr>
          <w:w w:val="115"/>
          <w:sz w:val="21"/>
        </w:rPr>
        <w:t>ofertado</w:t>
      </w:r>
      <w:r>
        <w:rPr>
          <w:spacing w:val="-4"/>
          <w:w w:val="115"/>
          <w:sz w:val="21"/>
        </w:rPr>
        <w:t> </w:t>
      </w:r>
      <w:r>
        <w:rPr>
          <w:w w:val="115"/>
          <w:sz w:val="21"/>
        </w:rPr>
        <w:t>pelo</w:t>
      </w:r>
      <w:r>
        <w:rPr>
          <w:spacing w:val="-4"/>
          <w:w w:val="115"/>
          <w:sz w:val="21"/>
        </w:rPr>
        <w:t> </w:t>
      </w:r>
      <w:r>
        <w:rPr>
          <w:w w:val="115"/>
          <w:sz w:val="21"/>
        </w:rPr>
        <w:t>IFMG</w:t>
      </w:r>
      <w:r>
        <w:rPr>
          <w:spacing w:val="-4"/>
          <w:w w:val="115"/>
          <w:sz w:val="21"/>
        </w:rPr>
        <w:t> </w:t>
      </w:r>
      <w:r>
        <w:rPr>
          <w:w w:val="115"/>
          <w:sz w:val="21"/>
        </w:rPr>
        <w:t>e</w:t>
      </w:r>
      <w:r>
        <w:rPr>
          <w:spacing w:val="-4"/>
          <w:w w:val="115"/>
          <w:sz w:val="21"/>
        </w:rPr>
        <w:t> </w:t>
      </w:r>
      <w:r>
        <w:rPr>
          <w:w w:val="115"/>
          <w:sz w:val="21"/>
        </w:rPr>
        <w:t>sua</w:t>
      </w:r>
      <w:r>
        <w:rPr>
          <w:spacing w:val="-4"/>
          <w:w w:val="115"/>
          <w:sz w:val="21"/>
        </w:rPr>
        <w:t> </w:t>
      </w:r>
      <w:r>
        <w:rPr>
          <w:w w:val="115"/>
          <w:sz w:val="21"/>
        </w:rPr>
        <w:t>vinculação</w:t>
      </w:r>
      <w:r>
        <w:rPr>
          <w:spacing w:val="-4"/>
          <w:w w:val="115"/>
          <w:sz w:val="21"/>
        </w:rPr>
        <w:t> </w:t>
      </w:r>
      <w:r>
        <w:rPr>
          <w:w w:val="115"/>
          <w:sz w:val="21"/>
        </w:rPr>
        <w:t>ao</w:t>
      </w:r>
      <w:r>
        <w:rPr>
          <w:spacing w:val="-4"/>
          <w:w w:val="115"/>
          <w:sz w:val="21"/>
        </w:rPr>
        <w:t> </w:t>
      </w:r>
      <w:r>
        <w:rPr>
          <w:w w:val="115"/>
          <w:sz w:val="21"/>
        </w:rPr>
        <w:t>sistema</w:t>
      </w:r>
      <w:r>
        <w:rPr>
          <w:spacing w:val="-4"/>
          <w:w w:val="115"/>
          <w:sz w:val="21"/>
        </w:rPr>
        <w:t> </w:t>
      </w:r>
      <w:r>
        <w:rPr>
          <w:w w:val="115"/>
          <w:sz w:val="21"/>
        </w:rPr>
        <w:t>de</w:t>
      </w:r>
      <w:r>
        <w:rPr>
          <w:spacing w:val="-4"/>
          <w:w w:val="115"/>
          <w:sz w:val="21"/>
        </w:rPr>
        <w:t> </w:t>
      </w:r>
      <w:r>
        <w:rPr>
          <w:w w:val="115"/>
          <w:sz w:val="21"/>
        </w:rPr>
        <w:t>bolsas</w:t>
      </w:r>
      <w:r>
        <w:rPr>
          <w:spacing w:val="-4"/>
          <w:w w:val="115"/>
          <w:sz w:val="21"/>
        </w:rPr>
        <w:t> </w:t>
      </w:r>
      <w:r>
        <w:rPr>
          <w:w w:val="115"/>
          <w:sz w:val="21"/>
        </w:rPr>
        <w:t>dar-se-á de acordo com as demandas da Instituição;</w:t>
      </w:r>
    </w:p>
    <w:p>
      <w:pPr>
        <w:pStyle w:val="ListParagraph"/>
        <w:numPr>
          <w:ilvl w:val="1"/>
          <w:numId w:val="2"/>
        </w:numPr>
        <w:tabs>
          <w:tab w:pos="685" w:val="left" w:leader="none"/>
        </w:tabs>
        <w:spacing w:line="249" w:lineRule="auto" w:before="120" w:after="0"/>
        <w:ind w:left="110" w:right="218" w:firstLine="0"/>
        <w:jc w:val="both"/>
        <w:rPr>
          <w:sz w:val="21"/>
        </w:rPr>
      </w:pPr>
      <w:r>
        <w:rPr>
          <w:w w:val="115"/>
          <w:sz w:val="21"/>
        </w:rPr>
        <w:t>O</w:t>
      </w:r>
      <w:r>
        <w:rPr>
          <w:w w:val="115"/>
          <w:sz w:val="21"/>
        </w:rPr>
        <w:t> não</w:t>
      </w:r>
      <w:r>
        <w:rPr>
          <w:w w:val="115"/>
          <w:sz w:val="21"/>
        </w:rPr>
        <w:t> cumprimento</w:t>
      </w:r>
      <w:r>
        <w:rPr>
          <w:w w:val="115"/>
          <w:sz w:val="21"/>
        </w:rPr>
        <w:t> a</w:t>
      </w:r>
      <w:r>
        <w:rPr>
          <w:w w:val="115"/>
          <w:sz w:val="21"/>
        </w:rPr>
        <w:t> contento</w:t>
      </w:r>
      <w:r>
        <w:rPr>
          <w:w w:val="115"/>
          <w:sz w:val="21"/>
        </w:rPr>
        <w:t> das</w:t>
      </w:r>
      <w:r>
        <w:rPr>
          <w:w w:val="115"/>
          <w:sz w:val="21"/>
        </w:rPr>
        <w:t> atividades</w:t>
      </w:r>
      <w:r>
        <w:rPr>
          <w:w w:val="115"/>
          <w:sz w:val="21"/>
        </w:rPr>
        <w:t> de</w:t>
      </w:r>
      <w:r>
        <w:rPr>
          <w:w w:val="115"/>
          <w:sz w:val="21"/>
        </w:rPr>
        <w:t> sua</w:t>
      </w:r>
      <w:r>
        <w:rPr>
          <w:w w:val="115"/>
          <w:sz w:val="21"/>
        </w:rPr>
        <w:t> função</w:t>
      </w:r>
      <w:r>
        <w:rPr>
          <w:w w:val="115"/>
          <w:sz w:val="21"/>
        </w:rPr>
        <w:t> implicará</w:t>
      </w:r>
      <w:r>
        <w:rPr>
          <w:w w:val="115"/>
          <w:sz w:val="21"/>
        </w:rPr>
        <w:t> no</w:t>
      </w:r>
      <w:r>
        <w:rPr>
          <w:w w:val="115"/>
          <w:sz w:val="21"/>
        </w:rPr>
        <w:t> desligamento imediato do programa;</w:t>
      </w:r>
    </w:p>
    <w:p>
      <w:pPr>
        <w:pStyle w:val="ListParagraph"/>
        <w:numPr>
          <w:ilvl w:val="1"/>
          <w:numId w:val="2"/>
        </w:numPr>
        <w:tabs>
          <w:tab w:pos="743" w:val="left" w:leader="none"/>
        </w:tabs>
        <w:spacing w:line="249" w:lineRule="auto" w:before="119" w:after="0"/>
        <w:ind w:left="110" w:right="113" w:firstLine="0"/>
        <w:jc w:val="both"/>
        <w:rPr>
          <w:sz w:val="21"/>
        </w:rPr>
      </w:pPr>
      <w:r>
        <w:rPr>
          <w:w w:val="110"/>
          <w:sz w:val="21"/>
        </w:rPr>
        <w:t>Eventuais</w:t>
      </w:r>
      <w:r>
        <w:rPr>
          <w:w w:val="110"/>
          <w:sz w:val="21"/>
        </w:rPr>
        <w:t> mudanças</w:t>
      </w:r>
      <w:r>
        <w:rPr>
          <w:w w:val="110"/>
          <w:sz w:val="21"/>
        </w:rPr>
        <w:t> neste</w:t>
      </w:r>
      <w:r>
        <w:rPr>
          <w:w w:val="110"/>
          <w:sz w:val="21"/>
        </w:rPr>
        <w:t> edital</w:t>
      </w:r>
      <w:r>
        <w:rPr>
          <w:w w:val="110"/>
          <w:sz w:val="21"/>
        </w:rPr>
        <w:t> serão</w:t>
      </w:r>
      <w:r>
        <w:rPr>
          <w:w w:val="110"/>
          <w:sz w:val="21"/>
        </w:rPr>
        <w:t> realizadas</w:t>
      </w:r>
      <w:r>
        <w:rPr>
          <w:w w:val="110"/>
          <w:sz w:val="21"/>
        </w:rPr>
        <w:t> através</w:t>
      </w:r>
      <w:r>
        <w:rPr>
          <w:w w:val="110"/>
          <w:sz w:val="21"/>
        </w:rPr>
        <w:t> de</w:t>
      </w:r>
      <w:r>
        <w:rPr>
          <w:w w:val="110"/>
          <w:sz w:val="21"/>
        </w:rPr>
        <w:t> retificações</w:t>
      </w:r>
      <w:r>
        <w:rPr>
          <w:w w:val="110"/>
          <w:sz w:val="21"/>
        </w:rPr>
        <w:t> ou</w:t>
      </w:r>
      <w:r>
        <w:rPr>
          <w:w w:val="110"/>
          <w:sz w:val="21"/>
        </w:rPr>
        <w:t> editais </w:t>
      </w:r>
      <w:r>
        <w:rPr>
          <w:spacing w:val="-2"/>
          <w:w w:val="110"/>
          <w:sz w:val="21"/>
        </w:rPr>
        <w:t>complementares;</w:t>
      </w:r>
    </w:p>
    <w:p>
      <w:pPr>
        <w:pStyle w:val="ListParagraph"/>
        <w:spacing w:after="0" w:line="249" w:lineRule="auto"/>
        <w:jc w:val="both"/>
        <w:rPr>
          <w:sz w:val="21"/>
        </w:rPr>
        <w:sectPr>
          <w:pgSz w:w="11900" w:h="16840"/>
          <w:pgMar w:header="0" w:footer="181" w:top="540" w:bottom="380" w:left="566" w:right="566"/>
        </w:sectPr>
      </w:pPr>
    </w:p>
    <w:p>
      <w:pPr>
        <w:pStyle w:val="ListParagraph"/>
        <w:numPr>
          <w:ilvl w:val="1"/>
          <w:numId w:val="2"/>
        </w:numPr>
        <w:tabs>
          <w:tab w:pos="701" w:val="left" w:leader="none"/>
        </w:tabs>
        <w:spacing w:line="249" w:lineRule="auto" w:before="74" w:after="0"/>
        <w:ind w:left="110" w:right="110" w:firstLine="0"/>
        <w:jc w:val="left"/>
        <w:rPr>
          <w:sz w:val="21"/>
        </w:rPr>
      </w:pPr>
      <w:r>
        <w:rPr>
          <w:w w:val="115"/>
          <w:sz w:val="21"/>
        </w:rPr>
        <w:t>Casos</w:t>
      </w:r>
      <w:r>
        <w:rPr>
          <w:spacing w:val="40"/>
          <w:w w:val="115"/>
          <w:sz w:val="21"/>
        </w:rPr>
        <w:t> </w:t>
      </w:r>
      <w:r>
        <w:rPr>
          <w:w w:val="115"/>
          <w:sz w:val="21"/>
        </w:rPr>
        <w:t>omissos</w:t>
      </w:r>
      <w:r>
        <w:rPr>
          <w:spacing w:val="40"/>
          <w:w w:val="115"/>
          <w:sz w:val="21"/>
        </w:rPr>
        <w:t> </w:t>
      </w:r>
      <w:r>
        <w:rPr>
          <w:w w:val="115"/>
          <w:sz w:val="21"/>
        </w:rPr>
        <w:t>serão</w:t>
      </w:r>
      <w:r>
        <w:rPr>
          <w:spacing w:val="40"/>
          <w:w w:val="115"/>
          <w:sz w:val="21"/>
        </w:rPr>
        <w:t> </w:t>
      </w:r>
      <w:r>
        <w:rPr>
          <w:w w:val="115"/>
          <w:sz w:val="21"/>
        </w:rPr>
        <w:t>julgados</w:t>
      </w:r>
      <w:r>
        <w:rPr>
          <w:spacing w:val="40"/>
          <w:w w:val="115"/>
          <w:sz w:val="21"/>
        </w:rPr>
        <w:t> </w:t>
      </w:r>
      <w:r>
        <w:rPr>
          <w:w w:val="115"/>
          <w:sz w:val="21"/>
        </w:rPr>
        <w:t>pela</w:t>
      </w:r>
      <w:r>
        <w:rPr>
          <w:spacing w:val="40"/>
          <w:w w:val="115"/>
          <w:sz w:val="21"/>
        </w:rPr>
        <w:t> </w:t>
      </w:r>
      <w:r>
        <w:rPr>
          <w:w w:val="115"/>
          <w:sz w:val="21"/>
        </w:rPr>
        <w:t>Comissão</w:t>
      </w:r>
      <w:r>
        <w:rPr>
          <w:spacing w:val="40"/>
          <w:w w:val="115"/>
          <w:sz w:val="21"/>
        </w:rPr>
        <w:t> </w:t>
      </w:r>
      <w:r>
        <w:rPr>
          <w:w w:val="115"/>
          <w:sz w:val="21"/>
        </w:rPr>
        <w:t>Organizadora</w:t>
      </w:r>
      <w:r>
        <w:rPr>
          <w:spacing w:val="40"/>
          <w:w w:val="115"/>
          <w:sz w:val="21"/>
        </w:rPr>
        <w:t> </w:t>
      </w:r>
      <w:r>
        <w:rPr>
          <w:w w:val="115"/>
          <w:sz w:val="21"/>
        </w:rPr>
        <w:t>Própria</w:t>
      </w:r>
      <w:r>
        <w:rPr>
          <w:spacing w:val="40"/>
          <w:w w:val="115"/>
          <w:sz w:val="21"/>
        </w:rPr>
        <w:t> </w:t>
      </w:r>
      <w:r>
        <w:rPr>
          <w:w w:val="115"/>
          <w:sz w:val="21"/>
        </w:rPr>
        <w:t>responsável</w:t>
      </w:r>
      <w:r>
        <w:rPr>
          <w:spacing w:val="40"/>
          <w:w w:val="115"/>
          <w:sz w:val="21"/>
        </w:rPr>
        <w:t> </w:t>
      </w:r>
      <w:r>
        <w:rPr>
          <w:w w:val="115"/>
          <w:sz w:val="21"/>
        </w:rPr>
        <w:t>por</w:t>
      </w:r>
      <w:r>
        <w:rPr>
          <w:spacing w:val="40"/>
          <w:w w:val="115"/>
          <w:sz w:val="21"/>
        </w:rPr>
        <w:t> </w:t>
      </w:r>
      <w:r>
        <w:rPr>
          <w:w w:val="115"/>
          <w:sz w:val="21"/>
        </w:rPr>
        <w:t>este </w:t>
      </w:r>
      <w:r>
        <w:rPr>
          <w:spacing w:val="-2"/>
          <w:w w:val="115"/>
          <w:sz w:val="21"/>
        </w:rPr>
        <w:t>edital.</w:t>
      </w:r>
    </w:p>
    <w:p>
      <w:pPr>
        <w:pStyle w:val="BodyText"/>
        <w:ind w:left="0"/>
      </w:pPr>
    </w:p>
    <w:p>
      <w:pPr>
        <w:pStyle w:val="BodyText"/>
        <w:spacing w:before="194"/>
        <w:ind w:left="0"/>
      </w:pPr>
    </w:p>
    <w:p>
      <w:pPr>
        <w:pStyle w:val="Heading1"/>
        <w:spacing w:line="460" w:lineRule="auto"/>
        <w:ind w:right="4165"/>
      </w:pPr>
      <w:r>
        <w:rPr>
          <w:w w:val="125"/>
        </w:rPr>
        <w:t>ANEXO</w:t>
      </w:r>
      <w:r>
        <w:rPr>
          <w:spacing w:val="-6"/>
          <w:w w:val="125"/>
        </w:rPr>
        <w:t> </w:t>
      </w:r>
      <w:r>
        <w:rPr>
          <w:w w:val="125"/>
        </w:rPr>
        <w:t>I</w:t>
      </w:r>
      <w:r>
        <w:rPr>
          <w:spacing w:val="-6"/>
          <w:w w:val="125"/>
        </w:rPr>
        <w:t> </w:t>
      </w:r>
      <w:r>
        <w:rPr>
          <w:w w:val="125"/>
        </w:rPr>
        <w:t>-</w:t>
      </w:r>
      <w:r>
        <w:rPr>
          <w:spacing w:val="-6"/>
          <w:w w:val="125"/>
        </w:rPr>
        <w:t> </w:t>
      </w:r>
      <w:r>
        <w:rPr>
          <w:w w:val="125"/>
        </w:rPr>
        <w:t>QUADROS</w:t>
      </w:r>
      <w:r>
        <w:rPr>
          <w:spacing w:val="-6"/>
          <w:w w:val="125"/>
        </w:rPr>
        <w:t> </w:t>
      </w:r>
      <w:r>
        <w:rPr>
          <w:w w:val="125"/>
        </w:rPr>
        <w:t>DE</w:t>
      </w:r>
      <w:r>
        <w:rPr>
          <w:spacing w:val="-6"/>
          <w:w w:val="125"/>
        </w:rPr>
        <w:t> </w:t>
      </w:r>
      <w:r>
        <w:rPr>
          <w:w w:val="125"/>
        </w:rPr>
        <w:t>VAGAS</w:t>
      </w:r>
      <w:r>
        <w:rPr>
          <w:spacing w:val="-6"/>
          <w:w w:val="125"/>
        </w:rPr>
        <w:t> </w:t>
      </w:r>
      <w:r>
        <w:rPr>
          <w:w w:val="125"/>
        </w:rPr>
        <w:t>E</w:t>
      </w:r>
      <w:r>
        <w:rPr>
          <w:spacing w:val="-6"/>
          <w:w w:val="125"/>
        </w:rPr>
        <w:t> </w:t>
      </w:r>
      <w:r>
        <w:rPr>
          <w:w w:val="125"/>
        </w:rPr>
        <w:t>REQUISITOS FUNÇÃO: PROFESSOR REGENTE</w:t>
      </w:r>
    </w:p>
    <w:tbl>
      <w:tblPr>
        <w:tblW w:w="0" w:type="auto"/>
        <w:jc w:val="left"/>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1"/>
        <w:gridCol w:w="3451"/>
        <w:gridCol w:w="3440"/>
      </w:tblGrid>
      <w:tr>
        <w:trPr>
          <w:trHeight w:val="685" w:hRule="atLeast"/>
        </w:trPr>
        <w:tc>
          <w:tcPr>
            <w:tcW w:w="3451" w:type="dxa"/>
          </w:tcPr>
          <w:p>
            <w:pPr>
              <w:pStyle w:val="TableParagraph"/>
              <w:spacing w:before="102"/>
              <w:ind w:left="119"/>
              <w:rPr>
                <w:b/>
                <w:sz w:val="21"/>
              </w:rPr>
            </w:pPr>
            <w:r>
              <w:rPr>
                <w:b/>
                <w:spacing w:val="-2"/>
                <w:w w:val="130"/>
                <w:sz w:val="21"/>
              </w:rPr>
              <w:t>DISCIPLINA</w:t>
            </w:r>
          </w:p>
        </w:tc>
        <w:tc>
          <w:tcPr>
            <w:tcW w:w="3451" w:type="dxa"/>
          </w:tcPr>
          <w:p>
            <w:pPr>
              <w:pStyle w:val="TableParagraph"/>
              <w:spacing w:before="102"/>
              <w:ind w:left="119"/>
              <w:rPr>
                <w:b/>
                <w:sz w:val="21"/>
              </w:rPr>
            </w:pPr>
            <w:r>
              <w:rPr>
                <w:b/>
                <w:w w:val="120"/>
                <w:sz w:val="21"/>
              </w:rPr>
              <w:t>HABILITAÇÃO</w:t>
            </w:r>
            <w:r>
              <w:rPr>
                <w:b/>
                <w:spacing w:val="18"/>
                <w:w w:val="125"/>
                <w:sz w:val="21"/>
              </w:rPr>
              <w:t> </w:t>
            </w:r>
            <w:r>
              <w:rPr>
                <w:b/>
                <w:spacing w:val="-2"/>
                <w:w w:val="125"/>
                <w:sz w:val="21"/>
              </w:rPr>
              <w:t>MÍNIMA</w:t>
            </w:r>
          </w:p>
        </w:tc>
        <w:tc>
          <w:tcPr>
            <w:tcW w:w="3440" w:type="dxa"/>
          </w:tcPr>
          <w:p>
            <w:pPr>
              <w:pStyle w:val="TableParagraph"/>
              <w:spacing w:before="102"/>
              <w:ind w:left="118"/>
              <w:rPr>
                <w:b/>
                <w:sz w:val="21"/>
              </w:rPr>
            </w:pPr>
            <w:r>
              <w:rPr>
                <w:b/>
                <w:w w:val="120"/>
                <w:sz w:val="21"/>
              </w:rPr>
              <w:t>TOTAL</w:t>
            </w:r>
            <w:r>
              <w:rPr>
                <w:b/>
                <w:spacing w:val="-12"/>
                <w:w w:val="120"/>
                <w:sz w:val="21"/>
              </w:rPr>
              <w:t> </w:t>
            </w:r>
            <w:r>
              <w:rPr>
                <w:b/>
                <w:w w:val="120"/>
                <w:sz w:val="21"/>
              </w:rPr>
              <w:t>DE</w:t>
            </w:r>
            <w:r>
              <w:rPr>
                <w:b/>
                <w:spacing w:val="-7"/>
                <w:w w:val="120"/>
                <w:sz w:val="21"/>
              </w:rPr>
              <w:t> </w:t>
            </w:r>
            <w:r>
              <w:rPr>
                <w:b/>
                <w:spacing w:val="-2"/>
                <w:w w:val="120"/>
                <w:sz w:val="21"/>
              </w:rPr>
              <w:t>VAGAS</w:t>
            </w:r>
          </w:p>
        </w:tc>
      </w:tr>
    </w:tbl>
    <w:p>
      <w:pPr>
        <w:pStyle w:val="BodyText"/>
        <w:spacing w:before="7"/>
        <w:ind w:left="0"/>
        <w:rPr>
          <w:b/>
          <w:sz w:val="15"/>
        </w:rPr>
      </w:pPr>
    </w:p>
    <w:tbl>
      <w:tblPr>
        <w:tblW w:w="0" w:type="auto"/>
        <w:jc w:val="left"/>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1"/>
        <w:gridCol w:w="3451"/>
        <w:gridCol w:w="3440"/>
      </w:tblGrid>
      <w:tr>
        <w:trPr>
          <w:trHeight w:val="295" w:hRule="atLeast"/>
        </w:trPr>
        <w:tc>
          <w:tcPr>
            <w:tcW w:w="3451" w:type="dxa"/>
            <w:tcBorders>
              <w:bottom w:val="nil"/>
            </w:tcBorders>
          </w:tcPr>
          <w:p>
            <w:pPr>
              <w:pStyle w:val="TableParagraph"/>
              <w:spacing w:line="231" w:lineRule="exact" w:before="45"/>
              <w:ind w:left="45"/>
              <w:rPr>
                <w:b/>
                <w:sz w:val="21"/>
              </w:rPr>
            </w:pPr>
            <w:r>
              <w:rPr>
                <w:b/>
                <w:w w:val="120"/>
                <w:sz w:val="21"/>
              </w:rPr>
              <w:t>Didática</w:t>
            </w:r>
            <w:r>
              <w:rPr>
                <w:b/>
                <w:spacing w:val="7"/>
                <w:w w:val="120"/>
                <w:sz w:val="21"/>
              </w:rPr>
              <w:t> </w:t>
            </w:r>
            <w:r>
              <w:rPr>
                <w:b/>
                <w:w w:val="120"/>
                <w:sz w:val="21"/>
              </w:rPr>
              <w:t>e</w:t>
            </w:r>
            <w:r>
              <w:rPr>
                <w:b/>
                <w:spacing w:val="8"/>
                <w:w w:val="120"/>
                <w:sz w:val="21"/>
              </w:rPr>
              <w:t> </w:t>
            </w:r>
            <w:r>
              <w:rPr>
                <w:b/>
                <w:spacing w:val="-2"/>
                <w:w w:val="120"/>
                <w:sz w:val="21"/>
              </w:rPr>
              <w:t>Metodologias</w:t>
            </w:r>
          </w:p>
        </w:tc>
        <w:tc>
          <w:tcPr>
            <w:tcW w:w="3451" w:type="dxa"/>
            <w:tcBorders>
              <w:bottom w:val="nil"/>
            </w:tcBorders>
          </w:tcPr>
          <w:p>
            <w:pPr>
              <w:pStyle w:val="TableParagraph"/>
              <w:spacing w:line="231" w:lineRule="exact" w:before="45"/>
              <w:ind w:left="45"/>
              <w:rPr>
                <w:b/>
                <w:sz w:val="21"/>
              </w:rPr>
            </w:pPr>
            <w:r>
              <w:rPr>
                <w:b/>
                <w:w w:val="120"/>
                <w:sz w:val="21"/>
              </w:rPr>
              <w:t>Experiência</w:t>
            </w:r>
            <w:r>
              <w:rPr>
                <w:b/>
                <w:spacing w:val="-3"/>
                <w:w w:val="120"/>
                <w:sz w:val="21"/>
              </w:rPr>
              <w:t> </w:t>
            </w:r>
            <w:r>
              <w:rPr>
                <w:b/>
                <w:w w:val="120"/>
                <w:sz w:val="21"/>
              </w:rPr>
              <w:t>mínima</w:t>
            </w:r>
            <w:r>
              <w:rPr>
                <w:b/>
                <w:spacing w:val="-3"/>
                <w:w w:val="120"/>
                <w:sz w:val="21"/>
              </w:rPr>
              <w:t> </w:t>
            </w:r>
            <w:r>
              <w:rPr>
                <w:b/>
                <w:w w:val="120"/>
                <w:sz w:val="21"/>
              </w:rPr>
              <w:t>de</w:t>
            </w:r>
            <w:r>
              <w:rPr>
                <w:b/>
                <w:spacing w:val="-3"/>
                <w:w w:val="120"/>
                <w:sz w:val="21"/>
              </w:rPr>
              <w:t> </w:t>
            </w:r>
            <w:r>
              <w:rPr>
                <w:b/>
                <w:spacing w:val="-10"/>
                <w:w w:val="120"/>
                <w:sz w:val="21"/>
              </w:rPr>
              <w:t>1</w:t>
            </w:r>
          </w:p>
        </w:tc>
        <w:tc>
          <w:tcPr>
            <w:tcW w:w="3440" w:type="dxa"/>
            <w:tcBorders>
              <w:bottom w:val="nil"/>
            </w:tcBorders>
          </w:tcPr>
          <w:p>
            <w:pPr>
              <w:pStyle w:val="TableParagraph"/>
              <w:spacing w:line="231" w:lineRule="exact" w:before="45"/>
              <w:ind w:left="44"/>
              <w:rPr>
                <w:b/>
                <w:sz w:val="21"/>
              </w:rPr>
            </w:pPr>
            <w:r>
              <w:rPr>
                <w:b/>
                <w:spacing w:val="-5"/>
                <w:w w:val="120"/>
                <w:sz w:val="21"/>
              </w:rPr>
              <w:t>01</w:t>
            </w:r>
          </w:p>
        </w:tc>
      </w:tr>
      <w:tr>
        <w:trPr>
          <w:trHeight w:val="254" w:hRule="atLeast"/>
        </w:trPr>
        <w:tc>
          <w:tcPr>
            <w:tcW w:w="3451" w:type="dxa"/>
            <w:tcBorders>
              <w:top w:val="nil"/>
              <w:bottom w:val="nil"/>
            </w:tcBorders>
          </w:tcPr>
          <w:p>
            <w:pPr>
              <w:pStyle w:val="TableParagraph"/>
              <w:spacing w:line="231" w:lineRule="exact" w:before="3"/>
              <w:ind w:left="45"/>
              <w:rPr>
                <w:b/>
                <w:sz w:val="21"/>
              </w:rPr>
            </w:pPr>
            <w:r>
              <w:rPr>
                <w:b/>
                <w:w w:val="125"/>
                <w:sz w:val="21"/>
              </w:rPr>
              <w:t>Ativas</w:t>
            </w:r>
            <w:r>
              <w:rPr>
                <w:b/>
                <w:spacing w:val="-12"/>
                <w:w w:val="125"/>
                <w:sz w:val="21"/>
              </w:rPr>
              <w:t> </w:t>
            </w:r>
            <w:r>
              <w:rPr>
                <w:b/>
                <w:w w:val="125"/>
                <w:sz w:val="21"/>
              </w:rPr>
              <w:t>de</w:t>
            </w:r>
            <w:r>
              <w:rPr>
                <w:b/>
                <w:spacing w:val="-11"/>
                <w:w w:val="125"/>
                <w:sz w:val="21"/>
              </w:rPr>
              <w:t> </w:t>
            </w:r>
            <w:r>
              <w:rPr>
                <w:b/>
                <w:spacing w:val="-2"/>
                <w:w w:val="125"/>
                <w:sz w:val="21"/>
              </w:rPr>
              <w:t>Aprendizagem</w:t>
            </w:r>
          </w:p>
        </w:tc>
        <w:tc>
          <w:tcPr>
            <w:tcW w:w="3451" w:type="dxa"/>
            <w:tcBorders>
              <w:top w:val="nil"/>
              <w:bottom w:val="nil"/>
            </w:tcBorders>
          </w:tcPr>
          <w:p>
            <w:pPr>
              <w:pStyle w:val="TableParagraph"/>
              <w:spacing w:line="231" w:lineRule="exact" w:before="3"/>
              <w:ind w:left="45"/>
              <w:rPr>
                <w:b/>
                <w:sz w:val="21"/>
              </w:rPr>
            </w:pPr>
            <w:r>
              <w:rPr>
                <w:b/>
                <w:w w:val="125"/>
                <w:sz w:val="21"/>
              </w:rPr>
              <w:t>(um)</w:t>
            </w:r>
            <w:r>
              <w:rPr>
                <w:b/>
                <w:spacing w:val="-16"/>
                <w:w w:val="125"/>
                <w:sz w:val="21"/>
              </w:rPr>
              <w:t> </w:t>
            </w:r>
            <w:r>
              <w:rPr>
                <w:b/>
                <w:w w:val="125"/>
                <w:sz w:val="21"/>
              </w:rPr>
              <w:t>ano</w:t>
            </w:r>
            <w:r>
              <w:rPr>
                <w:b/>
                <w:spacing w:val="-16"/>
                <w:w w:val="125"/>
                <w:sz w:val="21"/>
              </w:rPr>
              <w:t> </w:t>
            </w:r>
            <w:r>
              <w:rPr>
                <w:b/>
                <w:w w:val="125"/>
                <w:sz w:val="21"/>
              </w:rPr>
              <w:t>no</w:t>
            </w:r>
            <w:r>
              <w:rPr>
                <w:b/>
                <w:spacing w:val="-15"/>
                <w:w w:val="125"/>
                <w:sz w:val="21"/>
              </w:rPr>
              <w:t> </w:t>
            </w:r>
            <w:r>
              <w:rPr>
                <w:b/>
                <w:spacing w:val="-2"/>
                <w:w w:val="125"/>
                <w:sz w:val="21"/>
              </w:rPr>
              <w:t>magistério</w:t>
            </w:r>
          </w:p>
        </w:tc>
        <w:tc>
          <w:tcPr>
            <w:tcW w:w="3440" w:type="dxa"/>
            <w:tcBorders>
              <w:top w:val="nil"/>
              <w:bottom w:val="nil"/>
            </w:tcBorders>
          </w:tcPr>
          <w:p>
            <w:pPr>
              <w:pStyle w:val="TableParagraph"/>
              <w:rPr>
                <w:rFonts w:ascii="Times New Roman"/>
                <w:sz w:val="18"/>
              </w:rPr>
            </w:pPr>
          </w:p>
        </w:tc>
      </w:tr>
      <w:tr>
        <w:trPr>
          <w:trHeight w:val="254" w:hRule="atLeast"/>
        </w:trPr>
        <w:tc>
          <w:tcPr>
            <w:tcW w:w="3451" w:type="dxa"/>
            <w:tcBorders>
              <w:top w:val="nil"/>
              <w:bottom w:val="nil"/>
            </w:tcBorders>
          </w:tcPr>
          <w:p>
            <w:pPr>
              <w:pStyle w:val="TableParagraph"/>
              <w:spacing w:line="231" w:lineRule="exact" w:before="3"/>
              <w:ind w:left="45"/>
              <w:rPr>
                <w:b/>
                <w:sz w:val="21"/>
              </w:rPr>
            </w:pPr>
            <w:r>
              <w:rPr>
                <w:w w:val="120"/>
                <w:sz w:val="21"/>
              </w:rPr>
              <w:t>-</w:t>
            </w:r>
            <w:r>
              <w:rPr>
                <w:spacing w:val="-14"/>
                <w:w w:val="120"/>
                <w:sz w:val="21"/>
              </w:rPr>
              <w:t> </w:t>
            </w:r>
            <w:r>
              <w:rPr>
                <w:b/>
                <w:w w:val="120"/>
                <w:sz w:val="21"/>
              </w:rPr>
              <w:t>60</w:t>
            </w:r>
            <w:r>
              <w:rPr>
                <w:b/>
                <w:spacing w:val="-11"/>
                <w:w w:val="120"/>
                <w:sz w:val="21"/>
              </w:rPr>
              <w:t> </w:t>
            </w:r>
            <w:r>
              <w:rPr>
                <w:b/>
                <w:spacing w:val="-2"/>
                <w:w w:val="120"/>
                <w:sz w:val="21"/>
              </w:rPr>
              <w:t>horas</w:t>
            </w:r>
          </w:p>
        </w:tc>
        <w:tc>
          <w:tcPr>
            <w:tcW w:w="3451" w:type="dxa"/>
            <w:tcBorders>
              <w:top w:val="nil"/>
              <w:bottom w:val="nil"/>
            </w:tcBorders>
          </w:tcPr>
          <w:p>
            <w:pPr>
              <w:pStyle w:val="TableParagraph"/>
              <w:spacing w:line="231" w:lineRule="exact" w:before="3"/>
              <w:ind w:left="45"/>
              <w:rPr>
                <w:b/>
                <w:sz w:val="21"/>
              </w:rPr>
            </w:pPr>
            <w:r>
              <w:rPr>
                <w:b/>
                <w:w w:val="120"/>
                <w:sz w:val="21"/>
              </w:rPr>
              <w:t>superior, formação </w:t>
            </w:r>
            <w:r>
              <w:rPr>
                <w:b/>
                <w:spacing w:val="-5"/>
                <w:w w:val="120"/>
                <w:sz w:val="21"/>
              </w:rPr>
              <w:t>de</w:t>
            </w:r>
          </w:p>
        </w:tc>
        <w:tc>
          <w:tcPr>
            <w:tcW w:w="3440" w:type="dxa"/>
            <w:tcBorders>
              <w:top w:val="nil"/>
              <w:bottom w:val="nil"/>
            </w:tcBorders>
          </w:tcPr>
          <w:p>
            <w:pPr>
              <w:pStyle w:val="TableParagraph"/>
              <w:rPr>
                <w:rFonts w:ascii="Times New Roman"/>
                <w:sz w:val="18"/>
              </w:rPr>
            </w:pPr>
          </w:p>
        </w:tc>
      </w:tr>
      <w:tr>
        <w:trPr>
          <w:trHeight w:val="254" w:hRule="atLeast"/>
        </w:trPr>
        <w:tc>
          <w:tcPr>
            <w:tcW w:w="3451" w:type="dxa"/>
            <w:tcBorders>
              <w:top w:val="nil"/>
              <w:bottom w:val="nil"/>
            </w:tcBorders>
          </w:tcPr>
          <w:p>
            <w:pPr>
              <w:pStyle w:val="TableParagraph"/>
              <w:rPr>
                <w:rFonts w:ascii="Times New Roman"/>
                <w:sz w:val="18"/>
              </w:rPr>
            </w:pPr>
          </w:p>
        </w:tc>
        <w:tc>
          <w:tcPr>
            <w:tcW w:w="3451" w:type="dxa"/>
            <w:tcBorders>
              <w:top w:val="nil"/>
              <w:bottom w:val="nil"/>
            </w:tcBorders>
          </w:tcPr>
          <w:p>
            <w:pPr>
              <w:pStyle w:val="TableParagraph"/>
              <w:spacing w:line="231" w:lineRule="exact" w:before="3"/>
              <w:ind w:left="45"/>
              <w:rPr>
                <w:b/>
                <w:sz w:val="21"/>
              </w:rPr>
            </w:pPr>
            <w:r>
              <w:rPr>
                <w:b/>
                <w:w w:val="120"/>
                <w:sz w:val="21"/>
              </w:rPr>
              <w:t>nível</w:t>
            </w:r>
            <w:r>
              <w:rPr>
                <w:b/>
                <w:spacing w:val="3"/>
                <w:w w:val="120"/>
                <w:sz w:val="21"/>
              </w:rPr>
              <w:t> </w:t>
            </w:r>
            <w:r>
              <w:rPr>
                <w:b/>
                <w:w w:val="120"/>
                <w:sz w:val="21"/>
              </w:rPr>
              <w:t>superior</w:t>
            </w:r>
            <w:r>
              <w:rPr>
                <w:b/>
                <w:spacing w:val="3"/>
                <w:w w:val="120"/>
                <w:sz w:val="21"/>
              </w:rPr>
              <w:t> </w:t>
            </w:r>
            <w:r>
              <w:rPr>
                <w:b/>
                <w:w w:val="120"/>
                <w:sz w:val="21"/>
              </w:rPr>
              <w:t>na</w:t>
            </w:r>
            <w:r>
              <w:rPr>
                <w:b/>
                <w:spacing w:val="3"/>
                <w:w w:val="120"/>
                <w:sz w:val="21"/>
              </w:rPr>
              <w:t> </w:t>
            </w:r>
            <w:r>
              <w:rPr>
                <w:b/>
                <w:w w:val="120"/>
                <w:sz w:val="21"/>
              </w:rPr>
              <w:t>área</w:t>
            </w:r>
            <w:r>
              <w:rPr>
                <w:b/>
                <w:spacing w:val="3"/>
                <w:w w:val="120"/>
                <w:sz w:val="21"/>
              </w:rPr>
              <w:t> </w:t>
            </w:r>
            <w:r>
              <w:rPr>
                <w:b/>
                <w:spacing w:val="-5"/>
                <w:w w:val="120"/>
                <w:sz w:val="21"/>
              </w:rPr>
              <w:t>do</w:t>
            </w:r>
          </w:p>
        </w:tc>
        <w:tc>
          <w:tcPr>
            <w:tcW w:w="3440" w:type="dxa"/>
            <w:tcBorders>
              <w:top w:val="nil"/>
              <w:bottom w:val="nil"/>
            </w:tcBorders>
          </w:tcPr>
          <w:p>
            <w:pPr>
              <w:pStyle w:val="TableParagraph"/>
              <w:rPr>
                <w:rFonts w:ascii="Times New Roman"/>
                <w:sz w:val="18"/>
              </w:rPr>
            </w:pPr>
          </w:p>
        </w:tc>
      </w:tr>
      <w:tr>
        <w:trPr>
          <w:trHeight w:val="254" w:hRule="atLeast"/>
        </w:trPr>
        <w:tc>
          <w:tcPr>
            <w:tcW w:w="3451" w:type="dxa"/>
            <w:tcBorders>
              <w:top w:val="nil"/>
              <w:bottom w:val="nil"/>
            </w:tcBorders>
          </w:tcPr>
          <w:p>
            <w:pPr>
              <w:pStyle w:val="TableParagraph"/>
              <w:rPr>
                <w:rFonts w:ascii="Times New Roman"/>
                <w:sz w:val="18"/>
              </w:rPr>
            </w:pPr>
          </w:p>
        </w:tc>
        <w:tc>
          <w:tcPr>
            <w:tcW w:w="3451" w:type="dxa"/>
            <w:tcBorders>
              <w:top w:val="nil"/>
              <w:bottom w:val="nil"/>
            </w:tcBorders>
          </w:tcPr>
          <w:p>
            <w:pPr>
              <w:pStyle w:val="TableParagraph"/>
              <w:spacing w:line="231" w:lineRule="exact" w:before="3"/>
              <w:ind w:left="45"/>
              <w:rPr>
                <w:b/>
                <w:sz w:val="21"/>
              </w:rPr>
            </w:pPr>
            <w:r>
              <w:rPr>
                <w:b/>
                <w:w w:val="120"/>
                <w:sz w:val="21"/>
              </w:rPr>
              <w:t>curso</w:t>
            </w:r>
            <w:r>
              <w:rPr>
                <w:b/>
                <w:spacing w:val="2"/>
                <w:w w:val="120"/>
                <w:sz w:val="21"/>
              </w:rPr>
              <w:t> </w:t>
            </w:r>
            <w:r>
              <w:rPr>
                <w:b/>
                <w:w w:val="120"/>
                <w:sz w:val="21"/>
              </w:rPr>
              <w:t>ou</w:t>
            </w:r>
            <w:r>
              <w:rPr>
                <w:b/>
                <w:spacing w:val="3"/>
                <w:w w:val="120"/>
                <w:sz w:val="21"/>
              </w:rPr>
              <w:t> </w:t>
            </w:r>
            <w:r>
              <w:rPr>
                <w:b/>
                <w:w w:val="120"/>
                <w:sz w:val="21"/>
              </w:rPr>
              <w:t>área</w:t>
            </w:r>
            <w:r>
              <w:rPr>
                <w:b/>
                <w:spacing w:val="3"/>
                <w:w w:val="120"/>
                <w:sz w:val="21"/>
              </w:rPr>
              <w:t> </w:t>
            </w:r>
            <w:r>
              <w:rPr>
                <w:b/>
                <w:w w:val="120"/>
                <w:sz w:val="21"/>
              </w:rPr>
              <w:t>correlata</w:t>
            </w:r>
            <w:r>
              <w:rPr>
                <w:b/>
                <w:spacing w:val="3"/>
                <w:w w:val="120"/>
                <w:sz w:val="21"/>
              </w:rPr>
              <w:t> </w:t>
            </w:r>
            <w:r>
              <w:rPr>
                <w:b/>
                <w:spacing w:val="-10"/>
                <w:w w:val="120"/>
                <w:sz w:val="21"/>
              </w:rPr>
              <w:t>e</w:t>
            </w:r>
          </w:p>
        </w:tc>
        <w:tc>
          <w:tcPr>
            <w:tcW w:w="3440" w:type="dxa"/>
            <w:tcBorders>
              <w:top w:val="nil"/>
              <w:bottom w:val="nil"/>
            </w:tcBorders>
          </w:tcPr>
          <w:p>
            <w:pPr>
              <w:pStyle w:val="TableParagraph"/>
              <w:rPr>
                <w:rFonts w:ascii="Times New Roman"/>
                <w:sz w:val="18"/>
              </w:rPr>
            </w:pPr>
          </w:p>
        </w:tc>
      </w:tr>
      <w:tr>
        <w:trPr>
          <w:trHeight w:val="506" w:hRule="atLeast"/>
        </w:trPr>
        <w:tc>
          <w:tcPr>
            <w:tcW w:w="3451" w:type="dxa"/>
            <w:tcBorders>
              <w:top w:val="nil"/>
            </w:tcBorders>
          </w:tcPr>
          <w:p>
            <w:pPr>
              <w:pStyle w:val="TableParagraph"/>
              <w:rPr>
                <w:rFonts w:ascii="Times New Roman"/>
                <w:sz w:val="20"/>
              </w:rPr>
            </w:pPr>
          </w:p>
        </w:tc>
        <w:tc>
          <w:tcPr>
            <w:tcW w:w="3451" w:type="dxa"/>
            <w:tcBorders>
              <w:top w:val="nil"/>
            </w:tcBorders>
          </w:tcPr>
          <w:p>
            <w:pPr>
              <w:pStyle w:val="TableParagraph"/>
              <w:spacing w:before="3"/>
              <w:ind w:left="45"/>
              <w:rPr>
                <w:b/>
                <w:sz w:val="21"/>
              </w:rPr>
            </w:pPr>
            <w:r>
              <w:rPr>
                <w:b/>
                <w:w w:val="120"/>
                <w:sz w:val="21"/>
              </w:rPr>
              <w:t>título de mestre ou</w:t>
            </w:r>
            <w:r>
              <w:rPr>
                <w:b/>
                <w:spacing w:val="1"/>
                <w:w w:val="120"/>
                <w:sz w:val="21"/>
              </w:rPr>
              <w:t> </w:t>
            </w:r>
            <w:r>
              <w:rPr>
                <w:b/>
                <w:spacing w:val="-2"/>
                <w:w w:val="120"/>
                <w:sz w:val="21"/>
              </w:rPr>
              <w:t>doutor</w:t>
            </w:r>
          </w:p>
        </w:tc>
        <w:tc>
          <w:tcPr>
            <w:tcW w:w="3440" w:type="dxa"/>
            <w:tcBorders>
              <w:top w:val="nil"/>
            </w:tcBorders>
          </w:tcPr>
          <w:p>
            <w:pPr>
              <w:pStyle w:val="TableParagraph"/>
              <w:rPr>
                <w:rFonts w:ascii="Times New Roman"/>
                <w:sz w:val="20"/>
              </w:rPr>
            </w:pPr>
          </w:p>
        </w:tc>
      </w:tr>
      <w:tr>
        <w:trPr>
          <w:trHeight w:val="295" w:hRule="atLeast"/>
        </w:trPr>
        <w:tc>
          <w:tcPr>
            <w:tcW w:w="3451" w:type="dxa"/>
            <w:tcBorders>
              <w:bottom w:val="nil"/>
            </w:tcBorders>
          </w:tcPr>
          <w:p>
            <w:pPr>
              <w:pStyle w:val="TableParagraph"/>
              <w:spacing w:line="231" w:lineRule="exact" w:before="45"/>
              <w:ind w:left="119"/>
              <w:rPr>
                <w:b/>
                <w:sz w:val="21"/>
              </w:rPr>
            </w:pPr>
            <w:r>
              <w:rPr>
                <w:b/>
                <w:w w:val="120"/>
                <w:sz w:val="21"/>
              </w:rPr>
              <w:t>Interdisciplinaridade</w:t>
            </w:r>
            <w:r>
              <w:rPr>
                <w:b/>
                <w:spacing w:val="19"/>
                <w:w w:val="120"/>
                <w:sz w:val="21"/>
              </w:rPr>
              <w:t> </w:t>
            </w:r>
            <w:r>
              <w:rPr>
                <w:b/>
                <w:spacing w:val="-5"/>
                <w:w w:val="120"/>
                <w:sz w:val="21"/>
              </w:rPr>
              <w:t>no</w:t>
            </w:r>
          </w:p>
        </w:tc>
        <w:tc>
          <w:tcPr>
            <w:tcW w:w="3451" w:type="dxa"/>
            <w:tcBorders>
              <w:bottom w:val="nil"/>
            </w:tcBorders>
          </w:tcPr>
          <w:p>
            <w:pPr>
              <w:pStyle w:val="TableParagraph"/>
              <w:spacing w:line="231" w:lineRule="exact" w:before="45"/>
              <w:ind w:left="45"/>
              <w:rPr>
                <w:b/>
                <w:sz w:val="21"/>
              </w:rPr>
            </w:pPr>
            <w:r>
              <w:rPr>
                <w:b/>
                <w:w w:val="120"/>
                <w:sz w:val="21"/>
              </w:rPr>
              <w:t>Experiência</w:t>
            </w:r>
            <w:r>
              <w:rPr>
                <w:b/>
                <w:spacing w:val="-3"/>
                <w:w w:val="120"/>
                <w:sz w:val="21"/>
              </w:rPr>
              <w:t> </w:t>
            </w:r>
            <w:r>
              <w:rPr>
                <w:b/>
                <w:w w:val="120"/>
                <w:sz w:val="21"/>
              </w:rPr>
              <w:t>mínima</w:t>
            </w:r>
            <w:r>
              <w:rPr>
                <w:b/>
                <w:spacing w:val="-3"/>
                <w:w w:val="120"/>
                <w:sz w:val="21"/>
              </w:rPr>
              <w:t> </w:t>
            </w:r>
            <w:r>
              <w:rPr>
                <w:b/>
                <w:w w:val="120"/>
                <w:sz w:val="21"/>
              </w:rPr>
              <w:t>de</w:t>
            </w:r>
            <w:r>
              <w:rPr>
                <w:b/>
                <w:spacing w:val="-3"/>
                <w:w w:val="120"/>
                <w:sz w:val="21"/>
              </w:rPr>
              <w:t> </w:t>
            </w:r>
            <w:r>
              <w:rPr>
                <w:b/>
                <w:spacing w:val="-10"/>
                <w:w w:val="120"/>
                <w:sz w:val="21"/>
              </w:rPr>
              <w:t>1</w:t>
            </w:r>
          </w:p>
        </w:tc>
        <w:tc>
          <w:tcPr>
            <w:tcW w:w="3440" w:type="dxa"/>
            <w:tcBorders>
              <w:bottom w:val="nil"/>
            </w:tcBorders>
          </w:tcPr>
          <w:p>
            <w:pPr>
              <w:pStyle w:val="TableParagraph"/>
              <w:spacing w:line="231" w:lineRule="exact" w:before="45"/>
              <w:ind w:left="44"/>
              <w:rPr>
                <w:b/>
                <w:sz w:val="21"/>
              </w:rPr>
            </w:pPr>
            <w:r>
              <w:rPr>
                <w:b/>
                <w:spacing w:val="-5"/>
                <w:w w:val="120"/>
                <w:sz w:val="21"/>
              </w:rPr>
              <w:t>01</w:t>
            </w:r>
          </w:p>
        </w:tc>
      </w:tr>
      <w:tr>
        <w:trPr>
          <w:trHeight w:val="254" w:hRule="atLeast"/>
        </w:trPr>
        <w:tc>
          <w:tcPr>
            <w:tcW w:w="3451" w:type="dxa"/>
            <w:tcBorders>
              <w:top w:val="nil"/>
              <w:bottom w:val="nil"/>
            </w:tcBorders>
          </w:tcPr>
          <w:p>
            <w:pPr>
              <w:pStyle w:val="TableParagraph"/>
              <w:spacing w:line="231" w:lineRule="exact" w:before="3"/>
              <w:ind w:left="119"/>
              <w:rPr>
                <w:b/>
                <w:sz w:val="21"/>
              </w:rPr>
            </w:pPr>
            <w:r>
              <w:rPr>
                <w:b/>
                <w:w w:val="120"/>
                <w:sz w:val="21"/>
              </w:rPr>
              <w:t>Ambiente</w:t>
            </w:r>
            <w:r>
              <w:rPr>
                <w:b/>
                <w:spacing w:val="1"/>
                <w:w w:val="120"/>
                <w:sz w:val="21"/>
              </w:rPr>
              <w:t> </w:t>
            </w:r>
            <w:r>
              <w:rPr>
                <w:b/>
                <w:w w:val="120"/>
                <w:sz w:val="21"/>
              </w:rPr>
              <w:t>Escolar</w:t>
            </w:r>
            <w:r>
              <w:rPr>
                <w:b/>
                <w:spacing w:val="2"/>
                <w:w w:val="120"/>
                <w:sz w:val="21"/>
              </w:rPr>
              <w:t> </w:t>
            </w:r>
            <w:r>
              <w:rPr>
                <w:b/>
                <w:w w:val="120"/>
                <w:sz w:val="21"/>
              </w:rPr>
              <w:t>-</w:t>
            </w:r>
            <w:r>
              <w:rPr>
                <w:b/>
                <w:spacing w:val="4"/>
                <w:w w:val="120"/>
                <w:sz w:val="21"/>
              </w:rPr>
              <w:t> </w:t>
            </w:r>
            <w:r>
              <w:rPr>
                <w:b/>
                <w:spacing w:val="-5"/>
                <w:w w:val="120"/>
                <w:sz w:val="21"/>
              </w:rPr>
              <w:t>60</w:t>
            </w:r>
          </w:p>
        </w:tc>
        <w:tc>
          <w:tcPr>
            <w:tcW w:w="3451" w:type="dxa"/>
            <w:tcBorders>
              <w:top w:val="nil"/>
              <w:bottom w:val="nil"/>
            </w:tcBorders>
          </w:tcPr>
          <w:p>
            <w:pPr>
              <w:pStyle w:val="TableParagraph"/>
              <w:spacing w:line="231" w:lineRule="exact" w:before="3"/>
              <w:ind w:left="45"/>
              <w:rPr>
                <w:b/>
                <w:sz w:val="21"/>
              </w:rPr>
            </w:pPr>
            <w:r>
              <w:rPr>
                <w:b/>
                <w:w w:val="125"/>
                <w:sz w:val="21"/>
              </w:rPr>
              <w:t>(um)</w:t>
            </w:r>
            <w:r>
              <w:rPr>
                <w:b/>
                <w:spacing w:val="-16"/>
                <w:w w:val="125"/>
                <w:sz w:val="21"/>
              </w:rPr>
              <w:t> </w:t>
            </w:r>
            <w:r>
              <w:rPr>
                <w:b/>
                <w:w w:val="125"/>
                <w:sz w:val="21"/>
              </w:rPr>
              <w:t>ano</w:t>
            </w:r>
            <w:r>
              <w:rPr>
                <w:b/>
                <w:spacing w:val="-16"/>
                <w:w w:val="125"/>
                <w:sz w:val="21"/>
              </w:rPr>
              <w:t> </w:t>
            </w:r>
            <w:r>
              <w:rPr>
                <w:b/>
                <w:w w:val="125"/>
                <w:sz w:val="21"/>
              </w:rPr>
              <w:t>no</w:t>
            </w:r>
            <w:r>
              <w:rPr>
                <w:b/>
                <w:spacing w:val="-15"/>
                <w:w w:val="125"/>
                <w:sz w:val="21"/>
              </w:rPr>
              <w:t> </w:t>
            </w:r>
            <w:r>
              <w:rPr>
                <w:b/>
                <w:spacing w:val="-2"/>
                <w:w w:val="125"/>
                <w:sz w:val="21"/>
              </w:rPr>
              <w:t>magistério</w:t>
            </w:r>
          </w:p>
        </w:tc>
        <w:tc>
          <w:tcPr>
            <w:tcW w:w="3440" w:type="dxa"/>
            <w:tcBorders>
              <w:top w:val="nil"/>
              <w:bottom w:val="nil"/>
            </w:tcBorders>
          </w:tcPr>
          <w:p>
            <w:pPr>
              <w:pStyle w:val="TableParagraph"/>
              <w:rPr>
                <w:rFonts w:ascii="Times New Roman"/>
                <w:sz w:val="18"/>
              </w:rPr>
            </w:pPr>
          </w:p>
        </w:tc>
      </w:tr>
      <w:tr>
        <w:trPr>
          <w:trHeight w:val="254" w:hRule="atLeast"/>
        </w:trPr>
        <w:tc>
          <w:tcPr>
            <w:tcW w:w="3451" w:type="dxa"/>
            <w:tcBorders>
              <w:top w:val="nil"/>
              <w:bottom w:val="nil"/>
            </w:tcBorders>
          </w:tcPr>
          <w:p>
            <w:pPr>
              <w:pStyle w:val="TableParagraph"/>
              <w:spacing w:line="231" w:lineRule="exact" w:before="3"/>
              <w:ind w:left="119"/>
              <w:rPr>
                <w:b/>
                <w:sz w:val="21"/>
              </w:rPr>
            </w:pPr>
            <w:r>
              <w:rPr>
                <w:b/>
                <w:spacing w:val="-2"/>
                <w:w w:val="125"/>
                <w:sz w:val="21"/>
              </w:rPr>
              <w:t>horas</w:t>
            </w:r>
          </w:p>
        </w:tc>
        <w:tc>
          <w:tcPr>
            <w:tcW w:w="3451" w:type="dxa"/>
            <w:tcBorders>
              <w:top w:val="nil"/>
              <w:bottom w:val="nil"/>
            </w:tcBorders>
          </w:tcPr>
          <w:p>
            <w:pPr>
              <w:pStyle w:val="TableParagraph"/>
              <w:spacing w:line="231" w:lineRule="exact" w:before="3"/>
              <w:ind w:left="45"/>
              <w:rPr>
                <w:b/>
                <w:sz w:val="21"/>
              </w:rPr>
            </w:pPr>
            <w:r>
              <w:rPr>
                <w:b/>
                <w:w w:val="120"/>
                <w:sz w:val="21"/>
              </w:rPr>
              <w:t>superior, formação </w:t>
            </w:r>
            <w:r>
              <w:rPr>
                <w:b/>
                <w:spacing w:val="-5"/>
                <w:w w:val="120"/>
                <w:sz w:val="21"/>
              </w:rPr>
              <w:t>de</w:t>
            </w:r>
          </w:p>
        </w:tc>
        <w:tc>
          <w:tcPr>
            <w:tcW w:w="3440" w:type="dxa"/>
            <w:tcBorders>
              <w:top w:val="nil"/>
              <w:bottom w:val="nil"/>
            </w:tcBorders>
          </w:tcPr>
          <w:p>
            <w:pPr>
              <w:pStyle w:val="TableParagraph"/>
              <w:rPr>
                <w:rFonts w:ascii="Times New Roman"/>
                <w:sz w:val="18"/>
              </w:rPr>
            </w:pPr>
          </w:p>
        </w:tc>
      </w:tr>
      <w:tr>
        <w:trPr>
          <w:trHeight w:val="254" w:hRule="atLeast"/>
        </w:trPr>
        <w:tc>
          <w:tcPr>
            <w:tcW w:w="3451" w:type="dxa"/>
            <w:tcBorders>
              <w:top w:val="nil"/>
              <w:bottom w:val="nil"/>
            </w:tcBorders>
          </w:tcPr>
          <w:p>
            <w:pPr>
              <w:pStyle w:val="TableParagraph"/>
              <w:rPr>
                <w:rFonts w:ascii="Times New Roman"/>
                <w:sz w:val="18"/>
              </w:rPr>
            </w:pPr>
          </w:p>
        </w:tc>
        <w:tc>
          <w:tcPr>
            <w:tcW w:w="3451" w:type="dxa"/>
            <w:tcBorders>
              <w:top w:val="nil"/>
              <w:bottom w:val="nil"/>
            </w:tcBorders>
          </w:tcPr>
          <w:p>
            <w:pPr>
              <w:pStyle w:val="TableParagraph"/>
              <w:spacing w:line="231" w:lineRule="exact" w:before="3"/>
              <w:ind w:left="45"/>
              <w:rPr>
                <w:b/>
                <w:sz w:val="21"/>
              </w:rPr>
            </w:pPr>
            <w:r>
              <w:rPr>
                <w:b/>
                <w:w w:val="120"/>
                <w:sz w:val="21"/>
              </w:rPr>
              <w:t>nível</w:t>
            </w:r>
            <w:r>
              <w:rPr>
                <w:b/>
                <w:spacing w:val="3"/>
                <w:w w:val="120"/>
                <w:sz w:val="21"/>
              </w:rPr>
              <w:t> </w:t>
            </w:r>
            <w:r>
              <w:rPr>
                <w:b/>
                <w:w w:val="120"/>
                <w:sz w:val="21"/>
              </w:rPr>
              <w:t>superior</w:t>
            </w:r>
            <w:r>
              <w:rPr>
                <w:b/>
                <w:spacing w:val="3"/>
                <w:w w:val="120"/>
                <w:sz w:val="21"/>
              </w:rPr>
              <w:t> </w:t>
            </w:r>
            <w:r>
              <w:rPr>
                <w:b/>
                <w:w w:val="120"/>
                <w:sz w:val="21"/>
              </w:rPr>
              <w:t>na</w:t>
            </w:r>
            <w:r>
              <w:rPr>
                <w:b/>
                <w:spacing w:val="3"/>
                <w:w w:val="120"/>
                <w:sz w:val="21"/>
              </w:rPr>
              <w:t> </w:t>
            </w:r>
            <w:r>
              <w:rPr>
                <w:b/>
                <w:w w:val="120"/>
                <w:sz w:val="21"/>
              </w:rPr>
              <w:t>área</w:t>
            </w:r>
            <w:r>
              <w:rPr>
                <w:b/>
                <w:spacing w:val="3"/>
                <w:w w:val="120"/>
                <w:sz w:val="21"/>
              </w:rPr>
              <w:t> </w:t>
            </w:r>
            <w:r>
              <w:rPr>
                <w:b/>
                <w:spacing w:val="-5"/>
                <w:w w:val="120"/>
                <w:sz w:val="21"/>
              </w:rPr>
              <w:t>do</w:t>
            </w:r>
          </w:p>
        </w:tc>
        <w:tc>
          <w:tcPr>
            <w:tcW w:w="3440" w:type="dxa"/>
            <w:tcBorders>
              <w:top w:val="nil"/>
              <w:bottom w:val="nil"/>
            </w:tcBorders>
          </w:tcPr>
          <w:p>
            <w:pPr>
              <w:pStyle w:val="TableParagraph"/>
              <w:rPr>
                <w:rFonts w:ascii="Times New Roman"/>
                <w:sz w:val="18"/>
              </w:rPr>
            </w:pPr>
          </w:p>
        </w:tc>
      </w:tr>
      <w:tr>
        <w:trPr>
          <w:trHeight w:val="254" w:hRule="atLeast"/>
        </w:trPr>
        <w:tc>
          <w:tcPr>
            <w:tcW w:w="3451" w:type="dxa"/>
            <w:tcBorders>
              <w:top w:val="nil"/>
              <w:bottom w:val="nil"/>
            </w:tcBorders>
          </w:tcPr>
          <w:p>
            <w:pPr>
              <w:pStyle w:val="TableParagraph"/>
              <w:rPr>
                <w:rFonts w:ascii="Times New Roman"/>
                <w:sz w:val="18"/>
              </w:rPr>
            </w:pPr>
          </w:p>
        </w:tc>
        <w:tc>
          <w:tcPr>
            <w:tcW w:w="3451" w:type="dxa"/>
            <w:tcBorders>
              <w:top w:val="nil"/>
              <w:bottom w:val="nil"/>
            </w:tcBorders>
          </w:tcPr>
          <w:p>
            <w:pPr>
              <w:pStyle w:val="TableParagraph"/>
              <w:spacing w:line="231" w:lineRule="exact" w:before="3"/>
              <w:ind w:left="45"/>
              <w:rPr>
                <w:b/>
                <w:sz w:val="21"/>
              </w:rPr>
            </w:pPr>
            <w:r>
              <w:rPr>
                <w:b/>
                <w:w w:val="120"/>
                <w:sz w:val="21"/>
              </w:rPr>
              <w:t>curso</w:t>
            </w:r>
            <w:r>
              <w:rPr>
                <w:b/>
                <w:spacing w:val="2"/>
                <w:w w:val="120"/>
                <w:sz w:val="21"/>
              </w:rPr>
              <w:t> </w:t>
            </w:r>
            <w:r>
              <w:rPr>
                <w:b/>
                <w:w w:val="120"/>
                <w:sz w:val="21"/>
              </w:rPr>
              <w:t>ou</w:t>
            </w:r>
            <w:r>
              <w:rPr>
                <w:b/>
                <w:spacing w:val="3"/>
                <w:w w:val="120"/>
                <w:sz w:val="21"/>
              </w:rPr>
              <w:t> </w:t>
            </w:r>
            <w:r>
              <w:rPr>
                <w:b/>
                <w:w w:val="120"/>
                <w:sz w:val="21"/>
              </w:rPr>
              <w:t>área</w:t>
            </w:r>
            <w:r>
              <w:rPr>
                <w:b/>
                <w:spacing w:val="3"/>
                <w:w w:val="120"/>
                <w:sz w:val="21"/>
              </w:rPr>
              <w:t> </w:t>
            </w:r>
            <w:r>
              <w:rPr>
                <w:b/>
                <w:w w:val="120"/>
                <w:sz w:val="21"/>
              </w:rPr>
              <w:t>correlata</w:t>
            </w:r>
            <w:r>
              <w:rPr>
                <w:b/>
                <w:spacing w:val="3"/>
                <w:w w:val="120"/>
                <w:sz w:val="21"/>
              </w:rPr>
              <w:t> </w:t>
            </w:r>
            <w:r>
              <w:rPr>
                <w:b/>
                <w:spacing w:val="-10"/>
                <w:w w:val="120"/>
                <w:sz w:val="21"/>
              </w:rPr>
              <w:t>e</w:t>
            </w:r>
          </w:p>
        </w:tc>
        <w:tc>
          <w:tcPr>
            <w:tcW w:w="3440" w:type="dxa"/>
            <w:tcBorders>
              <w:top w:val="nil"/>
              <w:bottom w:val="nil"/>
            </w:tcBorders>
          </w:tcPr>
          <w:p>
            <w:pPr>
              <w:pStyle w:val="TableParagraph"/>
              <w:rPr>
                <w:rFonts w:ascii="Times New Roman"/>
                <w:sz w:val="18"/>
              </w:rPr>
            </w:pPr>
          </w:p>
        </w:tc>
      </w:tr>
      <w:tr>
        <w:trPr>
          <w:trHeight w:val="294" w:hRule="atLeast"/>
        </w:trPr>
        <w:tc>
          <w:tcPr>
            <w:tcW w:w="3451" w:type="dxa"/>
            <w:tcBorders>
              <w:top w:val="nil"/>
            </w:tcBorders>
          </w:tcPr>
          <w:p>
            <w:pPr>
              <w:pStyle w:val="TableParagraph"/>
              <w:rPr>
                <w:rFonts w:ascii="Times New Roman"/>
                <w:sz w:val="20"/>
              </w:rPr>
            </w:pPr>
          </w:p>
        </w:tc>
        <w:tc>
          <w:tcPr>
            <w:tcW w:w="3451" w:type="dxa"/>
            <w:tcBorders>
              <w:top w:val="nil"/>
            </w:tcBorders>
          </w:tcPr>
          <w:p>
            <w:pPr>
              <w:pStyle w:val="TableParagraph"/>
              <w:spacing w:before="3"/>
              <w:ind w:left="45"/>
              <w:rPr>
                <w:b/>
                <w:sz w:val="21"/>
              </w:rPr>
            </w:pPr>
            <w:r>
              <w:rPr>
                <w:b/>
                <w:w w:val="120"/>
                <w:sz w:val="21"/>
              </w:rPr>
              <w:t>título de mestre ou</w:t>
            </w:r>
            <w:r>
              <w:rPr>
                <w:b/>
                <w:spacing w:val="1"/>
                <w:w w:val="120"/>
                <w:sz w:val="21"/>
              </w:rPr>
              <w:t> </w:t>
            </w:r>
            <w:r>
              <w:rPr>
                <w:b/>
                <w:spacing w:val="-2"/>
                <w:w w:val="120"/>
                <w:sz w:val="21"/>
              </w:rPr>
              <w:t>doutor</w:t>
            </w:r>
          </w:p>
        </w:tc>
        <w:tc>
          <w:tcPr>
            <w:tcW w:w="3440" w:type="dxa"/>
            <w:tcBorders>
              <w:top w:val="nil"/>
            </w:tcBorders>
          </w:tcPr>
          <w:p>
            <w:pPr>
              <w:pStyle w:val="TableParagraph"/>
              <w:rPr>
                <w:rFonts w:ascii="Times New Roman"/>
                <w:sz w:val="20"/>
              </w:rPr>
            </w:pPr>
          </w:p>
        </w:tc>
      </w:tr>
      <w:tr>
        <w:trPr>
          <w:trHeight w:val="295" w:hRule="atLeast"/>
        </w:trPr>
        <w:tc>
          <w:tcPr>
            <w:tcW w:w="3451" w:type="dxa"/>
            <w:tcBorders>
              <w:bottom w:val="nil"/>
            </w:tcBorders>
          </w:tcPr>
          <w:p>
            <w:pPr>
              <w:pStyle w:val="TableParagraph"/>
              <w:rPr>
                <w:rFonts w:ascii="Times New Roman"/>
                <w:sz w:val="20"/>
              </w:rPr>
            </w:pPr>
          </w:p>
        </w:tc>
        <w:tc>
          <w:tcPr>
            <w:tcW w:w="3451" w:type="dxa"/>
            <w:tcBorders>
              <w:bottom w:val="nil"/>
            </w:tcBorders>
          </w:tcPr>
          <w:p>
            <w:pPr>
              <w:pStyle w:val="TableParagraph"/>
              <w:spacing w:line="231" w:lineRule="exact" w:before="45"/>
              <w:ind w:left="45"/>
              <w:rPr>
                <w:b/>
                <w:sz w:val="21"/>
              </w:rPr>
            </w:pPr>
            <w:r>
              <w:rPr>
                <w:b/>
                <w:w w:val="120"/>
                <w:sz w:val="21"/>
              </w:rPr>
              <w:t>Experiência</w:t>
            </w:r>
            <w:r>
              <w:rPr>
                <w:b/>
                <w:spacing w:val="-3"/>
                <w:w w:val="120"/>
                <w:sz w:val="21"/>
              </w:rPr>
              <w:t> </w:t>
            </w:r>
            <w:r>
              <w:rPr>
                <w:b/>
                <w:w w:val="120"/>
                <w:sz w:val="21"/>
              </w:rPr>
              <w:t>mínima</w:t>
            </w:r>
            <w:r>
              <w:rPr>
                <w:b/>
                <w:spacing w:val="-3"/>
                <w:w w:val="120"/>
                <w:sz w:val="21"/>
              </w:rPr>
              <w:t> </w:t>
            </w:r>
            <w:r>
              <w:rPr>
                <w:b/>
                <w:w w:val="120"/>
                <w:sz w:val="21"/>
              </w:rPr>
              <w:t>de</w:t>
            </w:r>
            <w:r>
              <w:rPr>
                <w:b/>
                <w:spacing w:val="-3"/>
                <w:w w:val="120"/>
                <w:sz w:val="21"/>
              </w:rPr>
              <w:t> </w:t>
            </w:r>
            <w:r>
              <w:rPr>
                <w:b/>
                <w:spacing w:val="-10"/>
                <w:w w:val="120"/>
                <w:sz w:val="21"/>
              </w:rPr>
              <w:t>1</w:t>
            </w:r>
          </w:p>
        </w:tc>
        <w:tc>
          <w:tcPr>
            <w:tcW w:w="3440" w:type="dxa"/>
            <w:tcBorders>
              <w:bottom w:val="nil"/>
            </w:tcBorders>
          </w:tcPr>
          <w:p>
            <w:pPr>
              <w:pStyle w:val="TableParagraph"/>
              <w:spacing w:line="231" w:lineRule="exact" w:before="45"/>
              <w:ind w:left="44"/>
              <w:rPr>
                <w:b/>
                <w:sz w:val="21"/>
              </w:rPr>
            </w:pPr>
            <w:r>
              <w:rPr>
                <w:b/>
                <w:spacing w:val="-5"/>
                <w:w w:val="120"/>
                <w:sz w:val="21"/>
              </w:rPr>
              <w:t>01</w:t>
            </w:r>
          </w:p>
        </w:tc>
      </w:tr>
      <w:tr>
        <w:trPr>
          <w:trHeight w:val="1019" w:hRule="atLeast"/>
        </w:trPr>
        <w:tc>
          <w:tcPr>
            <w:tcW w:w="3451" w:type="dxa"/>
            <w:tcBorders>
              <w:top w:val="nil"/>
              <w:bottom w:val="nil"/>
            </w:tcBorders>
          </w:tcPr>
          <w:p>
            <w:pPr>
              <w:pStyle w:val="TableParagraph"/>
              <w:spacing w:line="249" w:lineRule="auto" w:before="131"/>
              <w:ind w:left="45" w:right="457"/>
              <w:jc w:val="both"/>
              <w:rPr>
                <w:b/>
                <w:sz w:val="21"/>
              </w:rPr>
            </w:pPr>
            <w:r>
              <w:rPr>
                <w:b/>
                <w:w w:val="125"/>
                <w:sz w:val="21"/>
              </w:rPr>
              <w:t>Tópicos</w:t>
            </w:r>
            <w:r>
              <w:rPr>
                <w:b/>
                <w:spacing w:val="-20"/>
                <w:w w:val="125"/>
                <w:sz w:val="21"/>
              </w:rPr>
              <w:t> </w:t>
            </w:r>
            <w:r>
              <w:rPr>
                <w:b/>
                <w:w w:val="125"/>
                <w:sz w:val="21"/>
              </w:rPr>
              <w:t>Especiais</w:t>
            </w:r>
            <w:r>
              <w:rPr>
                <w:b/>
                <w:spacing w:val="-20"/>
                <w:w w:val="125"/>
                <w:sz w:val="21"/>
              </w:rPr>
              <w:t> </w:t>
            </w:r>
            <w:r>
              <w:rPr>
                <w:b/>
                <w:w w:val="125"/>
                <w:sz w:val="21"/>
              </w:rPr>
              <w:t>para</w:t>
            </w:r>
            <w:r>
              <w:rPr>
                <w:b/>
                <w:spacing w:val="-20"/>
                <w:w w:val="125"/>
                <w:sz w:val="21"/>
              </w:rPr>
              <w:t> </w:t>
            </w:r>
            <w:r>
              <w:rPr>
                <w:b/>
                <w:w w:val="125"/>
                <w:sz w:val="21"/>
              </w:rPr>
              <w:t>o Ensino</w:t>
            </w:r>
            <w:r>
              <w:rPr>
                <w:b/>
                <w:spacing w:val="-9"/>
                <w:w w:val="125"/>
                <w:sz w:val="21"/>
              </w:rPr>
              <w:t> </w:t>
            </w:r>
            <w:r>
              <w:rPr>
                <w:b/>
                <w:w w:val="125"/>
                <w:sz w:val="21"/>
              </w:rPr>
              <w:t>de</w:t>
            </w:r>
            <w:r>
              <w:rPr>
                <w:b/>
                <w:spacing w:val="-9"/>
                <w:w w:val="125"/>
                <w:sz w:val="21"/>
              </w:rPr>
              <w:t> </w:t>
            </w:r>
            <w:r>
              <w:rPr>
                <w:b/>
                <w:w w:val="125"/>
                <w:sz w:val="21"/>
              </w:rPr>
              <w:t>Biologia</w:t>
            </w:r>
            <w:r>
              <w:rPr>
                <w:b/>
                <w:spacing w:val="-9"/>
                <w:w w:val="125"/>
                <w:sz w:val="21"/>
              </w:rPr>
              <w:t> </w:t>
            </w:r>
            <w:r>
              <w:rPr>
                <w:b/>
                <w:w w:val="125"/>
                <w:sz w:val="21"/>
              </w:rPr>
              <w:t>I</w:t>
            </w:r>
            <w:r>
              <w:rPr>
                <w:b/>
                <w:spacing w:val="-9"/>
                <w:w w:val="125"/>
                <w:sz w:val="21"/>
              </w:rPr>
              <w:t> </w:t>
            </w:r>
            <w:r>
              <w:rPr>
                <w:b/>
                <w:w w:val="125"/>
                <w:sz w:val="21"/>
              </w:rPr>
              <w:t>-</w:t>
            </w:r>
            <w:r>
              <w:rPr>
                <w:b/>
                <w:spacing w:val="-9"/>
                <w:w w:val="125"/>
                <w:sz w:val="21"/>
              </w:rPr>
              <w:t> </w:t>
            </w:r>
            <w:r>
              <w:rPr>
                <w:b/>
                <w:w w:val="125"/>
                <w:sz w:val="21"/>
              </w:rPr>
              <w:t>60 </w:t>
            </w:r>
            <w:r>
              <w:rPr>
                <w:b/>
                <w:spacing w:val="-2"/>
                <w:w w:val="125"/>
                <w:sz w:val="21"/>
              </w:rPr>
              <w:t>horas</w:t>
            </w:r>
          </w:p>
        </w:tc>
        <w:tc>
          <w:tcPr>
            <w:tcW w:w="3451" w:type="dxa"/>
            <w:tcBorders>
              <w:top w:val="nil"/>
              <w:bottom w:val="nil"/>
            </w:tcBorders>
          </w:tcPr>
          <w:p>
            <w:pPr>
              <w:pStyle w:val="TableParagraph"/>
              <w:spacing w:line="249" w:lineRule="auto" w:before="3"/>
              <w:ind w:left="45" w:right="217"/>
              <w:rPr>
                <w:b/>
                <w:sz w:val="21"/>
              </w:rPr>
            </w:pPr>
            <w:r>
              <w:rPr>
                <w:b/>
                <w:w w:val="120"/>
                <w:sz w:val="21"/>
              </w:rPr>
              <w:t>(um) ano no magistério superior, formação de nível</w:t>
            </w:r>
            <w:r>
              <w:rPr>
                <w:b/>
                <w:spacing w:val="3"/>
                <w:w w:val="120"/>
                <w:sz w:val="21"/>
              </w:rPr>
              <w:t> </w:t>
            </w:r>
            <w:r>
              <w:rPr>
                <w:b/>
                <w:w w:val="120"/>
                <w:sz w:val="21"/>
              </w:rPr>
              <w:t>superior</w:t>
            </w:r>
            <w:r>
              <w:rPr>
                <w:b/>
                <w:spacing w:val="3"/>
                <w:w w:val="120"/>
                <w:sz w:val="21"/>
              </w:rPr>
              <w:t> </w:t>
            </w:r>
            <w:r>
              <w:rPr>
                <w:b/>
                <w:w w:val="120"/>
                <w:sz w:val="21"/>
              </w:rPr>
              <w:t>na</w:t>
            </w:r>
            <w:r>
              <w:rPr>
                <w:b/>
                <w:spacing w:val="3"/>
                <w:w w:val="120"/>
                <w:sz w:val="21"/>
              </w:rPr>
              <w:t> </w:t>
            </w:r>
            <w:r>
              <w:rPr>
                <w:b/>
                <w:w w:val="120"/>
                <w:sz w:val="21"/>
              </w:rPr>
              <w:t>área</w:t>
            </w:r>
            <w:r>
              <w:rPr>
                <w:b/>
                <w:spacing w:val="3"/>
                <w:w w:val="120"/>
                <w:sz w:val="21"/>
              </w:rPr>
              <w:t> </w:t>
            </w:r>
            <w:r>
              <w:rPr>
                <w:b/>
                <w:spacing w:val="-5"/>
                <w:w w:val="120"/>
                <w:sz w:val="21"/>
              </w:rPr>
              <w:t>do</w:t>
            </w:r>
          </w:p>
          <w:p>
            <w:pPr>
              <w:pStyle w:val="TableParagraph"/>
              <w:spacing w:line="231" w:lineRule="exact" w:before="4"/>
              <w:ind w:left="45"/>
              <w:rPr>
                <w:b/>
                <w:sz w:val="21"/>
              </w:rPr>
            </w:pPr>
            <w:r>
              <w:rPr>
                <w:b/>
                <w:w w:val="120"/>
                <w:sz w:val="21"/>
              </w:rPr>
              <w:t>curso</w:t>
            </w:r>
            <w:r>
              <w:rPr>
                <w:b/>
                <w:spacing w:val="2"/>
                <w:w w:val="120"/>
                <w:sz w:val="21"/>
              </w:rPr>
              <w:t> </w:t>
            </w:r>
            <w:r>
              <w:rPr>
                <w:b/>
                <w:w w:val="120"/>
                <w:sz w:val="21"/>
              </w:rPr>
              <w:t>ou</w:t>
            </w:r>
            <w:r>
              <w:rPr>
                <w:b/>
                <w:spacing w:val="3"/>
                <w:w w:val="120"/>
                <w:sz w:val="21"/>
              </w:rPr>
              <w:t> </w:t>
            </w:r>
            <w:r>
              <w:rPr>
                <w:b/>
                <w:w w:val="120"/>
                <w:sz w:val="21"/>
              </w:rPr>
              <w:t>área</w:t>
            </w:r>
            <w:r>
              <w:rPr>
                <w:b/>
                <w:spacing w:val="3"/>
                <w:w w:val="120"/>
                <w:sz w:val="21"/>
              </w:rPr>
              <w:t> </w:t>
            </w:r>
            <w:r>
              <w:rPr>
                <w:b/>
                <w:w w:val="120"/>
                <w:sz w:val="21"/>
              </w:rPr>
              <w:t>correlata</w:t>
            </w:r>
            <w:r>
              <w:rPr>
                <w:b/>
                <w:spacing w:val="3"/>
                <w:w w:val="120"/>
                <w:sz w:val="21"/>
              </w:rPr>
              <w:t> </w:t>
            </w:r>
            <w:r>
              <w:rPr>
                <w:b/>
                <w:spacing w:val="-10"/>
                <w:w w:val="120"/>
                <w:sz w:val="21"/>
              </w:rPr>
              <w:t>e</w:t>
            </w:r>
          </w:p>
        </w:tc>
        <w:tc>
          <w:tcPr>
            <w:tcW w:w="3440" w:type="dxa"/>
            <w:tcBorders>
              <w:top w:val="nil"/>
              <w:bottom w:val="nil"/>
            </w:tcBorders>
          </w:tcPr>
          <w:p>
            <w:pPr>
              <w:pStyle w:val="TableParagraph"/>
              <w:rPr>
                <w:rFonts w:ascii="Times New Roman"/>
                <w:sz w:val="20"/>
              </w:rPr>
            </w:pPr>
          </w:p>
        </w:tc>
      </w:tr>
      <w:tr>
        <w:trPr>
          <w:trHeight w:val="294" w:hRule="atLeast"/>
        </w:trPr>
        <w:tc>
          <w:tcPr>
            <w:tcW w:w="3451" w:type="dxa"/>
            <w:tcBorders>
              <w:top w:val="nil"/>
            </w:tcBorders>
          </w:tcPr>
          <w:p>
            <w:pPr>
              <w:pStyle w:val="TableParagraph"/>
              <w:rPr>
                <w:rFonts w:ascii="Times New Roman"/>
                <w:sz w:val="20"/>
              </w:rPr>
            </w:pPr>
          </w:p>
        </w:tc>
        <w:tc>
          <w:tcPr>
            <w:tcW w:w="3451" w:type="dxa"/>
            <w:tcBorders>
              <w:top w:val="nil"/>
            </w:tcBorders>
          </w:tcPr>
          <w:p>
            <w:pPr>
              <w:pStyle w:val="TableParagraph"/>
              <w:spacing w:before="3"/>
              <w:ind w:left="45"/>
              <w:rPr>
                <w:b/>
                <w:sz w:val="21"/>
              </w:rPr>
            </w:pPr>
            <w:r>
              <w:rPr>
                <w:b/>
                <w:w w:val="120"/>
                <w:sz w:val="21"/>
              </w:rPr>
              <w:t>título de mestre ou</w:t>
            </w:r>
            <w:r>
              <w:rPr>
                <w:b/>
                <w:spacing w:val="1"/>
                <w:w w:val="120"/>
                <w:sz w:val="21"/>
              </w:rPr>
              <w:t> </w:t>
            </w:r>
            <w:r>
              <w:rPr>
                <w:b/>
                <w:spacing w:val="-2"/>
                <w:w w:val="120"/>
                <w:sz w:val="21"/>
              </w:rPr>
              <w:t>doutor</w:t>
            </w:r>
          </w:p>
        </w:tc>
        <w:tc>
          <w:tcPr>
            <w:tcW w:w="3440" w:type="dxa"/>
            <w:tcBorders>
              <w:top w:val="nil"/>
            </w:tcBorders>
          </w:tcPr>
          <w:p>
            <w:pPr>
              <w:pStyle w:val="TableParagraph"/>
              <w:rPr>
                <w:rFonts w:ascii="Times New Roman"/>
                <w:sz w:val="20"/>
              </w:rPr>
            </w:pPr>
          </w:p>
        </w:tc>
      </w:tr>
      <w:tr>
        <w:trPr>
          <w:trHeight w:val="295" w:hRule="atLeast"/>
        </w:trPr>
        <w:tc>
          <w:tcPr>
            <w:tcW w:w="3451" w:type="dxa"/>
            <w:tcBorders>
              <w:bottom w:val="nil"/>
            </w:tcBorders>
          </w:tcPr>
          <w:p>
            <w:pPr>
              <w:pStyle w:val="TableParagraph"/>
              <w:rPr>
                <w:rFonts w:ascii="Times New Roman"/>
                <w:sz w:val="20"/>
              </w:rPr>
            </w:pPr>
          </w:p>
        </w:tc>
        <w:tc>
          <w:tcPr>
            <w:tcW w:w="3451" w:type="dxa"/>
            <w:tcBorders>
              <w:bottom w:val="nil"/>
            </w:tcBorders>
          </w:tcPr>
          <w:p>
            <w:pPr>
              <w:pStyle w:val="TableParagraph"/>
              <w:spacing w:line="231" w:lineRule="exact" w:before="45"/>
              <w:ind w:left="45"/>
              <w:rPr>
                <w:b/>
                <w:sz w:val="21"/>
              </w:rPr>
            </w:pPr>
            <w:r>
              <w:rPr>
                <w:b/>
                <w:w w:val="120"/>
                <w:sz w:val="21"/>
              </w:rPr>
              <w:t>Experiência</w:t>
            </w:r>
            <w:r>
              <w:rPr>
                <w:b/>
                <w:spacing w:val="-3"/>
                <w:w w:val="120"/>
                <w:sz w:val="21"/>
              </w:rPr>
              <w:t> </w:t>
            </w:r>
            <w:r>
              <w:rPr>
                <w:b/>
                <w:w w:val="120"/>
                <w:sz w:val="21"/>
              </w:rPr>
              <w:t>mínima</w:t>
            </w:r>
            <w:r>
              <w:rPr>
                <w:b/>
                <w:spacing w:val="-3"/>
                <w:w w:val="120"/>
                <w:sz w:val="21"/>
              </w:rPr>
              <w:t> </w:t>
            </w:r>
            <w:r>
              <w:rPr>
                <w:b/>
                <w:w w:val="120"/>
                <w:sz w:val="21"/>
              </w:rPr>
              <w:t>de</w:t>
            </w:r>
            <w:r>
              <w:rPr>
                <w:b/>
                <w:spacing w:val="-3"/>
                <w:w w:val="120"/>
                <w:sz w:val="21"/>
              </w:rPr>
              <w:t> </w:t>
            </w:r>
            <w:r>
              <w:rPr>
                <w:b/>
                <w:spacing w:val="-10"/>
                <w:w w:val="120"/>
                <w:sz w:val="21"/>
              </w:rPr>
              <w:t>1</w:t>
            </w:r>
          </w:p>
        </w:tc>
        <w:tc>
          <w:tcPr>
            <w:tcW w:w="3440" w:type="dxa"/>
            <w:tcBorders>
              <w:bottom w:val="nil"/>
            </w:tcBorders>
          </w:tcPr>
          <w:p>
            <w:pPr>
              <w:pStyle w:val="TableParagraph"/>
              <w:rPr>
                <w:rFonts w:ascii="Times New Roman"/>
                <w:sz w:val="20"/>
              </w:rPr>
            </w:pPr>
          </w:p>
        </w:tc>
      </w:tr>
      <w:tr>
        <w:trPr>
          <w:trHeight w:val="254" w:hRule="atLeast"/>
        </w:trPr>
        <w:tc>
          <w:tcPr>
            <w:tcW w:w="3451" w:type="dxa"/>
            <w:tcBorders>
              <w:top w:val="nil"/>
              <w:bottom w:val="nil"/>
            </w:tcBorders>
          </w:tcPr>
          <w:p>
            <w:pPr>
              <w:pStyle w:val="TableParagraph"/>
              <w:rPr>
                <w:rFonts w:ascii="Times New Roman"/>
                <w:sz w:val="18"/>
              </w:rPr>
            </w:pPr>
          </w:p>
        </w:tc>
        <w:tc>
          <w:tcPr>
            <w:tcW w:w="3451" w:type="dxa"/>
            <w:tcBorders>
              <w:top w:val="nil"/>
              <w:bottom w:val="nil"/>
            </w:tcBorders>
          </w:tcPr>
          <w:p>
            <w:pPr>
              <w:pStyle w:val="TableParagraph"/>
              <w:spacing w:line="231" w:lineRule="exact" w:before="3"/>
              <w:ind w:left="45"/>
              <w:rPr>
                <w:b/>
                <w:sz w:val="21"/>
              </w:rPr>
            </w:pPr>
            <w:r>
              <w:rPr>
                <w:b/>
                <w:w w:val="125"/>
                <w:sz w:val="21"/>
              </w:rPr>
              <w:t>(um)</w:t>
            </w:r>
            <w:r>
              <w:rPr>
                <w:b/>
                <w:spacing w:val="-16"/>
                <w:w w:val="125"/>
                <w:sz w:val="21"/>
              </w:rPr>
              <w:t> </w:t>
            </w:r>
            <w:r>
              <w:rPr>
                <w:b/>
                <w:w w:val="125"/>
                <w:sz w:val="21"/>
              </w:rPr>
              <w:t>ano</w:t>
            </w:r>
            <w:r>
              <w:rPr>
                <w:b/>
                <w:spacing w:val="-16"/>
                <w:w w:val="125"/>
                <w:sz w:val="21"/>
              </w:rPr>
              <w:t> </w:t>
            </w:r>
            <w:r>
              <w:rPr>
                <w:b/>
                <w:w w:val="125"/>
                <w:sz w:val="21"/>
              </w:rPr>
              <w:t>no</w:t>
            </w:r>
            <w:r>
              <w:rPr>
                <w:b/>
                <w:spacing w:val="-15"/>
                <w:w w:val="125"/>
                <w:sz w:val="21"/>
              </w:rPr>
              <w:t> </w:t>
            </w:r>
            <w:r>
              <w:rPr>
                <w:b/>
                <w:spacing w:val="-2"/>
                <w:w w:val="125"/>
                <w:sz w:val="21"/>
              </w:rPr>
              <w:t>magistério</w:t>
            </w:r>
          </w:p>
        </w:tc>
        <w:tc>
          <w:tcPr>
            <w:tcW w:w="3440" w:type="dxa"/>
            <w:tcBorders>
              <w:top w:val="nil"/>
              <w:bottom w:val="nil"/>
            </w:tcBorders>
          </w:tcPr>
          <w:p>
            <w:pPr>
              <w:pStyle w:val="TableParagraph"/>
              <w:rPr>
                <w:rFonts w:ascii="Times New Roman"/>
                <w:sz w:val="18"/>
              </w:rPr>
            </w:pPr>
          </w:p>
        </w:tc>
      </w:tr>
      <w:tr>
        <w:trPr>
          <w:trHeight w:val="509" w:hRule="atLeast"/>
        </w:trPr>
        <w:tc>
          <w:tcPr>
            <w:tcW w:w="3451" w:type="dxa"/>
            <w:tcBorders>
              <w:top w:val="nil"/>
              <w:bottom w:val="nil"/>
            </w:tcBorders>
          </w:tcPr>
          <w:p>
            <w:pPr>
              <w:pStyle w:val="TableParagraph"/>
              <w:spacing w:before="3"/>
              <w:ind w:left="45"/>
              <w:rPr>
                <w:b/>
                <w:sz w:val="21"/>
              </w:rPr>
            </w:pPr>
            <w:r>
              <w:rPr>
                <w:b/>
                <w:spacing w:val="-2"/>
                <w:w w:val="125"/>
                <w:sz w:val="21"/>
              </w:rPr>
              <w:t>Tópicos</w:t>
            </w:r>
            <w:r>
              <w:rPr>
                <w:b/>
                <w:spacing w:val="-10"/>
                <w:w w:val="125"/>
                <w:sz w:val="21"/>
              </w:rPr>
              <w:t> </w:t>
            </w:r>
            <w:r>
              <w:rPr>
                <w:b/>
                <w:spacing w:val="-2"/>
                <w:w w:val="125"/>
                <w:sz w:val="21"/>
              </w:rPr>
              <w:t>Especiais</w:t>
            </w:r>
            <w:r>
              <w:rPr>
                <w:b/>
                <w:spacing w:val="-9"/>
                <w:w w:val="125"/>
                <w:sz w:val="21"/>
              </w:rPr>
              <w:t> </w:t>
            </w:r>
            <w:r>
              <w:rPr>
                <w:b/>
                <w:spacing w:val="-2"/>
                <w:w w:val="125"/>
                <w:sz w:val="21"/>
              </w:rPr>
              <w:t>para</w:t>
            </w:r>
            <w:r>
              <w:rPr>
                <w:b/>
                <w:spacing w:val="-10"/>
                <w:w w:val="125"/>
                <w:sz w:val="21"/>
              </w:rPr>
              <w:t> o</w:t>
            </w:r>
          </w:p>
          <w:p>
            <w:pPr>
              <w:pStyle w:val="TableParagraph"/>
              <w:spacing w:line="231" w:lineRule="exact" w:before="11"/>
              <w:ind w:left="45"/>
              <w:rPr>
                <w:b/>
                <w:sz w:val="21"/>
              </w:rPr>
            </w:pPr>
            <w:r>
              <w:rPr>
                <w:b/>
                <w:w w:val="125"/>
                <w:sz w:val="21"/>
              </w:rPr>
              <w:t>Ensino</w:t>
            </w:r>
            <w:r>
              <w:rPr>
                <w:b/>
                <w:spacing w:val="-16"/>
                <w:w w:val="125"/>
                <w:sz w:val="21"/>
              </w:rPr>
              <w:t> </w:t>
            </w:r>
            <w:r>
              <w:rPr>
                <w:b/>
                <w:w w:val="125"/>
                <w:sz w:val="21"/>
              </w:rPr>
              <w:t>de</w:t>
            </w:r>
            <w:r>
              <w:rPr>
                <w:b/>
                <w:spacing w:val="-16"/>
                <w:w w:val="125"/>
                <w:sz w:val="21"/>
              </w:rPr>
              <w:t> </w:t>
            </w:r>
            <w:r>
              <w:rPr>
                <w:b/>
                <w:w w:val="125"/>
                <w:sz w:val="21"/>
              </w:rPr>
              <w:t>Física</w:t>
            </w:r>
            <w:r>
              <w:rPr>
                <w:b/>
                <w:spacing w:val="-15"/>
                <w:w w:val="125"/>
                <w:sz w:val="21"/>
              </w:rPr>
              <w:t> </w:t>
            </w:r>
            <w:r>
              <w:rPr>
                <w:b/>
                <w:w w:val="125"/>
                <w:sz w:val="21"/>
              </w:rPr>
              <w:t>I</w:t>
            </w:r>
            <w:r>
              <w:rPr>
                <w:b/>
                <w:spacing w:val="-16"/>
                <w:w w:val="125"/>
                <w:sz w:val="21"/>
              </w:rPr>
              <w:t> </w:t>
            </w:r>
            <w:r>
              <w:rPr>
                <w:b/>
                <w:w w:val="125"/>
                <w:sz w:val="21"/>
              </w:rPr>
              <w:t>-</w:t>
            </w:r>
            <w:r>
              <w:rPr>
                <w:b/>
                <w:spacing w:val="-16"/>
                <w:w w:val="125"/>
                <w:sz w:val="21"/>
              </w:rPr>
              <w:t> </w:t>
            </w:r>
            <w:r>
              <w:rPr>
                <w:b/>
                <w:w w:val="125"/>
                <w:sz w:val="21"/>
              </w:rPr>
              <w:t>60</w:t>
            </w:r>
            <w:r>
              <w:rPr>
                <w:b/>
                <w:spacing w:val="-15"/>
                <w:w w:val="125"/>
                <w:sz w:val="21"/>
              </w:rPr>
              <w:t> </w:t>
            </w:r>
            <w:r>
              <w:rPr>
                <w:b/>
                <w:spacing w:val="-4"/>
                <w:w w:val="125"/>
                <w:sz w:val="21"/>
              </w:rPr>
              <w:t>horas</w:t>
            </w:r>
          </w:p>
        </w:tc>
        <w:tc>
          <w:tcPr>
            <w:tcW w:w="3451" w:type="dxa"/>
            <w:tcBorders>
              <w:top w:val="nil"/>
              <w:bottom w:val="nil"/>
            </w:tcBorders>
          </w:tcPr>
          <w:p>
            <w:pPr>
              <w:pStyle w:val="TableParagraph"/>
              <w:spacing w:before="3"/>
              <w:ind w:left="45"/>
              <w:rPr>
                <w:b/>
                <w:sz w:val="21"/>
              </w:rPr>
            </w:pPr>
            <w:r>
              <w:rPr>
                <w:b/>
                <w:w w:val="120"/>
                <w:sz w:val="21"/>
              </w:rPr>
              <w:t>superior, formação de </w:t>
            </w:r>
            <w:r>
              <w:rPr>
                <w:b/>
                <w:spacing w:val="-2"/>
                <w:w w:val="120"/>
                <w:sz w:val="21"/>
              </w:rPr>
              <w:t>nível</w:t>
            </w:r>
          </w:p>
          <w:p>
            <w:pPr>
              <w:pStyle w:val="TableParagraph"/>
              <w:spacing w:line="231" w:lineRule="exact" w:before="11"/>
              <w:ind w:left="45"/>
              <w:rPr>
                <w:b/>
                <w:sz w:val="21"/>
              </w:rPr>
            </w:pPr>
            <w:r>
              <w:rPr>
                <w:b/>
                <w:w w:val="125"/>
                <w:sz w:val="21"/>
              </w:rPr>
              <w:t>superior</w:t>
            </w:r>
            <w:r>
              <w:rPr>
                <w:b/>
                <w:spacing w:val="-20"/>
                <w:w w:val="125"/>
                <w:sz w:val="21"/>
              </w:rPr>
              <w:t> </w:t>
            </w:r>
            <w:r>
              <w:rPr>
                <w:b/>
                <w:w w:val="125"/>
                <w:sz w:val="21"/>
              </w:rPr>
              <w:t>na</w:t>
            </w:r>
            <w:r>
              <w:rPr>
                <w:b/>
                <w:spacing w:val="-19"/>
                <w:w w:val="125"/>
                <w:sz w:val="21"/>
              </w:rPr>
              <w:t> </w:t>
            </w:r>
            <w:r>
              <w:rPr>
                <w:b/>
                <w:w w:val="125"/>
                <w:sz w:val="21"/>
              </w:rPr>
              <w:t>área</w:t>
            </w:r>
            <w:r>
              <w:rPr>
                <w:b/>
                <w:spacing w:val="-19"/>
                <w:w w:val="125"/>
                <w:sz w:val="21"/>
              </w:rPr>
              <w:t> </w:t>
            </w:r>
            <w:r>
              <w:rPr>
                <w:b/>
                <w:w w:val="125"/>
                <w:sz w:val="21"/>
              </w:rPr>
              <w:t>do</w:t>
            </w:r>
            <w:r>
              <w:rPr>
                <w:b/>
                <w:spacing w:val="-19"/>
                <w:w w:val="125"/>
                <w:sz w:val="21"/>
              </w:rPr>
              <w:t> </w:t>
            </w:r>
            <w:r>
              <w:rPr>
                <w:b/>
                <w:spacing w:val="-4"/>
                <w:w w:val="125"/>
                <w:sz w:val="21"/>
              </w:rPr>
              <w:t>curso</w:t>
            </w:r>
          </w:p>
        </w:tc>
        <w:tc>
          <w:tcPr>
            <w:tcW w:w="3440" w:type="dxa"/>
            <w:tcBorders>
              <w:top w:val="nil"/>
              <w:bottom w:val="nil"/>
            </w:tcBorders>
          </w:tcPr>
          <w:p>
            <w:pPr>
              <w:pStyle w:val="TableParagraph"/>
              <w:spacing w:before="131"/>
              <w:ind w:left="44"/>
              <w:rPr>
                <w:b/>
                <w:sz w:val="21"/>
              </w:rPr>
            </w:pPr>
            <w:r>
              <w:rPr>
                <w:b/>
                <w:spacing w:val="-5"/>
                <w:w w:val="120"/>
                <w:sz w:val="21"/>
              </w:rPr>
              <w:t>01</w:t>
            </w:r>
          </w:p>
        </w:tc>
      </w:tr>
      <w:tr>
        <w:trPr>
          <w:trHeight w:val="254" w:hRule="atLeast"/>
        </w:trPr>
        <w:tc>
          <w:tcPr>
            <w:tcW w:w="3451" w:type="dxa"/>
            <w:tcBorders>
              <w:top w:val="nil"/>
              <w:bottom w:val="nil"/>
            </w:tcBorders>
          </w:tcPr>
          <w:p>
            <w:pPr>
              <w:pStyle w:val="TableParagraph"/>
              <w:rPr>
                <w:rFonts w:ascii="Times New Roman"/>
                <w:sz w:val="18"/>
              </w:rPr>
            </w:pPr>
          </w:p>
        </w:tc>
        <w:tc>
          <w:tcPr>
            <w:tcW w:w="3451" w:type="dxa"/>
            <w:tcBorders>
              <w:top w:val="nil"/>
              <w:bottom w:val="nil"/>
            </w:tcBorders>
          </w:tcPr>
          <w:p>
            <w:pPr>
              <w:pStyle w:val="TableParagraph"/>
              <w:spacing w:line="231" w:lineRule="exact" w:before="3"/>
              <w:ind w:left="45"/>
              <w:rPr>
                <w:b/>
                <w:sz w:val="21"/>
              </w:rPr>
            </w:pPr>
            <w:r>
              <w:rPr>
                <w:b/>
                <w:w w:val="120"/>
                <w:sz w:val="21"/>
              </w:rPr>
              <w:t>ou área correlata e </w:t>
            </w:r>
            <w:r>
              <w:rPr>
                <w:b/>
                <w:spacing w:val="-2"/>
                <w:w w:val="120"/>
                <w:sz w:val="21"/>
              </w:rPr>
              <w:t>título</w:t>
            </w:r>
          </w:p>
        </w:tc>
        <w:tc>
          <w:tcPr>
            <w:tcW w:w="3440" w:type="dxa"/>
            <w:tcBorders>
              <w:top w:val="nil"/>
              <w:bottom w:val="nil"/>
            </w:tcBorders>
          </w:tcPr>
          <w:p>
            <w:pPr>
              <w:pStyle w:val="TableParagraph"/>
              <w:rPr>
                <w:rFonts w:ascii="Times New Roman"/>
                <w:sz w:val="18"/>
              </w:rPr>
            </w:pPr>
          </w:p>
        </w:tc>
      </w:tr>
      <w:tr>
        <w:trPr>
          <w:trHeight w:val="294" w:hRule="atLeast"/>
        </w:trPr>
        <w:tc>
          <w:tcPr>
            <w:tcW w:w="3451" w:type="dxa"/>
            <w:tcBorders>
              <w:top w:val="nil"/>
            </w:tcBorders>
          </w:tcPr>
          <w:p>
            <w:pPr>
              <w:pStyle w:val="TableParagraph"/>
              <w:rPr>
                <w:rFonts w:ascii="Times New Roman"/>
                <w:sz w:val="20"/>
              </w:rPr>
            </w:pPr>
          </w:p>
        </w:tc>
        <w:tc>
          <w:tcPr>
            <w:tcW w:w="3451" w:type="dxa"/>
            <w:tcBorders>
              <w:top w:val="nil"/>
            </w:tcBorders>
          </w:tcPr>
          <w:p>
            <w:pPr>
              <w:pStyle w:val="TableParagraph"/>
              <w:spacing w:before="3"/>
              <w:ind w:left="45"/>
              <w:rPr>
                <w:b/>
                <w:sz w:val="21"/>
              </w:rPr>
            </w:pPr>
            <w:r>
              <w:rPr>
                <w:b/>
                <w:w w:val="120"/>
                <w:sz w:val="21"/>
              </w:rPr>
              <w:t>de</w:t>
            </w:r>
            <w:r>
              <w:rPr>
                <w:b/>
                <w:spacing w:val="2"/>
                <w:w w:val="120"/>
                <w:sz w:val="21"/>
              </w:rPr>
              <w:t> </w:t>
            </w:r>
            <w:r>
              <w:rPr>
                <w:b/>
                <w:w w:val="120"/>
                <w:sz w:val="21"/>
              </w:rPr>
              <w:t>mestre</w:t>
            </w:r>
            <w:r>
              <w:rPr>
                <w:b/>
                <w:spacing w:val="3"/>
                <w:w w:val="120"/>
                <w:sz w:val="21"/>
              </w:rPr>
              <w:t> </w:t>
            </w:r>
            <w:r>
              <w:rPr>
                <w:b/>
                <w:w w:val="120"/>
                <w:sz w:val="21"/>
              </w:rPr>
              <w:t>ou</w:t>
            </w:r>
            <w:r>
              <w:rPr>
                <w:b/>
                <w:spacing w:val="2"/>
                <w:w w:val="120"/>
                <w:sz w:val="21"/>
              </w:rPr>
              <w:t> </w:t>
            </w:r>
            <w:r>
              <w:rPr>
                <w:b/>
                <w:spacing w:val="-2"/>
                <w:w w:val="120"/>
                <w:sz w:val="21"/>
              </w:rPr>
              <w:t>doutor</w:t>
            </w:r>
          </w:p>
        </w:tc>
        <w:tc>
          <w:tcPr>
            <w:tcW w:w="3440" w:type="dxa"/>
            <w:tcBorders>
              <w:top w:val="nil"/>
            </w:tcBorders>
          </w:tcPr>
          <w:p>
            <w:pPr>
              <w:pStyle w:val="TableParagraph"/>
              <w:rPr>
                <w:rFonts w:ascii="Times New Roman"/>
                <w:sz w:val="20"/>
              </w:rPr>
            </w:pPr>
          </w:p>
        </w:tc>
      </w:tr>
      <w:tr>
        <w:trPr>
          <w:trHeight w:val="295" w:hRule="atLeast"/>
        </w:trPr>
        <w:tc>
          <w:tcPr>
            <w:tcW w:w="3451" w:type="dxa"/>
            <w:tcBorders>
              <w:bottom w:val="nil"/>
            </w:tcBorders>
          </w:tcPr>
          <w:p>
            <w:pPr>
              <w:pStyle w:val="TableParagraph"/>
              <w:rPr>
                <w:rFonts w:ascii="Times New Roman"/>
                <w:sz w:val="20"/>
              </w:rPr>
            </w:pPr>
          </w:p>
        </w:tc>
        <w:tc>
          <w:tcPr>
            <w:tcW w:w="3451" w:type="dxa"/>
            <w:tcBorders>
              <w:bottom w:val="nil"/>
            </w:tcBorders>
          </w:tcPr>
          <w:p>
            <w:pPr>
              <w:pStyle w:val="TableParagraph"/>
              <w:spacing w:line="231" w:lineRule="exact" w:before="45"/>
              <w:ind w:left="45"/>
              <w:rPr>
                <w:b/>
                <w:sz w:val="21"/>
              </w:rPr>
            </w:pPr>
            <w:r>
              <w:rPr>
                <w:b/>
                <w:w w:val="120"/>
                <w:sz w:val="21"/>
              </w:rPr>
              <w:t>Experiência</w:t>
            </w:r>
            <w:r>
              <w:rPr>
                <w:b/>
                <w:spacing w:val="-3"/>
                <w:w w:val="120"/>
                <w:sz w:val="21"/>
              </w:rPr>
              <w:t> </w:t>
            </w:r>
            <w:r>
              <w:rPr>
                <w:b/>
                <w:w w:val="120"/>
                <w:sz w:val="21"/>
              </w:rPr>
              <w:t>mínima</w:t>
            </w:r>
            <w:r>
              <w:rPr>
                <w:b/>
                <w:spacing w:val="-3"/>
                <w:w w:val="120"/>
                <w:sz w:val="21"/>
              </w:rPr>
              <w:t> </w:t>
            </w:r>
            <w:r>
              <w:rPr>
                <w:b/>
                <w:w w:val="120"/>
                <w:sz w:val="21"/>
              </w:rPr>
              <w:t>de</w:t>
            </w:r>
            <w:r>
              <w:rPr>
                <w:b/>
                <w:spacing w:val="-3"/>
                <w:w w:val="120"/>
                <w:sz w:val="21"/>
              </w:rPr>
              <w:t> </w:t>
            </w:r>
            <w:r>
              <w:rPr>
                <w:b/>
                <w:spacing w:val="-10"/>
                <w:w w:val="120"/>
                <w:sz w:val="21"/>
              </w:rPr>
              <w:t>1</w:t>
            </w:r>
          </w:p>
        </w:tc>
        <w:tc>
          <w:tcPr>
            <w:tcW w:w="3440" w:type="dxa"/>
            <w:tcBorders>
              <w:bottom w:val="nil"/>
            </w:tcBorders>
          </w:tcPr>
          <w:p>
            <w:pPr>
              <w:pStyle w:val="TableParagraph"/>
              <w:spacing w:line="231" w:lineRule="exact" w:before="45"/>
              <w:ind w:left="44"/>
              <w:rPr>
                <w:b/>
                <w:sz w:val="21"/>
              </w:rPr>
            </w:pPr>
            <w:r>
              <w:rPr>
                <w:b/>
                <w:spacing w:val="-5"/>
                <w:w w:val="120"/>
                <w:sz w:val="21"/>
              </w:rPr>
              <w:t>01</w:t>
            </w:r>
          </w:p>
        </w:tc>
      </w:tr>
      <w:tr>
        <w:trPr>
          <w:trHeight w:val="1019" w:hRule="atLeast"/>
        </w:trPr>
        <w:tc>
          <w:tcPr>
            <w:tcW w:w="3451" w:type="dxa"/>
            <w:tcBorders>
              <w:top w:val="nil"/>
              <w:bottom w:val="nil"/>
            </w:tcBorders>
          </w:tcPr>
          <w:p>
            <w:pPr>
              <w:pStyle w:val="TableParagraph"/>
              <w:spacing w:line="249" w:lineRule="auto" w:before="131"/>
              <w:ind w:left="45" w:right="457"/>
              <w:jc w:val="both"/>
              <w:rPr>
                <w:b/>
                <w:sz w:val="21"/>
              </w:rPr>
            </w:pPr>
            <w:r>
              <w:rPr>
                <w:b/>
                <w:w w:val="125"/>
                <w:sz w:val="21"/>
              </w:rPr>
              <w:t>Tópicos</w:t>
            </w:r>
            <w:r>
              <w:rPr>
                <w:b/>
                <w:spacing w:val="-20"/>
                <w:w w:val="125"/>
                <w:sz w:val="21"/>
              </w:rPr>
              <w:t> </w:t>
            </w:r>
            <w:r>
              <w:rPr>
                <w:b/>
                <w:w w:val="125"/>
                <w:sz w:val="21"/>
              </w:rPr>
              <w:t>Especiais</w:t>
            </w:r>
            <w:r>
              <w:rPr>
                <w:b/>
                <w:spacing w:val="-20"/>
                <w:w w:val="125"/>
                <w:sz w:val="21"/>
              </w:rPr>
              <w:t> </w:t>
            </w:r>
            <w:r>
              <w:rPr>
                <w:b/>
                <w:w w:val="125"/>
                <w:sz w:val="21"/>
              </w:rPr>
              <w:t>para</w:t>
            </w:r>
            <w:r>
              <w:rPr>
                <w:b/>
                <w:spacing w:val="-20"/>
                <w:w w:val="125"/>
                <w:sz w:val="21"/>
              </w:rPr>
              <w:t> </w:t>
            </w:r>
            <w:r>
              <w:rPr>
                <w:b/>
                <w:w w:val="125"/>
                <w:sz w:val="21"/>
              </w:rPr>
              <w:t>o Ensino</w:t>
            </w:r>
            <w:r>
              <w:rPr>
                <w:b/>
                <w:spacing w:val="-16"/>
                <w:w w:val="125"/>
                <w:sz w:val="21"/>
              </w:rPr>
              <w:t> </w:t>
            </w:r>
            <w:r>
              <w:rPr>
                <w:b/>
                <w:w w:val="125"/>
                <w:sz w:val="21"/>
              </w:rPr>
              <w:t>de</w:t>
            </w:r>
            <w:r>
              <w:rPr>
                <w:b/>
                <w:spacing w:val="-16"/>
                <w:w w:val="125"/>
                <w:sz w:val="21"/>
              </w:rPr>
              <w:t> </w:t>
            </w:r>
            <w:r>
              <w:rPr>
                <w:b/>
                <w:w w:val="125"/>
                <w:sz w:val="21"/>
              </w:rPr>
              <w:t>Química</w:t>
            </w:r>
            <w:r>
              <w:rPr>
                <w:b/>
                <w:spacing w:val="-16"/>
                <w:w w:val="125"/>
                <w:sz w:val="21"/>
              </w:rPr>
              <w:t> </w:t>
            </w:r>
            <w:r>
              <w:rPr>
                <w:b/>
                <w:w w:val="125"/>
                <w:sz w:val="21"/>
              </w:rPr>
              <w:t>I</w:t>
            </w:r>
            <w:r>
              <w:rPr>
                <w:b/>
                <w:spacing w:val="-16"/>
                <w:w w:val="125"/>
                <w:sz w:val="21"/>
              </w:rPr>
              <w:t> </w:t>
            </w:r>
            <w:r>
              <w:rPr>
                <w:b/>
                <w:w w:val="125"/>
                <w:sz w:val="21"/>
              </w:rPr>
              <w:t>-</w:t>
            </w:r>
            <w:r>
              <w:rPr>
                <w:b/>
                <w:spacing w:val="-16"/>
                <w:w w:val="125"/>
                <w:sz w:val="21"/>
              </w:rPr>
              <w:t> </w:t>
            </w:r>
            <w:r>
              <w:rPr>
                <w:b/>
                <w:w w:val="125"/>
                <w:sz w:val="21"/>
              </w:rPr>
              <w:t>60 </w:t>
            </w:r>
            <w:r>
              <w:rPr>
                <w:b/>
                <w:spacing w:val="-2"/>
                <w:w w:val="125"/>
                <w:sz w:val="21"/>
              </w:rPr>
              <w:t>horas</w:t>
            </w:r>
          </w:p>
        </w:tc>
        <w:tc>
          <w:tcPr>
            <w:tcW w:w="3451" w:type="dxa"/>
            <w:tcBorders>
              <w:top w:val="nil"/>
              <w:bottom w:val="nil"/>
            </w:tcBorders>
          </w:tcPr>
          <w:p>
            <w:pPr>
              <w:pStyle w:val="TableParagraph"/>
              <w:spacing w:line="249" w:lineRule="auto" w:before="3"/>
              <w:ind w:left="45"/>
              <w:rPr>
                <w:b/>
                <w:sz w:val="21"/>
              </w:rPr>
            </w:pPr>
            <w:r>
              <w:rPr>
                <w:b/>
                <w:w w:val="120"/>
                <w:sz w:val="21"/>
              </w:rPr>
              <w:t>(um) ano no magistério superior,</w:t>
            </w:r>
            <w:r>
              <w:rPr>
                <w:b/>
                <w:spacing w:val="-3"/>
                <w:w w:val="120"/>
                <w:sz w:val="21"/>
              </w:rPr>
              <w:t> </w:t>
            </w:r>
            <w:r>
              <w:rPr>
                <w:b/>
                <w:w w:val="120"/>
                <w:sz w:val="21"/>
              </w:rPr>
              <w:t>formação</w:t>
            </w:r>
            <w:r>
              <w:rPr>
                <w:b/>
                <w:spacing w:val="-3"/>
                <w:w w:val="120"/>
                <w:sz w:val="21"/>
              </w:rPr>
              <w:t> </w:t>
            </w:r>
            <w:r>
              <w:rPr>
                <w:b/>
                <w:w w:val="120"/>
                <w:sz w:val="21"/>
              </w:rPr>
              <w:t>de</w:t>
            </w:r>
            <w:r>
              <w:rPr>
                <w:b/>
                <w:spacing w:val="-3"/>
                <w:w w:val="120"/>
                <w:sz w:val="21"/>
              </w:rPr>
              <w:t> </w:t>
            </w:r>
            <w:r>
              <w:rPr>
                <w:b/>
                <w:w w:val="120"/>
                <w:sz w:val="21"/>
              </w:rPr>
              <w:t>nível superior na área do curso</w:t>
            </w:r>
          </w:p>
          <w:p>
            <w:pPr>
              <w:pStyle w:val="TableParagraph"/>
              <w:spacing w:line="231" w:lineRule="exact" w:before="4"/>
              <w:ind w:left="45"/>
              <w:rPr>
                <w:b/>
                <w:sz w:val="21"/>
              </w:rPr>
            </w:pPr>
            <w:r>
              <w:rPr>
                <w:b/>
                <w:w w:val="120"/>
                <w:sz w:val="21"/>
              </w:rPr>
              <w:t>ou área correlata e </w:t>
            </w:r>
            <w:r>
              <w:rPr>
                <w:b/>
                <w:spacing w:val="-2"/>
                <w:w w:val="120"/>
                <w:sz w:val="21"/>
              </w:rPr>
              <w:t>título</w:t>
            </w:r>
          </w:p>
        </w:tc>
        <w:tc>
          <w:tcPr>
            <w:tcW w:w="3440" w:type="dxa"/>
            <w:tcBorders>
              <w:top w:val="nil"/>
              <w:bottom w:val="nil"/>
            </w:tcBorders>
          </w:tcPr>
          <w:p>
            <w:pPr>
              <w:pStyle w:val="TableParagraph"/>
              <w:rPr>
                <w:rFonts w:ascii="Times New Roman"/>
                <w:sz w:val="20"/>
              </w:rPr>
            </w:pPr>
          </w:p>
        </w:tc>
      </w:tr>
      <w:tr>
        <w:trPr>
          <w:trHeight w:val="294" w:hRule="atLeast"/>
        </w:trPr>
        <w:tc>
          <w:tcPr>
            <w:tcW w:w="3451" w:type="dxa"/>
            <w:tcBorders>
              <w:top w:val="nil"/>
            </w:tcBorders>
          </w:tcPr>
          <w:p>
            <w:pPr>
              <w:pStyle w:val="TableParagraph"/>
              <w:rPr>
                <w:rFonts w:ascii="Times New Roman"/>
                <w:sz w:val="20"/>
              </w:rPr>
            </w:pPr>
          </w:p>
        </w:tc>
        <w:tc>
          <w:tcPr>
            <w:tcW w:w="3451" w:type="dxa"/>
            <w:tcBorders>
              <w:top w:val="nil"/>
            </w:tcBorders>
          </w:tcPr>
          <w:p>
            <w:pPr>
              <w:pStyle w:val="TableParagraph"/>
              <w:spacing w:before="3"/>
              <w:ind w:left="45"/>
              <w:rPr>
                <w:b/>
                <w:sz w:val="21"/>
              </w:rPr>
            </w:pPr>
            <w:r>
              <w:rPr>
                <w:b/>
                <w:w w:val="120"/>
                <w:sz w:val="21"/>
              </w:rPr>
              <w:t>de</w:t>
            </w:r>
            <w:r>
              <w:rPr>
                <w:b/>
                <w:spacing w:val="2"/>
                <w:w w:val="120"/>
                <w:sz w:val="21"/>
              </w:rPr>
              <w:t> </w:t>
            </w:r>
            <w:r>
              <w:rPr>
                <w:b/>
                <w:w w:val="120"/>
                <w:sz w:val="21"/>
              </w:rPr>
              <w:t>mestre</w:t>
            </w:r>
            <w:r>
              <w:rPr>
                <w:b/>
                <w:spacing w:val="3"/>
                <w:w w:val="120"/>
                <w:sz w:val="21"/>
              </w:rPr>
              <w:t> </w:t>
            </w:r>
            <w:r>
              <w:rPr>
                <w:b/>
                <w:w w:val="120"/>
                <w:sz w:val="21"/>
              </w:rPr>
              <w:t>ou</w:t>
            </w:r>
            <w:r>
              <w:rPr>
                <w:b/>
                <w:spacing w:val="2"/>
                <w:w w:val="120"/>
                <w:sz w:val="21"/>
              </w:rPr>
              <w:t> </w:t>
            </w:r>
            <w:r>
              <w:rPr>
                <w:b/>
                <w:spacing w:val="-2"/>
                <w:w w:val="120"/>
                <w:sz w:val="21"/>
              </w:rPr>
              <w:t>doutor</w:t>
            </w:r>
          </w:p>
        </w:tc>
        <w:tc>
          <w:tcPr>
            <w:tcW w:w="3440" w:type="dxa"/>
            <w:tcBorders>
              <w:top w:val="nil"/>
            </w:tcBorders>
          </w:tcPr>
          <w:p>
            <w:pPr>
              <w:pStyle w:val="TableParagraph"/>
              <w:rPr>
                <w:rFonts w:ascii="Times New Roman"/>
                <w:sz w:val="20"/>
              </w:rPr>
            </w:pPr>
          </w:p>
        </w:tc>
      </w:tr>
      <w:tr>
        <w:trPr>
          <w:trHeight w:val="295" w:hRule="atLeast"/>
        </w:trPr>
        <w:tc>
          <w:tcPr>
            <w:tcW w:w="3451" w:type="dxa"/>
            <w:tcBorders>
              <w:bottom w:val="nil"/>
            </w:tcBorders>
          </w:tcPr>
          <w:p>
            <w:pPr>
              <w:pStyle w:val="TableParagraph"/>
              <w:rPr>
                <w:rFonts w:ascii="Times New Roman"/>
                <w:sz w:val="20"/>
              </w:rPr>
            </w:pPr>
          </w:p>
        </w:tc>
        <w:tc>
          <w:tcPr>
            <w:tcW w:w="3451" w:type="dxa"/>
            <w:tcBorders>
              <w:bottom w:val="nil"/>
            </w:tcBorders>
          </w:tcPr>
          <w:p>
            <w:pPr>
              <w:pStyle w:val="TableParagraph"/>
              <w:spacing w:line="231" w:lineRule="exact" w:before="45"/>
              <w:ind w:left="45"/>
              <w:rPr>
                <w:b/>
                <w:sz w:val="21"/>
              </w:rPr>
            </w:pPr>
            <w:r>
              <w:rPr>
                <w:b/>
                <w:w w:val="120"/>
                <w:sz w:val="21"/>
              </w:rPr>
              <w:t>Experiência</w:t>
            </w:r>
            <w:r>
              <w:rPr>
                <w:b/>
                <w:spacing w:val="-3"/>
                <w:w w:val="120"/>
                <w:sz w:val="21"/>
              </w:rPr>
              <w:t> </w:t>
            </w:r>
            <w:r>
              <w:rPr>
                <w:b/>
                <w:w w:val="120"/>
                <w:sz w:val="21"/>
              </w:rPr>
              <w:t>mínima</w:t>
            </w:r>
            <w:r>
              <w:rPr>
                <w:b/>
                <w:spacing w:val="-3"/>
                <w:w w:val="120"/>
                <w:sz w:val="21"/>
              </w:rPr>
              <w:t> </w:t>
            </w:r>
            <w:r>
              <w:rPr>
                <w:b/>
                <w:w w:val="120"/>
                <w:sz w:val="21"/>
              </w:rPr>
              <w:t>de</w:t>
            </w:r>
            <w:r>
              <w:rPr>
                <w:b/>
                <w:spacing w:val="-3"/>
                <w:w w:val="120"/>
                <w:sz w:val="21"/>
              </w:rPr>
              <w:t> </w:t>
            </w:r>
            <w:r>
              <w:rPr>
                <w:b/>
                <w:spacing w:val="-10"/>
                <w:w w:val="120"/>
                <w:sz w:val="21"/>
              </w:rPr>
              <w:t>1</w:t>
            </w:r>
          </w:p>
        </w:tc>
        <w:tc>
          <w:tcPr>
            <w:tcW w:w="3440" w:type="dxa"/>
            <w:tcBorders>
              <w:bottom w:val="nil"/>
            </w:tcBorders>
          </w:tcPr>
          <w:p>
            <w:pPr>
              <w:pStyle w:val="TableParagraph"/>
              <w:spacing w:line="231" w:lineRule="exact" w:before="45"/>
              <w:ind w:left="44"/>
              <w:rPr>
                <w:b/>
                <w:sz w:val="21"/>
              </w:rPr>
            </w:pPr>
            <w:r>
              <w:rPr>
                <w:b/>
                <w:spacing w:val="-5"/>
                <w:w w:val="120"/>
                <w:sz w:val="21"/>
              </w:rPr>
              <w:t>01</w:t>
            </w:r>
          </w:p>
        </w:tc>
      </w:tr>
      <w:tr>
        <w:trPr>
          <w:trHeight w:val="1019" w:hRule="atLeast"/>
        </w:trPr>
        <w:tc>
          <w:tcPr>
            <w:tcW w:w="3451" w:type="dxa"/>
            <w:tcBorders>
              <w:top w:val="nil"/>
              <w:bottom w:val="nil"/>
            </w:tcBorders>
          </w:tcPr>
          <w:p>
            <w:pPr>
              <w:pStyle w:val="TableParagraph"/>
              <w:spacing w:line="249" w:lineRule="auto" w:before="131"/>
              <w:ind w:left="45"/>
              <w:rPr>
                <w:b/>
                <w:sz w:val="21"/>
              </w:rPr>
            </w:pPr>
            <w:r>
              <w:rPr>
                <w:b/>
                <w:w w:val="125"/>
                <w:sz w:val="21"/>
              </w:rPr>
              <w:t>Tópicos Especiais para o Ensino</w:t>
            </w:r>
            <w:r>
              <w:rPr>
                <w:b/>
                <w:spacing w:val="-20"/>
                <w:w w:val="125"/>
                <w:sz w:val="21"/>
              </w:rPr>
              <w:t> </w:t>
            </w:r>
            <w:r>
              <w:rPr>
                <w:b/>
                <w:w w:val="125"/>
                <w:sz w:val="21"/>
              </w:rPr>
              <w:t>de</w:t>
            </w:r>
            <w:r>
              <w:rPr>
                <w:b/>
                <w:spacing w:val="-20"/>
                <w:w w:val="125"/>
                <w:sz w:val="21"/>
              </w:rPr>
              <w:t> </w:t>
            </w:r>
            <w:r>
              <w:rPr>
                <w:b/>
                <w:w w:val="125"/>
                <w:sz w:val="21"/>
              </w:rPr>
              <w:t>Matemática</w:t>
            </w:r>
            <w:r>
              <w:rPr>
                <w:b/>
                <w:spacing w:val="-20"/>
                <w:w w:val="125"/>
                <w:sz w:val="21"/>
              </w:rPr>
              <w:t> </w:t>
            </w:r>
            <w:r>
              <w:rPr>
                <w:b/>
                <w:w w:val="125"/>
                <w:sz w:val="21"/>
              </w:rPr>
              <w:t>I</w:t>
            </w:r>
            <w:r>
              <w:rPr>
                <w:b/>
                <w:spacing w:val="-19"/>
                <w:w w:val="125"/>
                <w:sz w:val="21"/>
              </w:rPr>
              <w:t> </w:t>
            </w:r>
            <w:r>
              <w:rPr>
                <w:b/>
                <w:w w:val="125"/>
                <w:sz w:val="21"/>
              </w:rPr>
              <w:t>-</w:t>
            </w:r>
            <w:r>
              <w:rPr>
                <w:b/>
                <w:spacing w:val="-20"/>
                <w:w w:val="125"/>
                <w:sz w:val="21"/>
              </w:rPr>
              <w:t> </w:t>
            </w:r>
            <w:r>
              <w:rPr>
                <w:b/>
                <w:w w:val="125"/>
                <w:sz w:val="21"/>
              </w:rPr>
              <w:t>60 </w:t>
            </w:r>
            <w:r>
              <w:rPr>
                <w:b/>
                <w:spacing w:val="-2"/>
                <w:w w:val="125"/>
                <w:sz w:val="21"/>
              </w:rPr>
              <w:t>horas</w:t>
            </w:r>
          </w:p>
        </w:tc>
        <w:tc>
          <w:tcPr>
            <w:tcW w:w="3451" w:type="dxa"/>
            <w:tcBorders>
              <w:top w:val="nil"/>
              <w:bottom w:val="nil"/>
            </w:tcBorders>
          </w:tcPr>
          <w:p>
            <w:pPr>
              <w:pStyle w:val="TableParagraph"/>
              <w:spacing w:line="249" w:lineRule="auto" w:before="3"/>
              <w:ind w:left="45"/>
              <w:rPr>
                <w:b/>
                <w:sz w:val="21"/>
              </w:rPr>
            </w:pPr>
            <w:r>
              <w:rPr>
                <w:b/>
                <w:w w:val="120"/>
                <w:sz w:val="21"/>
              </w:rPr>
              <w:t>(um) ano no magistério superior,</w:t>
            </w:r>
            <w:r>
              <w:rPr>
                <w:b/>
                <w:spacing w:val="-3"/>
                <w:w w:val="120"/>
                <w:sz w:val="21"/>
              </w:rPr>
              <w:t> </w:t>
            </w:r>
            <w:r>
              <w:rPr>
                <w:b/>
                <w:w w:val="120"/>
                <w:sz w:val="21"/>
              </w:rPr>
              <w:t>formação</w:t>
            </w:r>
            <w:r>
              <w:rPr>
                <w:b/>
                <w:spacing w:val="-3"/>
                <w:w w:val="120"/>
                <w:sz w:val="21"/>
              </w:rPr>
              <w:t> </w:t>
            </w:r>
            <w:r>
              <w:rPr>
                <w:b/>
                <w:w w:val="120"/>
                <w:sz w:val="21"/>
              </w:rPr>
              <w:t>de</w:t>
            </w:r>
            <w:r>
              <w:rPr>
                <w:b/>
                <w:spacing w:val="-3"/>
                <w:w w:val="120"/>
                <w:sz w:val="21"/>
              </w:rPr>
              <w:t> </w:t>
            </w:r>
            <w:r>
              <w:rPr>
                <w:b/>
                <w:w w:val="120"/>
                <w:sz w:val="21"/>
              </w:rPr>
              <w:t>nível superior na área do curso</w:t>
            </w:r>
          </w:p>
          <w:p>
            <w:pPr>
              <w:pStyle w:val="TableParagraph"/>
              <w:spacing w:line="231" w:lineRule="exact" w:before="4"/>
              <w:ind w:left="45"/>
              <w:rPr>
                <w:b/>
                <w:sz w:val="21"/>
              </w:rPr>
            </w:pPr>
            <w:r>
              <w:rPr>
                <w:b/>
                <w:w w:val="120"/>
                <w:sz w:val="21"/>
              </w:rPr>
              <w:t>ou área correlata e </w:t>
            </w:r>
            <w:r>
              <w:rPr>
                <w:b/>
                <w:spacing w:val="-2"/>
                <w:w w:val="120"/>
                <w:sz w:val="21"/>
              </w:rPr>
              <w:t>título</w:t>
            </w:r>
          </w:p>
        </w:tc>
        <w:tc>
          <w:tcPr>
            <w:tcW w:w="3440" w:type="dxa"/>
            <w:tcBorders>
              <w:top w:val="nil"/>
              <w:bottom w:val="nil"/>
            </w:tcBorders>
          </w:tcPr>
          <w:p>
            <w:pPr>
              <w:pStyle w:val="TableParagraph"/>
              <w:rPr>
                <w:rFonts w:ascii="Times New Roman"/>
                <w:sz w:val="20"/>
              </w:rPr>
            </w:pPr>
          </w:p>
        </w:tc>
      </w:tr>
      <w:tr>
        <w:trPr>
          <w:trHeight w:val="294" w:hRule="atLeast"/>
        </w:trPr>
        <w:tc>
          <w:tcPr>
            <w:tcW w:w="3451" w:type="dxa"/>
            <w:tcBorders>
              <w:top w:val="nil"/>
            </w:tcBorders>
          </w:tcPr>
          <w:p>
            <w:pPr>
              <w:pStyle w:val="TableParagraph"/>
              <w:rPr>
                <w:rFonts w:ascii="Times New Roman"/>
                <w:sz w:val="20"/>
              </w:rPr>
            </w:pPr>
          </w:p>
        </w:tc>
        <w:tc>
          <w:tcPr>
            <w:tcW w:w="3451" w:type="dxa"/>
            <w:tcBorders>
              <w:top w:val="nil"/>
            </w:tcBorders>
          </w:tcPr>
          <w:p>
            <w:pPr>
              <w:pStyle w:val="TableParagraph"/>
              <w:spacing w:before="3"/>
              <w:ind w:left="45"/>
              <w:rPr>
                <w:b/>
                <w:sz w:val="21"/>
              </w:rPr>
            </w:pPr>
            <w:r>
              <w:rPr>
                <w:b/>
                <w:w w:val="120"/>
                <w:sz w:val="21"/>
              </w:rPr>
              <w:t>de</w:t>
            </w:r>
            <w:r>
              <w:rPr>
                <w:b/>
                <w:spacing w:val="2"/>
                <w:w w:val="120"/>
                <w:sz w:val="21"/>
              </w:rPr>
              <w:t> </w:t>
            </w:r>
            <w:r>
              <w:rPr>
                <w:b/>
                <w:w w:val="120"/>
                <w:sz w:val="21"/>
              </w:rPr>
              <w:t>mestre</w:t>
            </w:r>
            <w:r>
              <w:rPr>
                <w:b/>
                <w:spacing w:val="3"/>
                <w:w w:val="120"/>
                <w:sz w:val="21"/>
              </w:rPr>
              <w:t> </w:t>
            </w:r>
            <w:r>
              <w:rPr>
                <w:b/>
                <w:w w:val="120"/>
                <w:sz w:val="21"/>
              </w:rPr>
              <w:t>ou</w:t>
            </w:r>
            <w:r>
              <w:rPr>
                <w:b/>
                <w:spacing w:val="2"/>
                <w:w w:val="120"/>
                <w:sz w:val="21"/>
              </w:rPr>
              <w:t> </w:t>
            </w:r>
            <w:r>
              <w:rPr>
                <w:b/>
                <w:spacing w:val="-2"/>
                <w:w w:val="120"/>
                <w:sz w:val="21"/>
              </w:rPr>
              <w:t>doutor</w:t>
            </w:r>
          </w:p>
        </w:tc>
        <w:tc>
          <w:tcPr>
            <w:tcW w:w="3440" w:type="dxa"/>
            <w:tcBorders>
              <w:top w:val="nil"/>
            </w:tcBorders>
          </w:tcPr>
          <w:p>
            <w:pPr>
              <w:pStyle w:val="TableParagraph"/>
              <w:rPr>
                <w:rFonts w:ascii="Times New Roman"/>
                <w:sz w:val="20"/>
              </w:rPr>
            </w:pPr>
          </w:p>
        </w:tc>
      </w:tr>
    </w:tbl>
    <w:p>
      <w:pPr>
        <w:pStyle w:val="BodyText"/>
        <w:ind w:left="0"/>
        <w:rPr>
          <w:b/>
        </w:rPr>
      </w:pPr>
    </w:p>
    <w:p>
      <w:pPr>
        <w:pStyle w:val="BodyText"/>
        <w:ind w:left="0"/>
        <w:rPr>
          <w:b/>
        </w:rPr>
      </w:pPr>
    </w:p>
    <w:p>
      <w:pPr>
        <w:pStyle w:val="BodyText"/>
        <w:spacing w:before="230"/>
        <w:ind w:left="0"/>
        <w:rPr>
          <w:b/>
        </w:rPr>
      </w:pPr>
    </w:p>
    <w:p>
      <w:pPr>
        <w:pStyle w:val="Heading1"/>
        <w:ind w:left="63" w:right="64"/>
        <w:jc w:val="center"/>
      </w:pPr>
      <w:r>
        <w:rPr>
          <w:w w:val="125"/>
        </w:rPr>
        <w:t>ANEXO</w:t>
      </w:r>
      <w:r>
        <w:rPr>
          <w:spacing w:val="-16"/>
          <w:w w:val="125"/>
        </w:rPr>
        <w:t> </w:t>
      </w:r>
      <w:r>
        <w:rPr>
          <w:spacing w:val="-5"/>
          <w:w w:val="130"/>
        </w:rPr>
        <w:t>II</w:t>
      </w:r>
    </w:p>
    <w:p>
      <w:pPr>
        <w:pStyle w:val="BodyText"/>
        <w:spacing w:before="11"/>
        <w:ind w:left="0"/>
        <w:rPr>
          <w:b/>
        </w:rPr>
      </w:pPr>
    </w:p>
    <w:p>
      <w:pPr>
        <w:spacing w:before="0"/>
        <w:ind w:left="77" w:right="64" w:firstLine="0"/>
        <w:jc w:val="center"/>
        <w:rPr>
          <w:b/>
          <w:sz w:val="21"/>
        </w:rPr>
      </w:pPr>
      <w:r>
        <w:rPr>
          <w:b/>
          <w:spacing w:val="-2"/>
          <w:w w:val="125"/>
          <w:sz w:val="21"/>
        </w:rPr>
        <w:t>FORMULÁRIO</w:t>
      </w:r>
      <w:r>
        <w:rPr>
          <w:b/>
          <w:spacing w:val="-7"/>
          <w:w w:val="125"/>
          <w:sz w:val="21"/>
        </w:rPr>
        <w:t> </w:t>
      </w:r>
      <w:r>
        <w:rPr>
          <w:b/>
          <w:spacing w:val="-2"/>
          <w:w w:val="125"/>
          <w:sz w:val="21"/>
        </w:rPr>
        <w:t>UNIFICADO</w:t>
      </w:r>
      <w:r>
        <w:rPr>
          <w:b/>
          <w:spacing w:val="-7"/>
          <w:w w:val="125"/>
          <w:sz w:val="21"/>
        </w:rPr>
        <w:t> </w:t>
      </w:r>
      <w:r>
        <w:rPr>
          <w:b/>
          <w:spacing w:val="-2"/>
          <w:w w:val="125"/>
          <w:sz w:val="21"/>
        </w:rPr>
        <w:t>DE</w:t>
      </w:r>
      <w:r>
        <w:rPr>
          <w:b/>
          <w:spacing w:val="-6"/>
          <w:w w:val="125"/>
          <w:sz w:val="21"/>
        </w:rPr>
        <w:t> </w:t>
      </w:r>
      <w:r>
        <w:rPr>
          <w:b/>
          <w:spacing w:val="-2"/>
          <w:w w:val="125"/>
          <w:sz w:val="21"/>
        </w:rPr>
        <w:t>AUTODECLARAÇÃO</w:t>
      </w:r>
      <w:r>
        <w:rPr>
          <w:b/>
          <w:spacing w:val="-7"/>
          <w:w w:val="125"/>
          <w:sz w:val="21"/>
        </w:rPr>
        <w:t> </w:t>
      </w:r>
      <w:r>
        <w:rPr>
          <w:b/>
          <w:spacing w:val="-2"/>
          <w:w w:val="125"/>
          <w:sz w:val="21"/>
        </w:rPr>
        <w:t>PARA</w:t>
      </w:r>
      <w:r>
        <w:rPr>
          <w:b/>
          <w:spacing w:val="-7"/>
          <w:w w:val="125"/>
          <w:sz w:val="21"/>
        </w:rPr>
        <w:t> </w:t>
      </w:r>
      <w:r>
        <w:rPr>
          <w:b/>
          <w:spacing w:val="-2"/>
          <w:w w:val="125"/>
          <w:sz w:val="21"/>
        </w:rPr>
        <w:t>RESERVA</w:t>
      </w:r>
      <w:r>
        <w:rPr>
          <w:b/>
          <w:spacing w:val="-6"/>
          <w:w w:val="125"/>
          <w:sz w:val="21"/>
        </w:rPr>
        <w:t> </w:t>
      </w:r>
      <w:r>
        <w:rPr>
          <w:b/>
          <w:spacing w:val="-2"/>
          <w:w w:val="125"/>
          <w:sz w:val="21"/>
        </w:rPr>
        <w:t>DE</w:t>
      </w:r>
      <w:r>
        <w:rPr>
          <w:b/>
          <w:spacing w:val="-7"/>
          <w:w w:val="125"/>
          <w:sz w:val="21"/>
        </w:rPr>
        <w:t> </w:t>
      </w:r>
      <w:r>
        <w:rPr>
          <w:b/>
          <w:spacing w:val="-2"/>
          <w:w w:val="125"/>
          <w:sz w:val="21"/>
        </w:rPr>
        <w:t>VAGAS</w:t>
      </w:r>
    </w:p>
    <w:p>
      <w:pPr>
        <w:spacing w:after="0"/>
        <w:jc w:val="center"/>
        <w:rPr>
          <w:b/>
          <w:sz w:val="21"/>
        </w:rPr>
        <w:sectPr>
          <w:pgSz w:w="11900" w:h="16840"/>
          <w:pgMar w:header="0" w:footer="181" w:top="500" w:bottom="380" w:left="566" w:right="566"/>
        </w:sectPr>
      </w:pPr>
    </w:p>
    <w:p>
      <w:pPr>
        <w:pStyle w:val="BodyText"/>
        <w:spacing w:before="6"/>
        <w:ind w:left="0"/>
        <w:rPr>
          <w:b/>
          <w:sz w:val="2"/>
        </w:r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19"/>
        <w:gridCol w:w="5319"/>
      </w:tblGrid>
      <w:tr>
        <w:trPr>
          <w:trHeight w:val="898" w:hRule="atLeast"/>
        </w:trPr>
        <w:tc>
          <w:tcPr>
            <w:tcW w:w="5319" w:type="dxa"/>
          </w:tcPr>
          <w:p>
            <w:pPr>
              <w:pStyle w:val="TableParagraph"/>
              <w:spacing w:before="77"/>
              <w:rPr>
                <w:b/>
                <w:sz w:val="21"/>
              </w:rPr>
            </w:pPr>
          </w:p>
          <w:p>
            <w:pPr>
              <w:pStyle w:val="TableParagraph"/>
              <w:ind w:right="154"/>
              <w:jc w:val="right"/>
              <w:rPr>
                <w:b/>
                <w:sz w:val="21"/>
              </w:rPr>
            </w:pPr>
            <w:r>
              <w:rPr>
                <w:b/>
                <w:w w:val="120"/>
                <w:sz w:val="21"/>
              </w:rPr>
              <w:t>Nome</w:t>
            </w:r>
            <w:r>
              <w:rPr>
                <w:b/>
                <w:spacing w:val="3"/>
                <w:w w:val="120"/>
                <w:sz w:val="21"/>
              </w:rPr>
              <w:t> </w:t>
            </w:r>
            <w:r>
              <w:rPr>
                <w:b/>
                <w:w w:val="120"/>
                <w:sz w:val="21"/>
              </w:rPr>
              <w:t>Civil</w:t>
            </w:r>
            <w:r>
              <w:rPr>
                <w:b/>
                <w:spacing w:val="3"/>
                <w:w w:val="120"/>
                <w:sz w:val="21"/>
              </w:rPr>
              <w:t> </w:t>
            </w:r>
            <w:r>
              <w:rPr>
                <w:b/>
                <w:w w:val="120"/>
                <w:sz w:val="21"/>
              </w:rPr>
              <w:t>/</w:t>
            </w:r>
            <w:r>
              <w:rPr>
                <w:b/>
                <w:spacing w:val="3"/>
                <w:w w:val="120"/>
                <w:sz w:val="21"/>
              </w:rPr>
              <w:t> </w:t>
            </w:r>
            <w:r>
              <w:rPr>
                <w:b/>
                <w:w w:val="120"/>
                <w:sz w:val="21"/>
              </w:rPr>
              <w:t>Nome</w:t>
            </w:r>
            <w:r>
              <w:rPr>
                <w:b/>
                <w:spacing w:val="3"/>
                <w:w w:val="120"/>
                <w:sz w:val="21"/>
              </w:rPr>
              <w:t> </w:t>
            </w:r>
            <w:r>
              <w:rPr>
                <w:b/>
                <w:w w:val="120"/>
                <w:sz w:val="21"/>
              </w:rPr>
              <w:t>Social</w:t>
            </w:r>
            <w:r>
              <w:rPr>
                <w:b/>
                <w:spacing w:val="4"/>
                <w:w w:val="120"/>
                <w:sz w:val="21"/>
              </w:rPr>
              <w:t> </w:t>
            </w:r>
            <w:r>
              <w:rPr>
                <w:b/>
                <w:w w:val="120"/>
                <w:sz w:val="21"/>
              </w:rPr>
              <w:t>(se</w:t>
            </w:r>
            <w:r>
              <w:rPr>
                <w:b/>
                <w:spacing w:val="3"/>
                <w:w w:val="120"/>
                <w:sz w:val="21"/>
              </w:rPr>
              <w:t> </w:t>
            </w:r>
            <w:r>
              <w:rPr>
                <w:b/>
                <w:spacing w:val="-2"/>
                <w:w w:val="120"/>
                <w:sz w:val="21"/>
              </w:rPr>
              <w:t>houver):</w:t>
            </w:r>
          </w:p>
        </w:tc>
        <w:tc>
          <w:tcPr>
            <w:tcW w:w="5319" w:type="dxa"/>
          </w:tcPr>
          <w:p>
            <w:pPr>
              <w:pStyle w:val="TableParagraph"/>
              <w:rPr>
                <w:rFonts w:ascii="Times New Roman"/>
                <w:sz w:val="20"/>
              </w:rPr>
            </w:pPr>
          </w:p>
        </w:tc>
      </w:tr>
      <w:tr>
        <w:trPr>
          <w:trHeight w:val="898" w:hRule="atLeast"/>
        </w:trPr>
        <w:tc>
          <w:tcPr>
            <w:tcW w:w="5319" w:type="dxa"/>
          </w:tcPr>
          <w:p>
            <w:pPr>
              <w:pStyle w:val="TableParagraph"/>
              <w:spacing w:before="77"/>
              <w:rPr>
                <w:b/>
                <w:sz w:val="21"/>
              </w:rPr>
            </w:pPr>
          </w:p>
          <w:p>
            <w:pPr>
              <w:pStyle w:val="TableParagraph"/>
              <w:ind w:right="75"/>
              <w:jc w:val="right"/>
              <w:rPr>
                <w:b/>
                <w:sz w:val="21"/>
              </w:rPr>
            </w:pPr>
            <w:r>
              <w:rPr>
                <w:b/>
                <w:spacing w:val="-4"/>
                <w:w w:val="120"/>
                <w:sz w:val="21"/>
              </w:rPr>
              <w:t>CPF:</w:t>
            </w:r>
          </w:p>
        </w:tc>
        <w:tc>
          <w:tcPr>
            <w:tcW w:w="5319" w:type="dxa"/>
          </w:tcPr>
          <w:p>
            <w:pPr>
              <w:pStyle w:val="TableParagraph"/>
              <w:rPr>
                <w:rFonts w:ascii="Times New Roman"/>
                <w:sz w:val="20"/>
              </w:rPr>
            </w:pPr>
          </w:p>
        </w:tc>
      </w:tr>
      <w:tr>
        <w:trPr>
          <w:trHeight w:val="770" w:hRule="atLeast"/>
        </w:trPr>
        <w:tc>
          <w:tcPr>
            <w:tcW w:w="5319" w:type="dxa"/>
          </w:tcPr>
          <w:p>
            <w:pPr>
              <w:pStyle w:val="TableParagraph"/>
              <w:spacing w:before="77"/>
              <w:rPr>
                <w:b/>
                <w:sz w:val="21"/>
              </w:rPr>
            </w:pPr>
          </w:p>
          <w:p>
            <w:pPr>
              <w:pStyle w:val="TableParagraph"/>
              <w:ind w:right="82"/>
              <w:jc w:val="right"/>
              <w:rPr>
                <w:b/>
                <w:sz w:val="21"/>
              </w:rPr>
            </w:pPr>
            <w:r>
              <w:rPr>
                <w:b/>
                <w:w w:val="120"/>
                <w:sz w:val="21"/>
              </w:rPr>
              <w:t>Cargo/Curso</w:t>
            </w:r>
            <w:r>
              <w:rPr>
                <w:b/>
                <w:spacing w:val="18"/>
                <w:w w:val="120"/>
                <w:sz w:val="21"/>
              </w:rPr>
              <w:t> </w:t>
            </w:r>
            <w:r>
              <w:rPr>
                <w:b/>
                <w:spacing w:val="-2"/>
                <w:w w:val="120"/>
                <w:sz w:val="21"/>
              </w:rPr>
              <w:t>Pretendido:</w:t>
            </w:r>
          </w:p>
        </w:tc>
        <w:tc>
          <w:tcPr>
            <w:tcW w:w="5319" w:type="dxa"/>
          </w:tcPr>
          <w:p>
            <w:pPr>
              <w:pStyle w:val="TableParagraph"/>
              <w:rPr>
                <w:rFonts w:ascii="Times New Roman"/>
                <w:sz w:val="20"/>
              </w:rPr>
            </w:pPr>
          </w:p>
        </w:tc>
      </w:tr>
    </w:tbl>
    <w:p>
      <w:pPr>
        <w:pStyle w:val="Heading1"/>
        <w:numPr>
          <w:ilvl w:val="0"/>
          <w:numId w:val="25"/>
        </w:numPr>
        <w:tabs>
          <w:tab w:pos="410" w:val="left" w:leader="none"/>
        </w:tabs>
        <w:spacing w:line="240" w:lineRule="auto" w:before="224" w:after="0"/>
        <w:ind w:left="410" w:right="0" w:hanging="300"/>
        <w:jc w:val="left"/>
      </w:pPr>
      <w:r>
        <w:rPr>
          <w:w w:val="125"/>
        </w:rPr>
        <w:t>DA</w:t>
      </w:r>
      <w:r>
        <w:rPr>
          <w:spacing w:val="-10"/>
          <w:w w:val="125"/>
        </w:rPr>
        <w:t> </w:t>
      </w:r>
      <w:r>
        <w:rPr>
          <w:w w:val="125"/>
        </w:rPr>
        <w:t>OPÇÃO</w:t>
      </w:r>
      <w:r>
        <w:rPr>
          <w:spacing w:val="-10"/>
          <w:w w:val="125"/>
        </w:rPr>
        <w:t> </w:t>
      </w:r>
      <w:r>
        <w:rPr>
          <w:w w:val="125"/>
        </w:rPr>
        <w:t>PELA</w:t>
      </w:r>
      <w:r>
        <w:rPr>
          <w:spacing w:val="-10"/>
          <w:w w:val="125"/>
        </w:rPr>
        <w:t> </w:t>
      </w:r>
      <w:r>
        <w:rPr>
          <w:w w:val="125"/>
        </w:rPr>
        <w:t>RESERVA</w:t>
      </w:r>
      <w:r>
        <w:rPr>
          <w:spacing w:val="-10"/>
          <w:w w:val="125"/>
        </w:rPr>
        <w:t> </w:t>
      </w:r>
      <w:r>
        <w:rPr>
          <w:w w:val="125"/>
        </w:rPr>
        <w:t>DE</w:t>
      </w:r>
      <w:r>
        <w:rPr>
          <w:spacing w:val="-9"/>
          <w:w w:val="125"/>
        </w:rPr>
        <w:t> </w:t>
      </w:r>
      <w:r>
        <w:rPr>
          <w:w w:val="125"/>
        </w:rPr>
        <w:t>VAGAS</w:t>
      </w:r>
      <w:r>
        <w:rPr>
          <w:spacing w:val="-10"/>
          <w:w w:val="125"/>
        </w:rPr>
        <w:t> </w:t>
      </w:r>
      <w:r>
        <w:rPr>
          <w:spacing w:val="-2"/>
          <w:w w:val="125"/>
        </w:rPr>
        <w:t>(COTAS)</w:t>
      </w:r>
    </w:p>
    <w:p>
      <w:pPr>
        <w:pStyle w:val="BodyText"/>
        <w:spacing w:before="12"/>
        <w:ind w:left="0"/>
        <w:rPr>
          <w:b/>
        </w:rPr>
      </w:pPr>
    </w:p>
    <w:p>
      <w:pPr>
        <w:spacing w:line="283" w:lineRule="auto" w:before="0"/>
        <w:ind w:left="110" w:right="332" w:firstLine="0"/>
        <w:jc w:val="left"/>
        <w:rPr>
          <w:b/>
          <w:sz w:val="21"/>
        </w:rPr>
      </w:pPr>
      <w:r>
        <w:rPr>
          <w:b/>
          <w:w w:val="120"/>
          <w:sz w:val="21"/>
        </w:rPr>
        <w:t>Eu, acima identificado(a), venho por meio deste documento formalizar meu interesse em concorrer às vagas reservadas, conforme previsto no Edital, declarando-me pertencente ao seguinte grupo:</w:t>
      </w:r>
    </w:p>
    <w:p>
      <w:pPr>
        <w:spacing w:before="209"/>
        <w:ind w:left="110" w:right="0" w:firstLine="0"/>
        <w:jc w:val="left"/>
        <w:rPr>
          <w:b/>
          <w:sz w:val="21"/>
        </w:rPr>
      </w:pPr>
      <w:r>
        <w:rPr>
          <w:b/>
          <w:w w:val="125"/>
          <w:sz w:val="21"/>
        </w:rPr>
        <w:t>Assinale</w:t>
      </w:r>
      <w:r>
        <w:rPr>
          <w:b/>
          <w:spacing w:val="-20"/>
          <w:w w:val="125"/>
          <w:sz w:val="21"/>
        </w:rPr>
        <w:t> </w:t>
      </w:r>
      <w:r>
        <w:rPr>
          <w:b/>
          <w:w w:val="125"/>
          <w:sz w:val="21"/>
        </w:rPr>
        <w:t>com</w:t>
      </w:r>
      <w:r>
        <w:rPr>
          <w:b/>
          <w:spacing w:val="-20"/>
          <w:w w:val="125"/>
          <w:sz w:val="21"/>
        </w:rPr>
        <w:t> </w:t>
      </w:r>
      <w:r>
        <w:rPr>
          <w:b/>
          <w:w w:val="125"/>
          <w:sz w:val="21"/>
        </w:rPr>
        <w:t>um</w:t>
      </w:r>
      <w:r>
        <w:rPr>
          <w:b/>
          <w:spacing w:val="-20"/>
          <w:w w:val="125"/>
          <w:sz w:val="21"/>
        </w:rPr>
        <w:t> </w:t>
      </w:r>
      <w:r>
        <w:rPr>
          <w:b/>
          <w:w w:val="125"/>
          <w:sz w:val="21"/>
        </w:rPr>
        <w:t>X</w:t>
      </w:r>
      <w:r>
        <w:rPr>
          <w:b/>
          <w:spacing w:val="-20"/>
          <w:w w:val="125"/>
          <w:sz w:val="21"/>
        </w:rPr>
        <w:t> </w:t>
      </w:r>
      <w:r>
        <w:rPr>
          <w:b/>
          <w:w w:val="125"/>
          <w:sz w:val="21"/>
        </w:rPr>
        <w:t>a</w:t>
      </w:r>
      <w:r>
        <w:rPr>
          <w:b/>
          <w:spacing w:val="-19"/>
          <w:w w:val="125"/>
          <w:sz w:val="21"/>
        </w:rPr>
        <w:t> </w:t>
      </w:r>
      <w:r>
        <w:rPr>
          <w:b/>
          <w:w w:val="125"/>
          <w:sz w:val="21"/>
        </w:rPr>
        <w:t>opção</w:t>
      </w:r>
      <w:r>
        <w:rPr>
          <w:b/>
          <w:spacing w:val="-20"/>
          <w:w w:val="125"/>
          <w:sz w:val="21"/>
        </w:rPr>
        <w:t> </w:t>
      </w:r>
      <w:r>
        <w:rPr>
          <w:b/>
          <w:w w:val="125"/>
          <w:sz w:val="21"/>
        </w:rPr>
        <w:t>para</w:t>
      </w:r>
      <w:r>
        <w:rPr>
          <w:b/>
          <w:spacing w:val="-20"/>
          <w:w w:val="125"/>
          <w:sz w:val="21"/>
        </w:rPr>
        <w:t> </w:t>
      </w:r>
      <w:r>
        <w:rPr>
          <w:b/>
          <w:w w:val="125"/>
          <w:sz w:val="21"/>
        </w:rPr>
        <w:t>a</w:t>
      </w:r>
      <w:r>
        <w:rPr>
          <w:b/>
          <w:spacing w:val="-20"/>
          <w:w w:val="125"/>
          <w:sz w:val="21"/>
        </w:rPr>
        <w:t> </w:t>
      </w:r>
      <w:r>
        <w:rPr>
          <w:b/>
          <w:w w:val="125"/>
          <w:sz w:val="21"/>
        </w:rPr>
        <w:t>qual</w:t>
      </w:r>
      <w:r>
        <w:rPr>
          <w:b/>
          <w:spacing w:val="-19"/>
          <w:w w:val="125"/>
          <w:sz w:val="21"/>
        </w:rPr>
        <w:t> </w:t>
      </w:r>
      <w:r>
        <w:rPr>
          <w:b/>
          <w:w w:val="125"/>
          <w:sz w:val="21"/>
        </w:rPr>
        <w:t>deseja</w:t>
      </w:r>
      <w:r>
        <w:rPr>
          <w:b/>
          <w:spacing w:val="-20"/>
          <w:w w:val="125"/>
          <w:sz w:val="21"/>
        </w:rPr>
        <w:t> </w:t>
      </w:r>
      <w:r>
        <w:rPr>
          <w:b/>
          <w:w w:val="125"/>
          <w:sz w:val="21"/>
        </w:rPr>
        <w:t>concorrer.</w:t>
      </w:r>
      <w:r>
        <w:rPr>
          <w:b/>
          <w:spacing w:val="35"/>
          <w:w w:val="125"/>
          <w:sz w:val="21"/>
        </w:rPr>
        <w:t> </w:t>
      </w:r>
      <w:r>
        <w:rPr>
          <w:b/>
          <w:w w:val="125"/>
          <w:sz w:val="21"/>
        </w:rPr>
        <w:t>Marcar</w:t>
      </w:r>
      <w:r>
        <w:rPr>
          <w:b/>
          <w:spacing w:val="-20"/>
          <w:w w:val="125"/>
          <w:sz w:val="21"/>
        </w:rPr>
        <w:t> </w:t>
      </w:r>
      <w:r>
        <w:rPr>
          <w:b/>
          <w:w w:val="125"/>
          <w:sz w:val="21"/>
        </w:rPr>
        <w:t>somente</w:t>
      </w:r>
      <w:r>
        <w:rPr>
          <w:b/>
          <w:spacing w:val="-19"/>
          <w:w w:val="125"/>
          <w:sz w:val="21"/>
        </w:rPr>
        <w:t> </w:t>
      </w:r>
      <w:r>
        <w:rPr>
          <w:b/>
          <w:w w:val="125"/>
          <w:sz w:val="21"/>
        </w:rPr>
        <w:t>uma</w:t>
      </w:r>
      <w:r>
        <w:rPr>
          <w:b/>
          <w:spacing w:val="-20"/>
          <w:w w:val="125"/>
          <w:sz w:val="21"/>
        </w:rPr>
        <w:t> </w:t>
      </w:r>
      <w:r>
        <w:rPr>
          <w:b/>
          <w:spacing w:val="-2"/>
          <w:w w:val="125"/>
          <w:sz w:val="21"/>
        </w:rPr>
        <w:t>opção.</w:t>
      </w:r>
    </w:p>
    <w:p>
      <w:pPr>
        <w:pStyle w:val="BodyText"/>
        <w:ind w:left="0"/>
        <w:rPr>
          <w:b/>
          <w:sz w:val="20"/>
        </w:rPr>
      </w:pPr>
    </w:p>
    <w:p>
      <w:pPr>
        <w:pStyle w:val="BodyText"/>
        <w:spacing w:before="62"/>
        <w:ind w:left="0"/>
        <w:rPr>
          <w:b/>
          <w:sz w:val="20"/>
        </w:r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19"/>
        <w:gridCol w:w="5319"/>
      </w:tblGrid>
      <w:tr>
        <w:trPr>
          <w:trHeight w:val="844" w:hRule="atLeast"/>
        </w:trPr>
        <w:tc>
          <w:tcPr>
            <w:tcW w:w="5319" w:type="dxa"/>
          </w:tcPr>
          <w:p>
            <w:pPr>
              <w:pStyle w:val="TableParagraph"/>
              <w:spacing w:before="55"/>
              <w:rPr>
                <w:b/>
                <w:sz w:val="21"/>
              </w:rPr>
            </w:pPr>
          </w:p>
          <w:p>
            <w:pPr>
              <w:pStyle w:val="TableParagraph"/>
              <w:spacing w:before="1"/>
              <w:ind w:left="121"/>
              <w:jc w:val="center"/>
              <w:rPr>
                <w:b/>
                <w:sz w:val="21"/>
              </w:rPr>
            </w:pPr>
            <w:r>
              <w:rPr>
                <w:b/>
                <w:spacing w:val="-2"/>
                <w:w w:val="125"/>
                <w:sz w:val="21"/>
              </w:rPr>
              <w:t>Seleção</w:t>
            </w:r>
          </w:p>
        </w:tc>
        <w:tc>
          <w:tcPr>
            <w:tcW w:w="5319" w:type="dxa"/>
          </w:tcPr>
          <w:p>
            <w:pPr>
              <w:pStyle w:val="TableParagraph"/>
              <w:spacing w:before="55"/>
              <w:rPr>
                <w:b/>
                <w:sz w:val="21"/>
              </w:rPr>
            </w:pPr>
          </w:p>
          <w:p>
            <w:pPr>
              <w:pStyle w:val="TableParagraph"/>
              <w:spacing w:before="1"/>
              <w:ind w:left="895"/>
              <w:rPr>
                <w:b/>
                <w:sz w:val="21"/>
              </w:rPr>
            </w:pPr>
            <w:r>
              <w:rPr>
                <w:b/>
                <w:w w:val="125"/>
                <w:sz w:val="21"/>
              </w:rPr>
              <w:t>Categoria</w:t>
            </w:r>
            <w:r>
              <w:rPr>
                <w:b/>
                <w:spacing w:val="-17"/>
                <w:w w:val="125"/>
                <w:sz w:val="21"/>
              </w:rPr>
              <w:t> </w:t>
            </w:r>
            <w:r>
              <w:rPr>
                <w:b/>
                <w:w w:val="125"/>
                <w:sz w:val="21"/>
              </w:rPr>
              <w:t>de</w:t>
            </w:r>
            <w:r>
              <w:rPr>
                <w:b/>
                <w:spacing w:val="-17"/>
                <w:w w:val="125"/>
                <w:sz w:val="21"/>
              </w:rPr>
              <w:t> </w:t>
            </w:r>
            <w:r>
              <w:rPr>
                <w:b/>
                <w:w w:val="125"/>
                <w:sz w:val="21"/>
              </w:rPr>
              <w:t>Reserva</w:t>
            </w:r>
            <w:r>
              <w:rPr>
                <w:b/>
                <w:spacing w:val="-17"/>
                <w:w w:val="125"/>
                <w:sz w:val="21"/>
              </w:rPr>
              <w:t> </w:t>
            </w:r>
            <w:r>
              <w:rPr>
                <w:b/>
                <w:w w:val="125"/>
                <w:sz w:val="21"/>
              </w:rPr>
              <w:t>de</w:t>
            </w:r>
            <w:r>
              <w:rPr>
                <w:b/>
                <w:spacing w:val="-17"/>
                <w:w w:val="125"/>
                <w:sz w:val="21"/>
              </w:rPr>
              <w:t> </w:t>
            </w:r>
            <w:r>
              <w:rPr>
                <w:b/>
                <w:spacing w:val="-4"/>
                <w:w w:val="125"/>
                <w:sz w:val="21"/>
              </w:rPr>
              <w:t>Vaga</w:t>
            </w:r>
          </w:p>
        </w:tc>
      </w:tr>
      <w:tr>
        <w:trPr>
          <w:trHeight w:val="1630" w:hRule="atLeast"/>
        </w:trPr>
        <w:tc>
          <w:tcPr>
            <w:tcW w:w="5319" w:type="dxa"/>
          </w:tcPr>
          <w:p>
            <w:pPr>
              <w:pStyle w:val="TableParagraph"/>
              <w:spacing w:before="55"/>
              <w:rPr>
                <w:b/>
                <w:sz w:val="21"/>
              </w:rPr>
            </w:pPr>
          </w:p>
          <w:p>
            <w:pPr>
              <w:pStyle w:val="TableParagraph"/>
              <w:tabs>
                <w:tab w:pos="583" w:val="left" w:leader="none"/>
              </w:tabs>
              <w:spacing w:before="1"/>
              <w:ind w:left="117"/>
              <w:jc w:val="center"/>
              <w:rPr>
                <w:b/>
                <w:sz w:val="21"/>
              </w:rPr>
            </w:pPr>
            <w:r>
              <w:rPr>
                <w:b/>
                <w:spacing w:val="-10"/>
                <w:w w:val="125"/>
                <w:sz w:val="21"/>
              </w:rPr>
              <w:t>(</w:t>
            </w:r>
            <w:r>
              <w:rPr>
                <w:b/>
                <w:sz w:val="21"/>
              </w:rPr>
              <w:tab/>
            </w:r>
            <w:r>
              <w:rPr>
                <w:b/>
                <w:spacing w:val="-10"/>
                <w:w w:val="125"/>
                <w:sz w:val="21"/>
              </w:rPr>
              <w:t>)</w:t>
            </w:r>
          </w:p>
        </w:tc>
        <w:tc>
          <w:tcPr>
            <w:tcW w:w="5319" w:type="dxa"/>
          </w:tcPr>
          <w:p>
            <w:pPr>
              <w:pStyle w:val="TableParagraph"/>
              <w:spacing w:before="55"/>
              <w:rPr>
                <w:b/>
                <w:sz w:val="21"/>
              </w:rPr>
            </w:pPr>
          </w:p>
          <w:p>
            <w:pPr>
              <w:pStyle w:val="TableParagraph"/>
              <w:spacing w:before="1"/>
              <w:ind w:left="194"/>
              <w:rPr>
                <w:b/>
                <w:sz w:val="21"/>
              </w:rPr>
            </w:pPr>
            <w:r>
              <w:rPr>
                <w:b/>
                <w:w w:val="125"/>
                <w:sz w:val="21"/>
              </w:rPr>
              <w:t>PESSOA</w:t>
            </w:r>
            <w:r>
              <w:rPr>
                <w:b/>
                <w:spacing w:val="-13"/>
                <w:w w:val="125"/>
                <w:sz w:val="21"/>
              </w:rPr>
              <w:t> </w:t>
            </w:r>
            <w:r>
              <w:rPr>
                <w:b/>
                <w:w w:val="125"/>
                <w:sz w:val="21"/>
              </w:rPr>
              <w:t>NEGRA</w:t>
            </w:r>
            <w:r>
              <w:rPr>
                <w:b/>
                <w:spacing w:val="-12"/>
                <w:w w:val="125"/>
                <w:sz w:val="21"/>
              </w:rPr>
              <w:t> </w:t>
            </w:r>
            <w:r>
              <w:rPr>
                <w:b/>
                <w:w w:val="125"/>
                <w:sz w:val="21"/>
              </w:rPr>
              <w:t>(PRETA</w:t>
            </w:r>
            <w:r>
              <w:rPr>
                <w:b/>
                <w:spacing w:val="-12"/>
                <w:w w:val="125"/>
                <w:sz w:val="21"/>
              </w:rPr>
              <w:t> </w:t>
            </w:r>
            <w:r>
              <w:rPr>
                <w:b/>
                <w:w w:val="125"/>
                <w:sz w:val="21"/>
              </w:rPr>
              <w:t>OU</w:t>
            </w:r>
            <w:r>
              <w:rPr>
                <w:b/>
                <w:spacing w:val="-12"/>
                <w:w w:val="125"/>
                <w:sz w:val="21"/>
              </w:rPr>
              <w:t> </w:t>
            </w:r>
            <w:r>
              <w:rPr>
                <w:b/>
                <w:spacing w:val="-2"/>
                <w:w w:val="125"/>
                <w:sz w:val="21"/>
              </w:rPr>
              <w:t>PARDA)</w:t>
            </w:r>
          </w:p>
          <w:p>
            <w:pPr>
              <w:pStyle w:val="TableParagraph"/>
              <w:rPr>
                <w:b/>
                <w:sz w:val="21"/>
              </w:rPr>
            </w:pPr>
          </w:p>
          <w:p>
            <w:pPr>
              <w:pStyle w:val="TableParagraph"/>
              <w:spacing w:line="292" w:lineRule="auto"/>
              <w:ind w:left="194" w:right="186"/>
              <w:rPr>
                <w:b/>
                <w:sz w:val="21"/>
              </w:rPr>
            </w:pPr>
            <w:r>
              <w:rPr>
                <w:b/>
                <w:w w:val="120"/>
                <w:sz w:val="21"/>
              </w:rPr>
              <w:t>Fundamentação: Autodeclaração racial. Lei nº 15.142/2025</w:t>
            </w:r>
          </w:p>
        </w:tc>
      </w:tr>
      <w:tr>
        <w:trPr>
          <w:trHeight w:val="1927" w:hRule="atLeast"/>
        </w:trPr>
        <w:tc>
          <w:tcPr>
            <w:tcW w:w="5319" w:type="dxa"/>
          </w:tcPr>
          <w:p>
            <w:pPr>
              <w:pStyle w:val="TableParagraph"/>
              <w:spacing w:before="55"/>
              <w:rPr>
                <w:b/>
                <w:sz w:val="21"/>
              </w:rPr>
            </w:pPr>
          </w:p>
          <w:p>
            <w:pPr>
              <w:pStyle w:val="TableParagraph"/>
              <w:tabs>
                <w:tab w:pos="583" w:val="left" w:leader="none"/>
              </w:tabs>
              <w:spacing w:before="1"/>
              <w:ind w:left="117"/>
              <w:jc w:val="center"/>
              <w:rPr>
                <w:b/>
                <w:sz w:val="21"/>
              </w:rPr>
            </w:pPr>
            <w:r>
              <w:rPr>
                <w:b/>
                <w:spacing w:val="-10"/>
                <w:w w:val="125"/>
                <w:sz w:val="21"/>
              </w:rPr>
              <w:t>(</w:t>
            </w:r>
            <w:r>
              <w:rPr>
                <w:b/>
                <w:sz w:val="21"/>
              </w:rPr>
              <w:tab/>
            </w:r>
            <w:r>
              <w:rPr>
                <w:b/>
                <w:spacing w:val="-10"/>
                <w:w w:val="125"/>
                <w:sz w:val="21"/>
              </w:rPr>
              <w:t>)</w:t>
            </w:r>
          </w:p>
        </w:tc>
        <w:tc>
          <w:tcPr>
            <w:tcW w:w="5319" w:type="dxa"/>
          </w:tcPr>
          <w:p>
            <w:pPr>
              <w:pStyle w:val="TableParagraph"/>
              <w:spacing w:before="55"/>
              <w:rPr>
                <w:b/>
                <w:sz w:val="21"/>
              </w:rPr>
            </w:pPr>
          </w:p>
          <w:p>
            <w:pPr>
              <w:pStyle w:val="TableParagraph"/>
              <w:spacing w:before="1"/>
              <w:ind w:left="194"/>
              <w:rPr>
                <w:b/>
                <w:sz w:val="21"/>
              </w:rPr>
            </w:pPr>
            <w:r>
              <w:rPr>
                <w:b/>
                <w:w w:val="125"/>
                <w:sz w:val="21"/>
              </w:rPr>
              <w:t>PESSOA</w:t>
            </w:r>
            <w:r>
              <w:rPr>
                <w:b/>
                <w:spacing w:val="11"/>
                <w:w w:val="130"/>
                <w:sz w:val="21"/>
              </w:rPr>
              <w:t> </w:t>
            </w:r>
            <w:r>
              <w:rPr>
                <w:b/>
                <w:spacing w:val="-2"/>
                <w:w w:val="130"/>
                <w:sz w:val="21"/>
              </w:rPr>
              <w:t>INDÍGENA</w:t>
            </w:r>
          </w:p>
          <w:p>
            <w:pPr>
              <w:pStyle w:val="TableParagraph"/>
              <w:rPr>
                <w:b/>
                <w:sz w:val="21"/>
              </w:rPr>
            </w:pPr>
          </w:p>
          <w:p>
            <w:pPr>
              <w:pStyle w:val="TableParagraph"/>
              <w:spacing w:line="292" w:lineRule="auto"/>
              <w:ind w:left="194" w:right="186"/>
              <w:rPr>
                <w:b/>
                <w:sz w:val="21"/>
              </w:rPr>
            </w:pPr>
            <w:r>
              <w:rPr>
                <w:b/>
                <w:w w:val="120"/>
                <w:sz w:val="21"/>
              </w:rPr>
              <w:t>Fundamentação: Autodeclaração e vínculo com comunidade indígena. Lei nº </w:t>
            </w:r>
            <w:r>
              <w:rPr>
                <w:b/>
                <w:spacing w:val="-2"/>
                <w:w w:val="120"/>
                <w:sz w:val="21"/>
              </w:rPr>
              <w:t>15.142/2025</w:t>
            </w:r>
          </w:p>
        </w:tc>
      </w:tr>
      <w:tr>
        <w:trPr>
          <w:trHeight w:val="2225" w:hRule="atLeast"/>
        </w:trPr>
        <w:tc>
          <w:tcPr>
            <w:tcW w:w="5319" w:type="dxa"/>
          </w:tcPr>
          <w:p>
            <w:pPr>
              <w:pStyle w:val="TableParagraph"/>
              <w:spacing w:before="55"/>
              <w:rPr>
                <w:b/>
                <w:sz w:val="21"/>
              </w:rPr>
            </w:pPr>
          </w:p>
          <w:p>
            <w:pPr>
              <w:pStyle w:val="TableParagraph"/>
              <w:tabs>
                <w:tab w:pos="583" w:val="left" w:leader="none"/>
              </w:tabs>
              <w:spacing w:before="1"/>
              <w:ind w:left="117"/>
              <w:jc w:val="center"/>
              <w:rPr>
                <w:b/>
                <w:sz w:val="21"/>
              </w:rPr>
            </w:pPr>
            <w:r>
              <w:rPr>
                <w:b/>
                <w:spacing w:val="-10"/>
                <w:w w:val="125"/>
                <w:sz w:val="21"/>
              </w:rPr>
              <w:t>(</w:t>
            </w:r>
            <w:r>
              <w:rPr>
                <w:b/>
                <w:sz w:val="21"/>
              </w:rPr>
              <w:tab/>
            </w:r>
            <w:r>
              <w:rPr>
                <w:b/>
                <w:spacing w:val="-10"/>
                <w:w w:val="125"/>
                <w:sz w:val="21"/>
              </w:rPr>
              <w:t>)</w:t>
            </w:r>
          </w:p>
        </w:tc>
        <w:tc>
          <w:tcPr>
            <w:tcW w:w="5319" w:type="dxa"/>
          </w:tcPr>
          <w:p>
            <w:pPr>
              <w:pStyle w:val="TableParagraph"/>
              <w:spacing w:before="55"/>
              <w:rPr>
                <w:b/>
                <w:sz w:val="21"/>
              </w:rPr>
            </w:pPr>
          </w:p>
          <w:p>
            <w:pPr>
              <w:pStyle w:val="TableParagraph"/>
              <w:spacing w:before="1"/>
              <w:ind w:left="194"/>
              <w:rPr>
                <w:b/>
                <w:sz w:val="21"/>
              </w:rPr>
            </w:pPr>
            <w:r>
              <w:rPr>
                <w:b/>
                <w:w w:val="125"/>
                <w:sz w:val="21"/>
              </w:rPr>
              <w:t>PESSOA</w:t>
            </w:r>
            <w:r>
              <w:rPr>
                <w:b/>
                <w:spacing w:val="15"/>
                <w:w w:val="125"/>
                <w:sz w:val="21"/>
              </w:rPr>
              <w:t> </w:t>
            </w:r>
            <w:r>
              <w:rPr>
                <w:b/>
                <w:spacing w:val="-2"/>
                <w:w w:val="125"/>
                <w:sz w:val="21"/>
              </w:rPr>
              <w:t>QUILOMBOLA</w:t>
            </w:r>
          </w:p>
          <w:p>
            <w:pPr>
              <w:pStyle w:val="TableParagraph"/>
              <w:rPr>
                <w:b/>
                <w:sz w:val="21"/>
              </w:rPr>
            </w:pPr>
          </w:p>
          <w:p>
            <w:pPr>
              <w:pStyle w:val="TableParagraph"/>
              <w:spacing w:line="292" w:lineRule="auto"/>
              <w:ind w:left="194"/>
              <w:rPr>
                <w:b/>
                <w:sz w:val="21"/>
              </w:rPr>
            </w:pPr>
            <w:r>
              <w:rPr>
                <w:b/>
                <w:w w:val="120"/>
                <w:sz w:val="21"/>
              </w:rPr>
              <w:t>Fundamentação: Pertencimento à comunidade remanescente de quilombo certificada pela Fundação Cultural Palmares. Lei nº 15.142/2025</w:t>
            </w:r>
          </w:p>
        </w:tc>
      </w:tr>
      <w:tr>
        <w:trPr>
          <w:trHeight w:val="1630" w:hRule="atLeast"/>
        </w:trPr>
        <w:tc>
          <w:tcPr>
            <w:tcW w:w="5319" w:type="dxa"/>
          </w:tcPr>
          <w:p>
            <w:pPr>
              <w:pStyle w:val="TableParagraph"/>
              <w:spacing w:before="55"/>
              <w:rPr>
                <w:b/>
                <w:sz w:val="21"/>
              </w:rPr>
            </w:pPr>
          </w:p>
          <w:p>
            <w:pPr>
              <w:pStyle w:val="TableParagraph"/>
              <w:tabs>
                <w:tab w:pos="583" w:val="left" w:leader="none"/>
              </w:tabs>
              <w:spacing w:before="1"/>
              <w:ind w:left="117"/>
              <w:jc w:val="center"/>
              <w:rPr>
                <w:b/>
                <w:sz w:val="21"/>
              </w:rPr>
            </w:pPr>
            <w:r>
              <w:rPr>
                <w:b/>
                <w:spacing w:val="-10"/>
                <w:w w:val="125"/>
                <w:sz w:val="21"/>
              </w:rPr>
              <w:t>(</w:t>
            </w:r>
            <w:r>
              <w:rPr>
                <w:b/>
                <w:sz w:val="21"/>
              </w:rPr>
              <w:tab/>
            </w:r>
            <w:r>
              <w:rPr>
                <w:b/>
                <w:spacing w:val="-10"/>
                <w:w w:val="125"/>
                <w:sz w:val="21"/>
              </w:rPr>
              <w:t>)</w:t>
            </w:r>
          </w:p>
        </w:tc>
        <w:tc>
          <w:tcPr>
            <w:tcW w:w="5319" w:type="dxa"/>
          </w:tcPr>
          <w:p>
            <w:pPr>
              <w:pStyle w:val="TableParagraph"/>
              <w:spacing w:before="55"/>
              <w:rPr>
                <w:b/>
                <w:sz w:val="21"/>
              </w:rPr>
            </w:pPr>
          </w:p>
          <w:p>
            <w:pPr>
              <w:pStyle w:val="TableParagraph"/>
              <w:spacing w:before="1"/>
              <w:ind w:left="194"/>
              <w:rPr>
                <w:b/>
                <w:sz w:val="21"/>
              </w:rPr>
            </w:pPr>
            <w:r>
              <w:rPr>
                <w:b/>
                <w:w w:val="125"/>
                <w:sz w:val="21"/>
              </w:rPr>
              <w:t>PESSOA</w:t>
            </w:r>
            <w:r>
              <w:rPr>
                <w:b/>
                <w:spacing w:val="-3"/>
                <w:w w:val="125"/>
                <w:sz w:val="21"/>
              </w:rPr>
              <w:t> </w:t>
            </w:r>
            <w:r>
              <w:rPr>
                <w:b/>
                <w:w w:val="125"/>
                <w:sz w:val="21"/>
              </w:rPr>
              <w:t>COM</w:t>
            </w:r>
            <w:r>
              <w:rPr>
                <w:b/>
                <w:spacing w:val="-3"/>
                <w:w w:val="125"/>
                <w:sz w:val="21"/>
              </w:rPr>
              <w:t> </w:t>
            </w:r>
            <w:r>
              <w:rPr>
                <w:b/>
                <w:w w:val="125"/>
                <w:sz w:val="21"/>
              </w:rPr>
              <w:t>DEFICIÊNCIA</w:t>
            </w:r>
            <w:r>
              <w:rPr>
                <w:b/>
                <w:spacing w:val="-2"/>
                <w:w w:val="125"/>
                <w:sz w:val="21"/>
              </w:rPr>
              <w:t> </w:t>
            </w:r>
            <w:r>
              <w:rPr>
                <w:b/>
                <w:spacing w:val="-4"/>
                <w:w w:val="125"/>
                <w:sz w:val="21"/>
              </w:rPr>
              <w:t>(PcD)</w:t>
            </w:r>
          </w:p>
          <w:p>
            <w:pPr>
              <w:pStyle w:val="TableParagraph"/>
              <w:rPr>
                <w:b/>
                <w:sz w:val="21"/>
              </w:rPr>
            </w:pPr>
          </w:p>
          <w:p>
            <w:pPr>
              <w:pStyle w:val="TableParagraph"/>
              <w:spacing w:line="292" w:lineRule="auto"/>
              <w:ind w:left="194"/>
              <w:rPr>
                <w:b/>
                <w:sz w:val="21"/>
              </w:rPr>
            </w:pPr>
            <w:r>
              <w:rPr>
                <w:b/>
                <w:w w:val="120"/>
                <w:sz w:val="21"/>
              </w:rPr>
              <w:t>Fundamentação:</w:t>
            </w:r>
            <w:r>
              <w:rPr>
                <w:b/>
                <w:spacing w:val="-10"/>
                <w:w w:val="120"/>
                <w:sz w:val="21"/>
              </w:rPr>
              <w:t> </w:t>
            </w:r>
            <w:r>
              <w:rPr>
                <w:b/>
                <w:w w:val="120"/>
                <w:sz w:val="21"/>
              </w:rPr>
              <w:t>Lei</w:t>
            </w:r>
            <w:r>
              <w:rPr>
                <w:b/>
                <w:spacing w:val="-10"/>
                <w:w w:val="120"/>
                <w:sz w:val="21"/>
              </w:rPr>
              <w:t> </w:t>
            </w:r>
            <w:r>
              <w:rPr>
                <w:b/>
                <w:w w:val="120"/>
                <w:sz w:val="21"/>
              </w:rPr>
              <w:t>nº</w:t>
            </w:r>
            <w:r>
              <w:rPr>
                <w:b/>
                <w:spacing w:val="-10"/>
                <w:w w:val="120"/>
                <w:sz w:val="21"/>
              </w:rPr>
              <w:t> </w:t>
            </w:r>
            <w:r>
              <w:rPr>
                <w:b/>
                <w:w w:val="120"/>
                <w:sz w:val="21"/>
              </w:rPr>
              <w:t>13.146/2015</w:t>
            </w:r>
            <w:r>
              <w:rPr>
                <w:b/>
                <w:spacing w:val="-10"/>
                <w:w w:val="120"/>
                <w:sz w:val="21"/>
              </w:rPr>
              <w:t> </w:t>
            </w:r>
            <w:r>
              <w:rPr>
                <w:b/>
                <w:w w:val="120"/>
                <w:sz w:val="21"/>
              </w:rPr>
              <w:t>e</w:t>
            </w:r>
            <w:r>
              <w:rPr>
                <w:b/>
                <w:spacing w:val="-10"/>
                <w:w w:val="120"/>
                <w:sz w:val="21"/>
              </w:rPr>
              <w:t> </w:t>
            </w:r>
            <w:r>
              <w:rPr>
                <w:b/>
                <w:w w:val="120"/>
                <w:sz w:val="21"/>
              </w:rPr>
              <w:t>Lei nº 14.768/2023.</w:t>
            </w:r>
          </w:p>
        </w:tc>
      </w:tr>
      <w:tr>
        <w:trPr>
          <w:trHeight w:val="1927" w:hRule="atLeast"/>
        </w:trPr>
        <w:tc>
          <w:tcPr>
            <w:tcW w:w="5319" w:type="dxa"/>
          </w:tcPr>
          <w:p>
            <w:pPr>
              <w:pStyle w:val="TableParagraph"/>
              <w:spacing w:before="55"/>
              <w:rPr>
                <w:b/>
                <w:sz w:val="21"/>
              </w:rPr>
            </w:pPr>
          </w:p>
          <w:p>
            <w:pPr>
              <w:pStyle w:val="TableParagraph"/>
              <w:tabs>
                <w:tab w:pos="583" w:val="left" w:leader="none"/>
              </w:tabs>
              <w:spacing w:before="1"/>
              <w:ind w:left="117"/>
              <w:jc w:val="center"/>
              <w:rPr>
                <w:b/>
                <w:sz w:val="21"/>
              </w:rPr>
            </w:pPr>
            <w:r>
              <w:rPr>
                <w:b/>
                <w:spacing w:val="-10"/>
                <w:w w:val="125"/>
                <w:sz w:val="21"/>
              </w:rPr>
              <w:t>(</w:t>
            </w:r>
            <w:r>
              <w:rPr>
                <w:b/>
                <w:sz w:val="21"/>
              </w:rPr>
              <w:tab/>
            </w:r>
            <w:r>
              <w:rPr>
                <w:b/>
                <w:spacing w:val="-10"/>
                <w:w w:val="125"/>
                <w:sz w:val="21"/>
              </w:rPr>
              <w:t>)</w:t>
            </w:r>
          </w:p>
        </w:tc>
        <w:tc>
          <w:tcPr>
            <w:tcW w:w="5319" w:type="dxa"/>
          </w:tcPr>
          <w:p>
            <w:pPr>
              <w:pStyle w:val="TableParagraph"/>
              <w:spacing w:before="55"/>
              <w:rPr>
                <w:b/>
                <w:sz w:val="21"/>
              </w:rPr>
            </w:pPr>
          </w:p>
          <w:p>
            <w:pPr>
              <w:pStyle w:val="TableParagraph"/>
              <w:spacing w:before="1"/>
              <w:ind w:left="194"/>
              <w:rPr>
                <w:b/>
                <w:sz w:val="21"/>
              </w:rPr>
            </w:pPr>
            <w:r>
              <w:rPr>
                <w:b/>
                <w:w w:val="125"/>
                <w:sz w:val="21"/>
              </w:rPr>
              <w:t>PESSOA</w:t>
            </w:r>
            <w:r>
              <w:rPr>
                <w:b/>
                <w:spacing w:val="-10"/>
                <w:w w:val="125"/>
                <w:sz w:val="21"/>
              </w:rPr>
              <w:t> </w:t>
            </w:r>
            <w:r>
              <w:rPr>
                <w:b/>
                <w:w w:val="125"/>
                <w:sz w:val="21"/>
              </w:rPr>
              <w:t>TRANSGÊNERO</w:t>
            </w:r>
            <w:r>
              <w:rPr>
                <w:b/>
                <w:spacing w:val="-9"/>
                <w:w w:val="125"/>
                <w:sz w:val="21"/>
              </w:rPr>
              <w:t> </w:t>
            </w:r>
            <w:r>
              <w:rPr>
                <w:b/>
                <w:w w:val="125"/>
                <w:sz w:val="21"/>
              </w:rPr>
              <w:t>OU</w:t>
            </w:r>
            <w:r>
              <w:rPr>
                <w:b/>
                <w:spacing w:val="-9"/>
                <w:w w:val="125"/>
                <w:sz w:val="21"/>
              </w:rPr>
              <w:t> </w:t>
            </w:r>
            <w:r>
              <w:rPr>
                <w:b/>
                <w:spacing w:val="-2"/>
                <w:w w:val="125"/>
                <w:sz w:val="21"/>
              </w:rPr>
              <w:t>TRAVESTI</w:t>
            </w:r>
          </w:p>
          <w:p>
            <w:pPr>
              <w:pStyle w:val="TableParagraph"/>
              <w:rPr>
                <w:b/>
                <w:sz w:val="21"/>
              </w:rPr>
            </w:pPr>
          </w:p>
          <w:p>
            <w:pPr>
              <w:pStyle w:val="TableParagraph"/>
              <w:spacing w:line="292" w:lineRule="auto"/>
              <w:ind w:left="194"/>
              <w:rPr>
                <w:b/>
                <w:sz w:val="21"/>
              </w:rPr>
            </w:pPr>
            <w:r>
              <w:rPr>
                <w:b/>
                <w:w w:val="125"/>
                <w:sz w:val="21"/>
              </w:rPr>
              <w:t>Fundamentação:</w:t>
            </w:r>
            <w:r>
              <w:rPr>
                <w:b/>
                <w:spacing w:val="-20"/>
                <w:w w:val="125"/>
                <w:sz w:val="21"/>
              </w:rPr>
              <w:t> </w:t>
            </w:r>
            <w:r>
              <w:rPr>
                <w:b/>
                <w:w w:val="125"/>
                <w:sz w:val="21"/>
              </w:rPr>
              <w:t>Identidade</w:t>
            </w:r>
            <w:r>
              <w:rPr>
                <w:b/>
                <w:spacing w:val="-20"/>
                <w:w w:val="125"/>
                <w:sz w:val="21"/>
              </w:rPr>
              <w:t> </w:t>
            </w:r>
            <w:r>
              <w:rPr>
                <w:b/>
                <w:w w:val="125"/>
                <w:sz w:val="21"/>
              </w:rPr>
              <w:t>de</w:t>
            </w:r>
            <w:r>
              <w:rPr>
                <w:b/>
                <w:spacing w:val="-20"/>
                <w:w w:val="125"/>
                <w:sz w:val="21"/>
              </w:rPr>
              <w:t> </w:t>
            </w:r>
            <w:r>
              <w:rPr>
                <w:b/>
                <w:w w:val="125"/>
                <w:sz w:val="21"/>
              </w:rPr>
              <w:t>gênero diversa</w:t>
            </w:r>
            <w:r>
              <w:rPr>
                <w:b/>
                <w:spacing w:val="-15"/>
                <w:w w:val="125"/>
                <w:sz w:val="21"/>
              </w:rPr>
              <w:t> </w:t>
            </w:r>
            <w:r>
              <w:rPr>
                <w:b/>
                <w:w w:val="125"/>
                <w:sz w:val="21"/>
              </w:rPr>
              <w:t>do</w:t>
            </w:r>
            <w:r>
              <w:rPr>
                <w:b/>
                <w:spacing w:val="-15"/>
                <w:w w:val="125"/>
                <w:sz w:val="21"/>
              </w:rPr>
              <w:t> </w:t>
            </w:r>
            <w:r>
              <w:rPr>
                <w:b/>
                <w:w w:val="125"/>
                <w:sz w:val="21"/>
              </w:rPr>
              <w:t>sexo</w:t>
            </w:r>
            <w:r>
              <w:rPr>
                <w:b/>
                <w:spacing w:val="-15"/>
                <w:w w:val="125"/>
                <w:sz w:val="21"/>
              </w:rPr>
              <w:t> </w:t>
            </w:r>
            <w:r>
              <w:rPr>
                <w:b/>
                <w:w w:val="125"/>
                <w:sz w:val="21"/>
              </w:rPr>
              <w:t>biológico</w:t>
            </w:r>
            <w:r>
              <w:rPr>
                <w:b/>
                <w:spacing w:val="-15"/>
                <w:w w:val="125"/>
                <w:sz w:val="21"/>
              </w:rPr>
              <w:t> </w:t>
            </w:r>
            <w:r>
              <w:rPr>
                <w:b/>
                <w:w w:val="125"/>
                <w:sz w:val="21"/>
              </w:rPr>
              <w:t>designado</w:t>
            </w:r>
            <w:r>
              <w:rPr>
                <w:b/>
                <w:spacing w:val="-15"/>
                <w:w w:val="125"/>
                <w:sz w:val="21"/>
              </w:rPr>
              <w:t> </w:t>
            </w:r>
            <w:r>
              <w:rPr>
                <w:b/>
                <w:w w:val="125"/>
                <w:sz w:val="21"/>
              </w:rPr>
              <w:t>ao </w:t>
            </w:r>
            <w:r>
              <w:rPr>
                <w:b/>
                <w:spacing w:val="-2"/>
                <w:w w:val="125"/>
                <w:sz w:val="21"/>
              </w:rPr>
              <w:t>nascer.</w:t>
            </w:r>
          </w:p>
        </w:tc>
      </w:tr>
    </w:tbl>
    <w:p>
      <w:pPr>
        <w:pStyle w:val="TableParagraph"/>
        <w:spacing w:after="0" w:line="292" w:lineRule="auto"/>
        <w:rPr>
          <w:b/>
          <w:sz w:val="21"/>
        </w:rPr>
        <w:sectPr>
          <w:pgSz w:w="11900" w:h="16840"/>
          <w:pgMar w:header="0" w:footer="181" w:top="540" w:bottom="380" w:left="566" w:right="566"/>
        </w:sectPr>
      </w:pPr>
    </w:p>
    <w:p>
      <w:pPr>
        <w:pStyle w:val="Heading1"/>
        <w:numPr>
          <w:ilvl w:val="0"/>
          <w:numId w:val="25"/>
        </w:numPr>
        <w:tabs>
          <w:tab w:pos="410" w:val="left" w:leader="none"/>
        </w:tabs>
        <w:spacing w:line="240" w:lineRule="auto" w:before="74" w:after="0"/>
        <w:ind w:left="410" w:right="0" w:hanging="300"/>
        <w:jc w:val="left"/>
      </w:pPr>
      <w:r>
        <w:rPr>
          <w:w w:val="125"/>
        </w:rPr>
        <w:t>DECLARAÇÕES</w:t>
      </w:r>
      <w:r>
        <w:rPr>
          <w:spacing w:val="-12"/>
          <w:w w:val="125"/>
        </w:rPr>
        <w:t> </w:t>
      </w:r>
      <w:r>
        <w:rPr>
          <w:w w:val="125"/>
        </w:rPr>
        <w:t>ESPECÍFICAS</w:t>
      </w:r>
      <w:r>
        <w:rPr>
          <w:spacing w:val="-12"/>
          <w:w w:val="125"/>
        </w:rPr>
        <w:t> </w:t>
      </w:r>
      <w:r>
        <w:rPr>
          <w:w w:val="125"/>
        </w:rPr>
        <w:t>E</w:t>
      </w:r>
      <w:r>
        <w:rPr>
          <w:spacing w:val="-12"/>
          <w:w w:val="125"/>
        </w:rPr>
        <w:t> </w:t>
      </w:r>
      <w:r>
        <w:rPr>
          <w:w w:val="125"/>
        </w:rPr>
        <w:t>TERMO</w:t>
      </w:r>
      <w:r>
        <w:rPr>
          <w:spacing w:val="-11"/>
          <w:w w:val="125"/>
        </w:rPr>
        <w:t> </w:t>
      </w:r>
      <w:r>
        <w:rPr>
          <w:w w:val="125"/>
        </w:rPr>
        <w:t>DE</w:t>
      </w:r>
      <w:r>
        <w:rPr>
          <w:spacing w:val="-12"/>
          <w:w w:val="125"/>
        </w:rPr>
        <w:t> </w:t>
      </w:r>
      <w:r>
        <w:rPr>
          <w:spacing w:val="-2"/>
          <w:w w:val="125"/>
        </w:rPr>
        <w:t>CONSENTIMENTO</w:t>
      </w:r>
    </w:p>
    <w:p>
      <w:pPr>
        <w:pStyle w:val="BodyText"/>
        <w:spacing w:before="11"/>
        <w:ind w:left="0"/>
        <w:rPr>
          <w:b/>
        </w:rPr>
      </w:pPr>
    </w:p>
    <w:p>
      <w:pPr>
        <w:spacing w:before="1"/>
        <w:ind w:left="110" w:right="0" w:firstLine="0"/>
        <w:jc w:val="left"/>
        <w:rPr>
          <w:b/>
          <w:sz w:val="21"/>
        </w:rPr>
      </w:pPr>
      <w:r>
        <w:rPr>
          <w:b/>
          <w:spacing w:val="-2"/>
          <w:w w:val="125"/>
          <w:sz w:val="21"/>
        </w:rPr>
        <w:t>Ao</w:t>
      </w:r>
      <w:r>
        <w:rPr>
          <w:b/>
          <w:spacing w:val="-9"/>
          <w:w w:val="125"/>
          <w:sz w:val="21"/>
        </w:rPr>
        <w:t> </w:t>
      </w:r>
      <w:r>
        <w:rPr>
          <w:b/>
          <w:spacing w:val="-2"/>
          <w:w w:val="125"/>
          <w:sz w:val="21"/>
        </w:rPr>
        <w:t>assinalar</w:t>
      </w:r>
      <w:r>
        <w:rPr>
          <w:b/>
          <w:spacing w:val="-9"/>
          <w:w w:val="125"/>
          <w:sz w:val="21"/>
        </w:rPr>
        <w:t> </w:t>
      </w:r>
      <w:r>
        <w:rPr>
          <w:b/>
          <w:spacing w:val="-2"/>
          <w:w w:val="125"/>
          <w:sz w:val="21"/>
        </w:rPr>
        <w:t>a(s)</w:t>
      </w:r>
      <w:r>
        <w:rPr>
          <w:b/>
          <w:spacing w:val="-9"/>
          <w:w w:val="125"/>
          <w:sz w:val="21"/>
        </w:rPr>
        <w:t> </w:t>
      </w:r>
      <w:r>
        <w:rPr>
          <w:b/>
          <w:spacing w:val="-2"/>
          <w:w w:val="125"/>
          <w:sz w:val="21"/>
        </w:rPr>
        <w:t>opção(ões)</w:t>
      </w:r>
      <w:r>
        <w:rPr>
          <w:b/>
          <w:spacing w:val="-9"/>
          <w:w w:val="125"/>
          <w:sz w:val="21"/>
        </w:rPr>
        <w:t> </w:t>
      </w:r>
      <w:r>
        <w:rPr>
          <w:b/>
          <w:spacing w:val="-2"/>
          <w:w w:val="125"/>
          <w:sz w:val="21"/>
        </w:rPr>
        <w:t>acima,</w:t>
      </w:r>
      <w:r>
        <w:rPr>
          <w:b/>
          <w:spacing w:val="-9"/>
          <w:w w:val="125"/>
          <w:sz w:val="21"/>
        </w:rPr>
        <w:t> </w:t>
      </w:r>
      <w:r>
        <w:rPr>
          <w:b/>
          <w:spacing w:val="-2"/>
          <w:w w:val="125"/>
          <w:sz w:val="21"/>
        </w:rPr>
        <w:t>declaro</w:t>
      </w:r>
      <w:r>
        <w:rPr>
          <w:b/>
          <w:spacing w:val="-8"/>
          <w:w w:val="125"/>
          <w:sz w:val="21"/>
        </w:rPr>
        <w:t> </w:t>
      </w:r>
      <w:r>
        <w:rPr>
          <w:b/>
          <w:spacing w:val="-2"/>
          <w:w w:val="125"/>
          <w:sz w:val="21"/>
        </w:rPr>
        <w:t>expressamente</w:t>
      </w:r>
      <w:r>
        <w:rPr>
          <w:b/>
          <w:spacing w:val="-9"/>
          <w:w w:val="125"/>
          <w:sz w:val="21"/>
        </w:rPr>
        <w:t> </w:t>
      </w:r>
      <w:r>
        <w:rPr>
          <w:b/>
          <w:spacing w:val="-4"/>
          <w:w w:val="125"/>
          <w:sz w:val="21"/>
        </w:rPr>
        <w:t>que:</w:t>
      </w:r>
    </w:p>
    <w:p>
      <w:pPr>
        <w:pStyle w:val="BodyText"/>
        <w:spacing w:before="43"/>
        <w:ind w:left="0"/>
        <w:rPr>
          <w:b/>
        </w:rPr>
      </w:pPr>
    </w:p>
    <w:p>
      <w:pPr>
        <w:pStyle w:val="ListParagraph"/>
        <w:numPr>
          <w:ilvl w:val="1"/>
          <w:numId w:val="25"/>
        </w:numPr>
        <w:tabs>
          <w:tab w:pos="443" w:val="left" w:leader="none"/>
        </w:tabs>
        <w:spacing w:line="240" w:lineRule="auto" w:before="0" w:after="0"/>
        <w:ind w:left="443" w:right="0" w:hanging="333"/>
        <w:jc w:val="left"/>
        <w:rPr>
          <w:b/>
          <w:sz w:val="21"/>
        </w:rPr>
      </w:pPr>
      <w:r>
        <w:rPr>
          <w:b/>
          <w:w w:val="125"/>
          <w:sz w:val="21"/>
        </w:rPr>
        <w:t>Para</w:t>
      </w:r>
      <w:r>
        <w:rPr>
          <w:b/>
          <w:spacing w:val="-8"/>
          <w:w w:val="125"/>
          <w:sz w:val="21"/>
        </w:rPr>
        <w:t> </w:t>
      </w:r>
      <w:r>
        <w:rPr>
          <w:b/>
          <w:w w:val="125"/>
          <w:sz w:val="21"/>
        </w:rPr>
        <w:t>candidatos(as)</w:t>
      </w:r>
      <w:r>
        <w:rPr>
          <w:b/>
          <w:spacing w:val="-7"/>
          <w:w w:val="125"/>
          <w:sz w:val="21"/>
        </w:rPr>
        <w:t> </w:t>
      </w:r>
      <w:r>
        <w:rPr>
          <w:b/>
          <w:w w:val="125"/>
          <w:sz w:val="21"/>
        </w:rPr>
        <w:t>Negros(as)</w:t>
      </w:r>
      <w:r>
        <w:rPr>
          <w:b/>
          <w:spacing w:val="-8"/>
          <w:w w:val="125"/>
          <w:sz w:val="21"/>
        </w:rPr>
        <w:t> </w:t>
      </w:r>
      <w:r>
        <w:rPr>
          <w:b/>
          <w:w w:val="125"/>
          <w:sz w:val="21"/>
        </w:rPr>
        <w:t>(Pretos</w:t>
      </w:r>
      <w:r>
        <w:rPr>
          <w:b/>
          <w:spacing w:val="-7"/>
          <w:w w:val="125"/>
          <w:sz w:val="21"/>
        </w:rPr>
        <w:t> </w:t>
      </w:r>
      <w:r>
        <w:rPr>
          <w:b/>
          <w:w w:val="125"/>
          <w:sz w:val="21"/>
        </w:rPr>
        <w:t>ou</w:t>
      </w:r>
      <w:r>
        <w:rPr>
          <w:b/>
          <w:spacing w:val="-7"/>
          <w:w w:val="125"/>
          <w:sz w:val="21"/>
        </w:rPr>
        <w:t> </w:t>
      </w:r>
      <w:r>
        <w:rPr>
          <w:b/>
          <w:spacing w:val="-2"/>
          <w:w w:val="125"/>
          <w:sz w:val="21"/>
        </w:rPr>
        <w:t>Pardos):</w:t>
      </w:r>
    </w:p>
    <w:p>
      <w:pPr>
        <w:pStyle w:val="BodyText"/>
        <w:spacing w:before="43"/>
        <w:ind w:left="0"/>
        <w:rPr>
          <w:b/>
        </w:rPr>
      </w:pPr>
    </w:p>
    <w:p>
      <w:pPr>
        <w:pStyle w:val="ListParagraph"/>
        <w:numPr>
          <w:ilvl w:val="2"/>
          <w:numId w:val="25"/>
        </w:numPr>
        <w:tabs>
          <w:tab w:pos="639" w:val="left" w:leader="none"/>
          <w:tab w:pos="641" w:val="left" w:leader="none"/>
        </w:tabs>
        <w:spacing w:line="283" w:lineRule="auto" w:before="0" w:after="0"/>
        <w:ind w:left="641" w:right="282" w:hanging="208"/>
        <w:jc w:val="both"/>
        <w:rPr>
          <w:b/>
          <w:sz w:val="21"/>
        </w:rPr>
      </w:pPr>
      <w:r>
        <w:rPr>
          <w:b/>
          <w:w w:val="120"/>
          <w:sz w:val="21"/>
        </w:rPr>
        <w:t>Identifico-me como negro(a) (preto ou pardo) e possuo características fenotípicas (traços físicos) que me identificam socialmente como tal.</w:t>
      </w:r>
    </w:p>
    <w:p>
      <w:pPr>
        <w:pStyle w:val="ListParagraph"/>
        <w:numPr>
          <w:ilvl w:val="2"/>
          <w:numId w:val="25"/>
        </w:numPr>
        <w:tabs>
          <w:tab w:pos="639" w:val="left" w:leader="none"/>
          <w:tab w:pos="641" w:val="left" w:leader="none"/>
        </w:tabs>
        <w:spacing w:line="283" w:lineRule="auto" w:before="83" w:after="0"/>
        <w:ind w:left="641" w:right="112" w:hanging="208"/>
        <w:jc w:val="both"/>
        <w:rPr>
          <w:b/>
          <w:sz w:val="21"/>
        </w:rPr>
      </w:pPr>
      <w:r>
        <w:rPr>
          <w:b/>
          <w:w w:val="120"/>
          <w:sz w:val="21"/>
        </w:rPr>
        <w:t>Estou</w:t>
      </w:r>
      <w:r>
        <w:rPr>
          <w:b/>
          <w:w w:val="120"/>
          <w:sz w:val="21"/>
        </w:rPr>
        <w:t> ciente</w:t>
      </w:r>
      <w:r>
        <w:rPr>
          <w:b/>
          <w:w w:val="120"/>
          <w:sz w:val="21"/>
        </w:rPr>
        <w:t> de</w:t>
      </w:r>
      <w:r>
        <w:rPr>
          <w:b/>
          <w:w w:val="120"/>
          <w:sz w:val="21"/>
        </w:rPr>
        <w:t> que</w:t>
      </w:r>
      <w:r>
        <w:rPr>
          <w:b/>
          <w:w w:val="120"/>
          <w:sz w:val="21"/>
        </w:rPr>
        <w:t> serei</w:t>
      </w:r>
      <w:r>
        <w:rPr>
          <w:b/>
          <w:w w:val="120"/>
          <w:sz w:val="21"/>
        </w:rPr>
        <w:t> submetido(a)</w:t>
      </w:r>
      <w:r>
        <w:rPr>
          <w:b/>
          <w:w w:val="120"/>
          <w:sz w:val="21"/>
        </w:rPr>
        <w:t> ao</w:t>
      </w:r>
      <w:r>
        <w:rPr>
          <w:b/>
          <w:w w:val="120"/>
          <w:sz w:val="21"/>
        </w:rPr>
        <w:t> Procedimento</w:t>
      </w:r>
      <w:r>
        <w:rPr>
          <w:b/>
          <w:w w:val="120"/>
          <w:sz w:val="21"/>
        </w:rPr>
        <w:t> de</w:t>
      </w:r>
      <w:r>
        <w:rPr>
          <w:b/>
          <w:w w:val="120"/>
          <w:sz w:val="21"/>
        </w:rPr>
        <w:t> Confirmação Complementar</w:t>
      </w:r>
      <w:r>
        <w:rPr>
          <w:b/>
          <w:w w:val="120"/>
          <w:sz w:val="21"/>
        </w:rPr>
        <w:t> à</w:t>
      </w:r>
      <w:r>
        <w:rPr>
          <w:b/>
          <w:w w:val="120"/>
          <w:sz w:val="21"/>
        </w:rPr>
        <w:t> Autodeclaração,</w:t>
      </w:r>
      <w:r>
        <w:rPr>
          <w:b/>
          <w:w w:val="120"/>
          <w:sz w:val="21"/>
        </w:rPr>
        <w:t> presencialmente</w:t>
      </w:r>
      <w:r>
        <w:rPr>
          <w:b/>
          <w:w w:val="120"/>
          <w:sz w:val="21"/>
        </w:rPr>
        <w:t> ou</w:t>
      </w:r>
      <w:r>
        <w:rPr>
          <w:b/>
          <w:w w:val="120"/>
          <w:sz w:val="21"/>
        </w:rPr>
        <w:t> via</w:t>
      </w:r>
      <w:r>
        <w:rPr>
          <w:b/>
          <w:w w:val="120"/>
          <w:sz w:val="21"/>
        </w:rPr>
        <w:t> webconferência,</w:t>
      </w:r>
      <w:r>
        <w:rPr>
          <w:b/>
          <w:spacing w:val="40"/>
          <w:w w:val="120"/>
          <w:sz w:val="21"/>
        </w:rPr>
        <w:t> </w:t>
      </w:r>
      <w:r>
        <w:rPr>
          <w:b/>
          <w:w w:val="120"/>
          <w:sz w:val="21"/>
        </w:rPr>
        <w:t>conforme</w:t>
      </w:r>
      <w:r>
        <w:rPr>
          <w:b/>
          <w:w w:val="120"/>
          <w:sz w:val="21"/>
        </w:rPr>
        <w:t> regramento</w:t>
      </w:r>
      <w:r>
        <w:rPr>
          <w:b/>
          <w:w w:val="120"/>
          <w:sz w:val="21"/>
        </w:rPr>
        <w:t> do</w:t>
      </w:r>
      <w:r>
        <w:rPr>
          <w:b/>
          <w:w w:val="120"/>
          <w:sz w:val="21"/>
        </w:rPr>
        <w:t> edital,</w:t>
      </w:r>
      <w:r>
        <w:rPr>
          <w:b/>
          <w:w w:val="120"/>
          <w:sz w:val="21"/>
        </w:rPr>
        <w:t> e</w:t>
      </w:r>
      <w:r>
        <w:rPr>
          <w:b/>
          <w:w w:val="120"/>
          <w:sz w:val="21"/>
        </w:rPr>
        <w:t> que</w:t>
      </w:r>
      <w:r>
        <w:rPr>
          <w:b/>
          <w:w w:val="120"/>
          <w:sz w:val="21"/>
        </w:rPr>
        <w:t> a</w:t>
      </w:r>
      <w:r>
        <w:rPr>
          <w:b/>
          <w:w w:val="120"/>
          <w:sz w:val="21"/>
        </w:rPr>
        <w:t> recusa</w:t>
      </w:r>
      <w:r>
        <w:rPr>
          <w:b/>
          <w:w w:val="120"/>
          <w:sz w:val="21"/>
        </w:rPr>
        <w:t> em</w:t>
      </w:r>
      <w:r>
        <w:rPr>
          <w:b/>
          <w:w w:val="120"/>
          <w:sz w:val="21"/>
        </w:rPr>
        <w:t> participar</w:t>
      </w:r>
      <w:r>
        <w:rPr>
          <w:b/>
          <w:w w:val="120"/>
          <w:sz w:val="21"/>
        </w:rPr>
        <w:t> do</w:t>
      </w:r>
      <w:r>
        <w:rPr>
          <w:b/>
          <w:w w:val="120"/>
          <w:sz w:val="21"/>
        </w:rPr>
        <w:t> Procedimento Complementar implicará na minha desclassificação como pessoa candidata negra.</w:t>
      </w:r>
    </w:p>
    <w:p>
      <w:pPr>
        <w:pStyle w:val="ListParagraph"/>
        <w:numPr>
          <w:ilvl w:val="1"/>
          <w:numId w:val="25"/>
        </w:numPr>
        <w:tabs>
          <w:tab w:pos="441" w:val="left" w:leader="none"/>
        </w:tabs>
        <w:spacing w:line="240" w:lineRule="auto" w:before="240" w:after="0"/>
        <w:ind w:left="441" w:right="0" w:hanging="331"/>
        <w:jc w:val="left"/>
        <w:rPr>
          <w:b/>
          <w:sz w:val="21"/>
        </w:rPr>
      </w:pPr>
      <w:r>
        <w:rPr>
          <w:b/>
          <w:w w:val="125"/>
          <w:sz w:val="21"/>
        </w:rPr>
        <w:t>Para</w:t>
      </w:r>
      <w:r>
        <w:rPr>
          <w:b/>
          <w:spacing w:val="-8"/>
          <w:w w:val="125"/>
          <w:sz w:val="21"/>
        </w:rPr>
        <w:t> </w:t>
      </w:r>
      <w:r>
        <w:rPr>
          <w:b/>
          <w:w w:val="125"/>
          <w:sz w:val="21"/>
        </w:rPr>
        <w:t>candidatos(as)</w:t>
      </w:r>
      <w:r>
        <w:rPr>
          <w:b/>
          <w:spacing w:val="-8"/>
          <w:w w:val="125"/>
          <w:sz w:val="21"/>
        </w:rPr>
        <w:t> </w:t>
      </w:r>
      <w:r>
        <w:rPr>
          <w:b/>
          <w:w w:val="125"/>
          <w:sz w:val="21"/>
        </w:rPr>
        <w:t>Indígenas</w:t>
      </w:r>
      <w:r>
        <w:rPr>
          <w:b/>
          <w:spacing w:val="-8"/>
          <w:w w:val="125"/>
          <w:sz w:val="21"/>
        </w:rPr>
        <w:t> </w:t>
      </w:r>
      <w:r>
        <w:rPr>
          <w:b/>
          <w:w w:val="125"/>
          <w:sz w:val="21"/>
        </w:rPr>
        <w:t>ou</w:t>
      </w:r>
      <w:r>
        <w:rPr>
          <w:b/>
          <w:spacing w:val="-8"/>
          <w:w w:val="125"/>
          <w:sz w:val="21"/>
        </w:rPr>
        <w:t> </w:t>
      </w:r>
      <w:r>
        <w:rPr>
          <w:b/>
          <w:spacing w:val="-2"/>
          <w:w w:val="125"/>
          <w:sz w:val="21"/>
        </w:rPr>
        <w:t>Quilombolas:</w:t>
      </w:r>
    </w:p>
    <w:p>
      <w:pPr>
        <w:pStyle w:val="BodyText"/>
        <w:spacing w:before="43"/>
        <w:ind w:left="0"/>
        <w:rPr>
          <w:b/>
        </w:rPr>
      </w:pPr>
    </w:p>
    <w:p>
      <w:pPr>
        <w:pStyle w:val="ListParagraph"/>
        <w:numPr>
          <w:ilvl w:val="2"/>
          <w:numId w:val="25"/>
        </w:numPr>
        <w:tabs>
          <w:tab w:pos="639" w:val="left" w:leader="none"/>
          <w:tab w:pos="641" w:val="left" w:leader="none"/>
        </w:tabs>
        <w:spacing w:line="283" w:lineRule="auto" w:before="0" w:after="0"/>
        <w:ind w:left="641" w:right="269" w:hanging="208"/>
        <w:jc w:val="left"/>
        <w:rPr>
          <w:b/>
          <w:sz w:val="21"/>
        </w:rPr>
      </w:pPr>
      <w:r>
        <w:rPr>
          <w:b/>
          <w:w w:val="120"/>
          <w:sz w:val="21"/>
        </w:rPr>
        <w:t>Reconheço-me como membro de comunidade indígena ou remanescente de quilombo e possuo a documentação comprobatória necessária para apresentar no ato da inscrição e convocação, conforme exigido.</w:t>
      </w:r>
    </w:p>
    <w:p>
      <w:pPr>
        <w:pStyle w:val="ListParagraph"/>
        <w:numPr>
          <w:ilvl w:val="2"/>
          <w:numId w:val="25"/>
        </w:numPr>
        <w:tabs>
          <w:tab w:pos="639" w:val="left" w:leader="none"/>
        </w:tabs>
        <w:spacing w:line="240" w:lineRule="auto" w:before="82" w:after="0"/>
        <w:ind w:left="639" w:right="0" w:hanging="206"/>
        <w:jc w:val="left"/>
        <w:rPr>
          <w:b/>
          <w:sz w:val="21"/>
        </w:rPr>
      </w:pPr>
      <w:r>
        <w:rPr>
          <w:b/>
          <w:w w:val="120"/>
          <w:sz w:val="21"/>
        </w:rPr>
        <w:t>Indígenas:</w:t>
      </w:r>
      <w:r>
        <w:rPr>
          <w:b/>
          <w:spacing w:val="10"/>
          <w:w w:val="120"/>
          <w:sz w:val="21"/>
        </w:rPr>
        <w:t> </w:t>
      </w:r>
      <w:r>
        <w:rPr>
          <w:b/>
          <w:w w:val="120"/>
          <w:sz w:val="21"/>
        </w:rPr>
        <w:t>RANI</w:t>
      </w:r>
      <w:r>
        <w:rPr>
          <w:b/>
          <w:spacing w:val="10"/>
          <w:w w:val="120"/>
          <w:sz w:val="21"/>
        </w:rPr>
        <w:t> </w:t>
      </w:r>
      <w:r>
        <w:rPr>
          <w:b/>
          <w:w w:val="120"/>
          <w:sz w:val="21"/>
        </w:rPr>
        <w:t>ou</w:t>
      </w:r>
      <w:r>
        <w:rPr>
          <w:b/>
          <w:spacing w:val="10"/>
          <w:w w:val="120"/>
          <w:sz w:val="21"/>
        </w:rPr>
        <w:t> </w:t>
      </w:r>
      <w:r>
        <w:rPr>
          <w:b/>
          <w:w w:val="120"/>
          <w:sz w:val="21"/>
        </w:rPr>
        <w:t>declaração</w:t>
      </w:r>
      <w:r>
        <w:rPr>
          <w:b/>
          <w:spacing w:val="10"/>
          <w:w w:val="120"/>
          <w:sz w:val="21"/>
        </w:rPr>
        <w:t> </w:t>
      </w:r>
      <w:r>
        <w:rPr>
          <w:b/>
          <w:w w:val="120"/>
          <w:sz w:val="21"/>
        </w:rPr>
        <w:t>de</w:t>
      </w:r>
      <w:r>
        <w:rPr>
          <w:b/>
          <w:spacing w:val="10"/>
          <w:w w:val="120"/>
          <w:sz w:val="21"/>
        </w:rPr>
        <w:t> </w:t>
      </w:r>
      <w:r>
        <w:rPr>
          <w:b/>
          <w:w w:val="120"/>
          <w:sz w:val="21"/>
        </w:rPr>
        <w:t>pertencimento</w:t>
      </w:r>
      <w:r>
        <w:rPr>
          <w:b/>
          <w:spacing w:val="10"/>
          <w:w w:val="120"/>
          <w:sz w:val="21"/>
        </w:rPr>
        <w:t> </w:t>
      </w:r>
      <w:r>
        <w:rPr>
          <w:b/>
          <w:w w:val="120"/>
          <w:sz w:val="21"/>
        </w:rPr>
        <w:t>étnico</w:t>
      </w:r>
      <w:r>
        <w:rPr>
          <w:b/>
          <w:spacing w:val="10"/>
          <w:w w:val="120"/>
          <w:sz w:val="21"/>
        </w:rPr>
        <w:t> </w:t>
      </w:r>
      <w:r>
        <w:rPr>
          <w:b/>
          <w:w w:val="120"/>
          <w:sz w:val="21"/>
        </w:rPr>
        <w:t>(ANEXO</w:t>
      </w:r>
      <w:r>
        <w:rPr>
          <w:b/>
          <w:spacing w:val="10"/>
          <w:w w:val="120"/>
          <w:sz w:val="21"/>
        </w:rPr>
        <w:t> </w:t>
      </w:r>
      <w:r>
        <w:rPr>
          <w:b/>
          <w:spacing w:val="-4"/>
          <w:w w:val="120"/>
          <w:sz w:val="21"/>
        </w:rPr>
        <w:t>III).</w:t>
      </w:r>
    </w:p>
    <w:p>
      <w:pPr>
        <w:pStyle w:val="ListParagraph"/>
        <w:numPr>
          <w:ilvl w:val="2"/>
          <w:numId w:val="25"/>
        </w:numPr>
        <w:tabs>
          <w:tab w:pos="639" w:val="left" w:leader="none"/>
          <w:tab w:pos="641" w:val="left" w:leader="none"/>
        </w:tabs>
        <w:spacing w:line="283" w:lineRule="auto" w:before="127" w:after="0"/>
        <w:ind w:left="641" w:right="303" w:hanging="208"/>
        <w:jc w:val="left"/>
        <w:rPr>
          <w:b/>
          <w:sz w:val="21"/>
        </w:rPr>
      </w:pPr>
      <w:r>
        <w:rPr>
          <w:b/>
          <w:color w:val="1E1E1E"/>
          <w:w w:val="120"/>
          <w:sz w:val="21"/>
        </w:rPr>
        <w:t>Quilombola: Certidão de Autodefinição da Comunidade Quilombola, emitida pela Fundação Cultural Palmares (FCP) e declaração pertencimento étnico (ANEXO III).</w:t>
      </w:r>
    </w:p>
    <w:p>
      <w:pPr>
        <w:pStyle w:val="ListParagraph"/>
        <w:numPr>
          <w:ilvl w:val="1"/>
          <w:numId w:val="25"/>
        </w:numPr>
        <w:tabs>
          <w:tab w:pos="435" w:val="left" w:leader="none"/>
        </w:tabs>
        <w:spacing w:line="240" w:lineRule="auto" w:before="242" w:after="0"/>
        <w:ind w:left="435" w:right="0" w:hanging="325"/>
        <w:jc w:val="left"/>
        <w:rPr>
          <w:b/>
          <w:sz w:val="21"/>
        </w:rPr>
      </w:pPr>
      <w:r>
        <w:rPr>
          <w:b/>
          <w:w w:val="120"/>
          <w:sz w:val="21"/>
        </w:rPr>
        <w:t>Para</w:t>
      </w:r>
      <w:r>
        <w:rPr>
          <w:b/>
          <w:spacing w:val="17"/>
          <w:w w:val="120"/>
          <w:sz w:val="21"/>
        </w:rPr>
        <w:t> </w:t>
      </w:r>
      <w:r>
        <w:rPr>
          <w:b/>
          <w:w w:val="120"/>
          <w:sz w:val="21"/>
        </w:rPr>
        <w:t>candidatos(as)</w:t>
      </w:r>
      <w:r>
        <w:rPr>
          <w:b/>
          <w:spacing w:val="18"/>
          <w:w w:val="120"/>
          <w:sz w:val="21"/>
        </w:rPr>
        <w:t> </w:t>
      </w:r>
      <w:r>
        <w:rPr>
          <w:b/>
          <w:w w:val="120"/>
          <w:sz w:val="21"/>
        </w:rPr>
        <w:t>com</w:t>
      </w:r>
      <w:r>
        <w:rPr>
          <w:b/>
          <w:spacing w:val="18"/>
          <w:w w:val="120"/>
          <w:sz w:val="21"/>
        </w:rPr>
        <w:t> </w:t>
      </w:r>
      <w:r>
        <w:rPr>
          <w:b/>
          <w:w w:val="120"/>
          <w:sz w:val="21"/>
        </w:rPr>
        <w:t>Deficiência</w:t>
      </w:r>
      <w:r>
        <w:rPr>
          <w:b/>
          <w:spacing w:val="17"/>
          <w:w w:val="120"/>
          <w:sz w:val="21"/>
        </w:rPr>
        <w:t> </w:t>
      </w:r>
      <w:r>
        <w:rPr>
          <w:b/>
          <w:spacing w:val="-2"/>
          <w:w w:val="120"/>
          <w:sz w:val="21"/>
        </w:rPr>
        <w:t>(PcD):</w:t>
      </w:r>
    </w:p>
    <w:p>
      <w:pPr>
        <w:pStyle w:val="BodyText"/>
        <w:spacing w:before="43"/>
        <w:ind w:left="0"/>
        <w:rPr>
          <w:b/>
        </w:rPr>
      </w:pPr>
    </w:p>
    <w:p>
      <w:pPr>
        <w:pStyle w:val="ListParagraph"/>
        <w:numPr>
          <w:ilvl w:val="2"/>
          <w:numId w:val="25"/>
        </w:numPr>
        <w:tabs>
          <w:tab w:pos="639" w:val="left" w:leader="none"/>
          <w:tab w:pos="641" w:val="left" w:leader="none"/>
        </w:tabs>
        <w:spacing w:line="283" w:lineRule="auto" w:before="0" w:after="0"/>
        <w:ind w:left="641" w:right="1057" w:hanging="208"/>
        <w:jc w:val="left"/>
        <w:rPr>
          <w:b/>
          <w:sz w:val="21"/>
        </w:rPr>
      </w:pPr>
      <w:r>
        <w:rPr>
          <w:b/>
          <w:spacing w:val="-2"/>
          <w:w w:val="125"/>
          <w:sz w:val="21"/>
        </w:rPr>
        <w:t>Atesto</w:t>
      </w:r>
      <w:r>
        <w:rPr>
          <w:b/>
          <w:spacing w:val="-13"/>
          <w:w w:val="125"/>
          <w:sz w:val="21"/>
        </w:rPr>
        <w:t> </w:t>
      </w:r>
      <w:r>
        <w:rPr>
          <w:b/>
          <w:spacing w:val="-2"/>
          <w:w w:val="125"/>
          <w:sz w:val="21"/>
        </w:rPr>
        <w:t>que</w:t>
      </w:r>
      <w:r>
        <w:rPr>
          <w:b/>
          <w:spacing w:val="-13"/>
          <w:w w:val="125"/>
          <w:sz w:val="21"/>
        </w:rPr>
        <w:t> </w:t>
      </w:r>
      <w:r>
        <w:rPr>
          <w:b/>
          <w:spacing w:val="-2"/>
          <w:w w:val="125"/>
          <w:sz w:val="21"/>
        </w:rPr>
        <w:t>a</w:t>
      </w:r>
      <w:r>
        <w:rPr>
          <w:b/>
          <w:spacing w:val="-13"/>
          <w:w w:val="125"/>
          <w:sz w:val="21"/>
        </w:rPr>
        <w:t> </w:t>
      </w:r>
      <w:r>
        <w:rPr>
          <w:b/>
          <w:spacing w:val="-2"/>
          <w:w w:val="125"/>
          <w:sz w:val="21"/>
        </w:rPr>
        <w:t>deficiência</w:t>
      </w:r>
      <w:r>
        <w:rPr>
          <w:b/>
          <w:spacing w:val="-13"/>
          <w:w w:val="125"/>
          <w:sz w:val="21"/>
        </w:rPr>
        <w:t> </w:t>
      </w:r>
      <w:r>
        <w:rPr>
          <w:b/>
          <w:spacing w:val="-2"/>
          <w:w w:val="125"/>
          <w:sz w:val="21"/>
        </w:rPr>
        <w:t>declarada</w:t>
      </w:r>
      <w:r>
        <w:rPr>
          <w:b/>
          <w:spacing w:val="-13"/>
          <w:w w:val="125"/>
          <w:sz w:val="21"/>
        </w:rPr>
        <w:t> </w:t>
      </w:r>
      <w:r>
        <w:rPr>
          <w:b/>
          <w:spacing w:val="-2"/>
          <w:w w:val="125"/>
          <w:sz w:val="21"/>
        </w:rPr>
        <w:t>não</w:t>
      </w:r>
      <w:r>
        <w:rPr>
          <w:b/>
          <w:spacing w:val="-13"/>
          <w:w w:val="125"/>
          <w:sz w:val="21"/>
        </w:rPr>
        <w:t> </w:t>
      </w:r>
      <w:r>
        <w:rPr>
          <w:b/>
          <w:spacing w:val="-2"/>
          <w:w w:val="125"/>
          <w:sz w:val="21"/>
        </w:rPr>
        <w:t>me</w:t>
      </w:r>
      <w:r>
        <w:rPr>
          <w:b/>
          <w:spacing w:val="-13"/>
          <w:w w:val="125"/>
          <w:sz w:val="21"/>
        </w:rPr>
        <w:t> </w:t>
      </w:r>
      <w:r>
        <w:rPr>
          <w:b/>
          <w:spacing w:val="-2"/>
          <w:w w:val="125"/>
          <w:sz w:val="21"/>
        </w:rPr>
        <w:t>impede</w:t>
      </w:r>
      <w:r>
        <w:rPr>
          <w:b/>
          <w:spacing w:val="-13"/>
          <w:w w:val="125"/>
          <w:sz w:val="21"/>
        </w:rPr>
        <w:t> </w:t>
      </w:r>
      <w:r>
        <w:rPr>
          <w:b/>
          <w:spacing w:val="-2"/>
          <w:w w:val="125"/>
          <w:sz w:val="21"/>
        </w:rPr>
        <w:t>de</w:t>
      </w:r>
      <w:r>
        <w:rPr>
          <w:b/>
          <w:spacing w:val="-13"/>
          <w:w w:val="125"/>
          <w:sz w:val="21"/>
        </w:rPr>
        <w:t> </w:t>
      </w:r>
      <w:r>
        <w:rPr>
          <w:b/>
          <w:spacing w:val="-2"/>
          <w:w w:val="125"/>
          <w:sz w:val="21"/>
        </w:rPr>
        <w:t>exercer</w:t>
      </w:r>
      <w:r>
        <w:rPr>
          <w:b/>
          <w:spacing w:val="-13"/>
          <w:w w:val="125"/>
          <w:sz w:val="21"/>
        </w:rPr>
        <w:t> </w:t>
      </w:r>
      <w:r>
        <w:rPr>
          <w:b/>
          <w:spacing w:val="-2"/>
          <w:w w:val="125"/>
          <w:sz w:val="21"/>
        </w:rPr>
        <w:t>as</w:t>
      </w:r>
      <w:r>
        <w:rPr>
          <w:b/>
          <w:spacing w:val="-13"/>
          <w:w w:val="125"/>
          <w:sz w:val="21"/>
        </w:rPr>
        <w:t> </w:t>
      </w:r>
      <w:r>
        <w:rPr>
          <w:b/>
          <w:spacing w:val="-2"/>
          <w:w w:val="125"/>
          <w:sz w:val="21"/>
        </w:rPr>
        <w:t>atividades </w:t>
      </w:r>
      <w:r>
        <w:rPr>
          <w:b/>
          <w:w w:val="125"/>
          <w:sz w:val="21"/>
        </w:rPr>
        <w:t>essenciais da vaga pretendida.</w:t>
      </w:r>
    </w:p>
    <w:p>
      <w:pPr>
        <w:pStyle w:val="ListParagraph"/>
        <w:numPr>
          <w:ilvl w:val="2"/>
          <w:numId w:val="25"/>
        </w:numPr>
        <w:tabs>
          <w:tab w:pos="639" w:val="left" w:leader="none"/>
          <w:tab w:pos="641" w:val="left" w:leader="none"/>
        </w:tabs>
        <w:spacing w:line="283" w:lineRule="auto" w:before="83" w:after="0"/>
        <w:ind w:left="641" w:right="286" w:hanging="208"/>
        <w:jc w:val="left"/>
        <w:rPr>
          <w:b/>
          <w:sz w:val="21"/>
        </w:rPr>
      </w:pPr>
      <w:r>
        <w:rPr>
          <w:b/>
          <w:w w:val="125"/>
          <w:sz w:val="21"/>
        </w:rPr>
        <w:t>Estou</w:t>
      </w:r>
      <w:r>
        <w:rPr>
          <w:b/>
          <w:spacing w:val="-20"/>
          <w:w w:val="125"/>
          <w:sz w:val="21"/>
        </w:rPr>
        <w:t> </w:t>
      </w:r>
      <w:r>
        <w:rPr>
          <w:b/>
          <w:w w:val="125"/>
          <w:sz w:val="21"/>
        </w:rPr>
        <w:t>ciente</w:t>
      </w:r>
      <w:r>
        <w:rPr>
          <w:b/>
          <w:spacing w:val="-20"/>
          <w:w w:val="125"/>
          <w:sz w:val="21"/>
        </w:rPr>
        <w:t> </w:t>
      </w:r>
      <w:r>
        <w:rPr>
          <w:b/>
          <w:w w:val="125"/>
          <w:sz w:val="21"/>
        </w:rPr>
        <w:t>da</w:t>
      </w:r>
      <w:r>
        <w:rPr>
          <w:b/>
          <w:spacing w:val="-20"/>
          <w:w w:val="125"/>
          <w:sz w:val="21"/>
        </w:rPr>
        <w:t> </w:t>
      </w:r>
      <w:r>
        <w:rPr>
          <w:b/>
          <w:w w:val="125"/>
          <w:sz w:val="21"/>
        </w:rPr>
        <w:t>obrigatoriedade</w:t>
      </w:r>
      <w:r>
        <w:rPr>
          <w:b/>
          <w:spacing w:val="-20"/>
          <w:w w:val="125"/>
          <w:sz w:val="21"/>
        </w:rPr>
        <w:t> </w:t>
      </w:r>
      <w:r>
        <w:rPr>
          <w:b/>
          <w:w w:val="125"/>
          <w:sz w:val="21"/>
        </w:rPr>
        <w:t>de</w:t>
      </w:r>
      <w:r>
        <w:rPr>
          <w:b/>
          <w:spacing w:val="-19"/>
          <w:w w:val="125"/>
          <w:sz w:val="21"/>
        </w:rPr>
        <w:t> </w:t>
      </w:r>
      <w:r>
        <w:rPr>
          <w:b/>
          <w:w w:val="125"/>
          <w:sz w:val="21"/>
        </w:rPr>
        <w:t>apresentação</w:t>
      </w:r>
      <w:r>
        <w:rPr>
          <w:b/>
          <w:spacing w:val="-20"/>
          <w:w w:val="125"/>
          <w:sz w:val="21"/>
        </w:rPr>
        <w:t> </w:t>
      </w:r>
      <w:r>
        <w:rPr>
          <w:b/>
          <w:w w:val="125"/>
          <w:sz w:val="21"/>
        </w:rPr>
        <w:t>de</w:t>
      </w:r>
      <w:r>
        <w:rPr>
          <w:b/>
          <w:spacing w:val="-20"/>
          <w:w w:val="125"/>
          <w:sz w:val="21"/>
        </w:rPr>
        <w:t> </w:t>
      </w:r>
      <w:r>
        <w:rPr>
          <w:b/>
          <w:w w:val="125"/>
          <w:sz w:val="21"/>
        </w:rPr>
        <w:t>Laudo</w:t>
      </w:r>
      <w:r>
        <w:rPr>
          <w:b/>
          <w:spacing w:val="-20"/>
          <w:w w:val="125"/>
          <w:sz w:val="21"/>
        </w:rPr>
        <w:t> </w:t>
      </w:r>
      <w:r>
        <w:rPr>
          <w:b/>
          <w:w w:val="125"/>
          <w:sz w:val="21"/>
        </w:rPr>
        <w:t>Médico</w:t>
      </w:r>
      <w:r>
        <w:rPr>
          <w:b/>
          <w:spacing w:val="-19"/>
          <w:w w:val="125"/>
          <w:sz w:val="21"/>
        </w:rPr>
        <w:t> </w:t>
      </w:r>
      <w:r>
        <w:rPr>
          <w:b/>
          <w:w w:val="125"/>
          <w:sz w:val="21"/>
        </w:rPr>
        <w:t>(emitido</w:t>
      </w:r>
      <w:r>
        <w:rPr>
          <w:b/>
          <w:spacing w:val="-20"/>
          <w:w w:val="125"/>
          <w:sz w:val="21"/>
        </w:rPr>
        <w:t> </w:t>
      </w:r>
      <w:r>
        <w:rPr>
          <w:b/>
          <w:w w:val="125"/>
          <w:sz w:val="21"/>
        </w:rPr>
        <w:t>há</w:t>
      </w:r>
      <w:r>
        <w:rPr>
          <w:b/>
          <w:spacing w:val="-20"/>
          <w:w w:val="125"/>
          <w:sz w:val="21"/>
        </w:rPr>
        <w:t> </w:t>
      </w:r>
      <w:r>
        <w:rPr>
          <w:b/>
          <w:w w:val="125"/>
          <w:sz w:val="21"/>
        </w:rPr>
        <w:t>no máximo</w:t>
      </w:r>
      <w:r>
        <w:rPr>
          <w:b/>
          <w:spacing w:val="-10"/>
          <w:w w:val="125"/>
          <w:sz w:val="21"/>
        </w:rPr>
        <w:t> </w:t>
      </w:r>
      <w:r>
        <w:rPr>
          <w:b/>
          <w:w w:val="125"/>
          <w:sz w:val="21"/>
        </w:rPr>
        <w:t>12</w:t>
      </w:r>
      <w:r>
        <w:rPr>
          <w:b/>
          <w:spacing w:val="-10"/>
          <w:w w:val="125"/>
          <w:sz w:val="21"/>
        </w:rPr>
        <w:t> </w:t>
      </w:r>
      <w:r>
        <w:rPr>
          <w:b/>
          <w:w w:val="125"/>
          <w:sz w:val="21"/>
        </w:rPr>
        <w:t>meses)</w:t>
      </w:r>
      <w:r>
        <w:rPr>
          <w:b/>
          <w:spacing w:val="-10"/>
          <w:w w:val="125"/>
          <w:sz w:val="21"/>
        </w:rPr>
        <w:t> </w:t>
      </w:r>
      <w:r>
        <w:rPr>
          <w:b/>
          <w:w w:val="125"/>
          <w:sz w:val="21"/>
        </w:rPr>
        <w:t>atestando</w:t>
      </w:r>
      <w:r>
        <w:rPr>
          <w:b/>
          <w:spacing w:val="-10"/>
          <w:w w:val="125"/>
          <w:sz w:val="21"/>
        </w:rPr>
        <w:t> </w:t>
      </w:r>
      <w:r>
        <w:rPr>
          <w:b/>
          <w:w w:val="125"/>
          <w:sz w:val="21"/>
        </w:rPr>
        <w:t>a</w:t>
      </w:r>
      <w:r>
        <w:rPr>
          <w:b/>
          <w:spacing w:val="-10"/>
          <w:w w:val="125"/>
          <w:sz w:val="21"/>
        </w:rPr>
        <w:t> </w:t>
      </w:r>
      <w:r>
        <w:rPr>
          <w:b/>
          <w:w w:val="125"/>
          <w:sz w:val="21"/>
        </w:rPr>
        <w:t>espécie</w:t>
      </w:r>
      <w:r>
        <w:rPr>
          <w:b/>
          <w:spacing w:val="-10"/>
          <w:w w:val="125"/>
          <w:sz w:val="21"/>
        </w:rPr>
        <w:t> </w:t>
      </w:r>
      <w:r>
        <w:rPr>
          <w:b/>
          <w:w w:val="125"/>
          <w:sz w:val="21"/>
        </w:rPr>
        <w:t>e</w:t>
      </w:r>
      <w:r>
        <w:rPr>
          <w:b/>
          <w:spacing w:val="-10"/>
          <w:w w:val="125"/>
          <w:sz w:val="21"/>
        </w:rPr>
        <w:t> </w:t>
      </w:r>
      <w:r>
        <w:rPr>
          <w:b/>
          <w:w w:val="125"/>
          <w:sz w:val="21"/>
        </w:rPr>
        <w:t>o</w:t>
      </w:r>
      <w:r>
        <w:rPr>
          <w:b/>
          <w:spacing w:val="-10"/>
          <w:w w:val="125"/>
          <w:sz w:val="21"/>
        </w:rPr>
        <w:t> </w:t>
      </w:r>
      <w:r>
        <w:rPr>
          <w:b/>
          <w:w w:val="125"/>
          <w:sz w:val="21"/>
        </w:rPr>
        <w:t>grau</w:t>
      </w:r>
      <w:r>
        <w:rPr>
          <w:b/>
          <w:spacing w:val="-10"/>
          <w:w w:val="125"/>
          <w:sz w:val="21"/>
        </w:rPr>
        <w:t> </w:t>
      </w:r>
      <w:r>
        <w:rPr>
          <w:b/>
          <w:w w:val="125"/>
          <w:sz w:val="21"/>
        </w:rPr>
        <w:t>da</w:t>
      </w:r>
      <w:r>
        <w:rPr>
          <w:b/>
          <w:spacing w:val="-10"/>
          <w:w w:val="125"/>
          <w:sz w:val="21"/>
        </w:rPr>
        <w:t> </w:t>
      </w:r>
      <w:r>
        <w:rPr>
          <w:b/>
          <w:w w:val="125"/>
          <w:sz w:val="21"/>
        </w:rPr>
        <w:t>deficiência,</w:t>
      </w:r>
      <w:r>
        <w:rPr>
          <w:b/>
          <w:spacing w:val="-10"/>
          <w:w w:val="125"/>
          <w:sz w:val="21"/>
        </w:rPr>
        <w:t> </w:t>
      </w:r>
      <w:r>
        <w:rPr>
          <w:b/>
          <w:w w:val="125"/>
          <w:sz w:val="21"/>
        </w:rPr>
        <w:t>com</w:t>
      </w:r>
      <w:r>
        <w:rPr>
          <w:b/>
          <w:spacing w:val="-10"/>
          <w:w w:val="125"/>
          <w:sz w:val="21"/>
        </w:rPr>
        <w:t> </w:t>
      </w:r>
      <w:r>
        <w:rPr>
          <w:b/>
          <w:w w:val="125"/>
          <w:sz w:val="21"/>
        </w:rPr>
        <w:t>a</w:t>
      </w:r>
      <w:r>
        <w:rPr>
          <w:b/>
          <w:spacing w:val="-10"/>
          <w:w w:val="125"/>
          <w:sz w:val="21"/>
        </w:rPr>
        <w:t> </w:t>
      </w:r>
      <w:r>
        <w:rPr>
          <w:b/>
          <w:w w:val="125"/>
          <w:sz w:val="21"/>
        </w:rPr>
        <w:t>respectiva referência</w:t>
      </w:r>
      <w:r>
        <w:rPr>
          <w:b/>
          <w:spacing w:val="-4"/>
          <w:w w:val="125"/>
          <w:sz w:val="21"/>
        </w:rPr>
        <w:t> </w:t>
      </w:r>
      <w:r>
        <w:rPr>
          <w:b/>
          <w:w w:val="125"/>
          <w:sz w:val="21"/>
        </w:rPr>
        <w:t>ao</w:t>
      </w:r>
      <w:r>
        <w:rPr>
          <w:b/>
          <w:spacing w:val="-4"/>
          <w:w w:val="125"/>
          <w:sz w:val="21"/>
        </w:rPr>
        <w:t> </w:t>
      </w:r>
      <w:r>
        <w:rPr>
          <w:b/>
          <w:w w:val="125"/>
          <w:sz w:val="21"/>
        </w:rPr>
        <w:t>código</w:t>
      </w:r>
      <w:r>
        <w:rPr>
          <w:b/>
          <w:spacing w:val="-4"/>
          <w:w w:val="125"/>
          <w:sz w:val="21"/>
        </w:rPr>
        <w:t> </w:t>
      </w:r>
      <w:r>
        <w:rPr>
          <w:b/>
          <w:w w:val="125"/>
          <w:sz w:val="21"/>
        </w:rPr>
        <w:t>da</w:t>
      </w:r>
      <w:r>
        <w:rPr>
          <w:b/>
          <w:spacing w:val="-4"/>
          <w:w w:val="125"/>
          <w:sz w:val="21"/>
        </w:rPr>
        <w:t> </w:t>
      </w:r>
      <w:r>
        <w:rPr>
          <w:b/>
          <w:w w:val="125"/>
          <w:sz w:val="21"/>
        </w:rPr>
        <w:t>Classificação</w:t>
      </w:r>
      <w:r>
        <w:rPr>
          <w:b/>
          <w:spacing w:val="-4"/>
          <w:w w:val="125"/>
          <w:sz w:val="21"/>
        </w:rPr>
        <w:t> </w:t>
      </w:r>
      <w:r>
        <w:rPr>
          <w:b/>
          <w:w w:val="125"/>
          <w:sz w:val="21"/>
        </w:rPr>
        <w:t>Internacional</w:t>
      </w:r>
      <w:r>
        <w:rPr>
          <w:b/>
          <w:spacing w:val="-4"/>
          <w:w w:val="125"/>
          <w:sz w:val="21"/>
        </w:rPr>
        <w:t> </w:t>
      </w:r>
      <w:r>
        <w:rPr>
          <w:b/>
          <w:w w:val="125"/>
          <w:sz w:val="21"/>
        </w:rPr>
        <w:t>de</w:t>
      </w:r>
      <w:r>
        <w:rPr>
          <w:b/>
          <w:spacing w:val="-4"/>
          <w:w w:val="125"/>
          <w:sz w:val="21"/>
        </w:rPr>
        <w:t> </w:t>
      </w:r>
      <w:r>
        <w:rPr>
          <w:b/>
          <w:w w:val="125"/>
          <w:sz w:val="21"/>
        </w:rPr>
        <w:t>Doenças</w:t>
      </w:r>
      <w:r>
        <w:rPr>
          <w:b/>
          <w:spacing w:val="-4"/>
          <w:w w:val="125"/>
          <w:sz w:val="21"/>
        </w:rPr>
        <w:t> </w:t>
      </w:r>
      <w:r>
        <w:rPr>
          <w:b/>
          <w:w w:val="125"/>
          <w:sz w:val="21"/>
        </w:rPr>
        <w:t>(CID)</w:t>
      </w:r>
      <w:r>
        <w:rPr>
          <w:b/>
          <w:spacing w:val="-4"/>
          <w:w w:val="125"/>
          <w:sz w:val="21"/>
        </w:rPr>
        <w:t> </w:t>
      </w:r>
      <w:r>
        <w:rPr>
          <w:b/>
          <w:w w:val="125"/>
          <w:sz w:val="21"/>
        </w:rPr>
        <w:t>para apresentar</w:t>
      </w:r>
      <w:r>
        <w:rPr>
          <w:b/>
          <w:spacing w:val="-12"/>
          <w:w w:val="125"/>
          <w:sz w:val="21"/>
        </w:rPr>
        <w:t> </w:t>
      </w:r>
      <w:r>
        <w:rPr>
          <w:b/>
          <w:w w:val="125"/>
          <w:sz w:val="21"/>
        </w:rPr>
        <w:t>no</w:t>
      </w:r>
      <w:r>
        <w:rPr>
          <w:b/>
          <w:spacing w:val="-12"/>
          <w:w w:val="125"/>
          <w:sz w:val="21"/>
        </w:rPr>
        <w:t> </w:t>
      </w:r>
      <w:r>
        <w:rPr>
          <w:b/>
          <w:w w:val="125"/>
          <w:sz w:val="21"/>
        </w:rPr>
        <w:t>ato</w:t>
      </w:r>
      <w:r>
        <w:rPr>
          <w:b/>
          <w:spacing w:val="-12"/>
          <w:w w:val="125"/>
          <w:sz w:val="21"/>
        </w:rPr>
        <w:t> </w:t>
      </w:r>
      <w:r>
        <w:rPr>
          <w:b/>
          <w:w w:val="125"/>
          <w:sz w:val="21"/>
        </w:rPr>
        <w:t>da</w:t>
      </w:r>
      <w:r>
        <w:rPr>
          <w:b/>
          <w:spacing w:val="-12"/>
          <w:w w:val="125"/>
          <w:sz w:val="21"/>
        </w:rPr>
        <w:t> </w:t>
      </w:r>
      <w:r>
        <w:rPr>
          <w:b/>
          <w:w w:val="125"/>
          <w:sz w:val="21"/>
        </w:rPr>
        <w:t>inscrição</w:t>
      </w:r>
      <w:r>
        <w:rPr>
          <w:b/>
          <w:spacing w:val="-12"/>
          <w:w w:val="125"/>
          <w:sz w:val="21"/>
        </w:rPr>
        <w:t> </w:t>
      </w:r>
      <w:r>
        <w:rPr>
          <w:b/>
          <w:w w:val="125"/>
          <w:sz w:val="21"/>
        </w:rPr>
        <w:t>e</w:t>
      </w:r>
      <w:r>
        <w:rPr>
          <w:b/>
          <w:spacing w:val="-12"/>
          <w:w w:val="125"/>
          <w:sz w:val="21"/>
        </w:rPr>
        <w:t> </w:t>
      </w:r>
      <w:r>
        <w:rPr>
          <w:b/>
          <w:w w:val="125"/>
          <w:sz w:val="21"/>
        </w:rPr>
        <w:t>convocação,</w:t>
      </w:r>
      <w:r>
        <w:rPr>
          <w:b/>
          <w:spacing w:val="-12"/>
          <w:w w:val="125"/>
          <w:sz w:val="21"/>
        </w:rPr>
        <w:t> </w:t>
      </w:r>
      <w:r>
        <w:rPr>
          <w:b/>
          <w:w w:val="125"/>
          <w:sz w:val="21"/>
        </w:rPr>
        <w:t>conforme</w:t>
      </w:r>
      <w:r>
        <w:rPr>
          <w:b/>
          <w:spacing w:val="-12"/>
          <w:w w:val="125"/>
          <w:sz w:val="21"/>
        </w:rPr>
        <w:t> </w:t>
      </w:r>
      <w:r>
        <w:rPr>
          <w:b/>
          <w:w w:val="125"/>
          <w:sz w:val="21"/>
        </w:rPr>
        <w:t>exigido.</w:t>
      </w:r>
    </w:p>
    <w:p>
      <w:pPr>
        <w:pStyle w:val="ListParagraph"/>
        <w:numPr>
          <w:ilvl w:val="1"/>
          <w:numId w:val="25"/>
        </w:numPr>
        <w:tabs>
          <w:tab w:pos="455" w:val="left" w:leader="none"/>
        </w:tabs>
        <w:spacing w:line="240" w:lineRule="auto" w:before="240" w:after="0"/>
        <w:ind w:left="455" w:right="0" w:hanging="345"/>
        <w:jc w:val="left"/>
        <w:rPr>
          <w:b/>
          <w:sz w:val="21"/>
        </w:rPr>
      </w:pPr>
      <w:r>
        <w:rPr>
          <w:b/>
          <w:w w:val="125"/>
          <w:sz w:val="21"/>
        </w:rPr>
        <w:t>Para</w:t>
      </w:r>
      <w:r>
        <w:rPr>
          <w:b/>
          <w:spacing w:val="-16"/>
          <w:w w:val="125"/>
          <w:sz w:val="21"/>
        </w:rPr>
        <w:t> </w:t>
      </w:r>
      <w:r>
        <w:rPr>
          <w:b/>
          <w:w w:val="125"/>
          <w:sz w:val="21"/>
        </w:rPr>
        <w:t>candidatos(as)</w:t>
      </w:r>
      <w:r>
        <w:rPr>
          <w:b/>
          <w:spacing w:val="-15"/>
          <w:w w:val="125"/>
          <w:sz w:val="21"/>
        </w:rPr>
        <w:t> </w:t>
      </w:r>
      <w:r>
        <w:rPr>
          <w:b/>
          <w:w w:val="125"/>
          <w:sz w:val="21"/>
        </w:rPr>
        <w:t>Transgêneros</w:t>
      </w:r>
      <w:r>
        <w:rPr>
          <w:b/>
          <w:spacing w:val="-16"/>
          <w:w w:val="125"/>
          <w:sz w:val="21"/>
        </w:rPr>
        <w:t> </w:t>
      </w:r>
      <w:r>
        <w:rPr>
          <w:b/>
          <w:w w:val="125"/>
          <w:sz w:val="21"/>
        </w:rPr>
        <w:t>e</w:t>
      </w:r>
      <w:r>
        <w:rPr>
          <w:b/>
          <w:spacing w:val="-15"/>
          <w:w w:val="125"/>
          <w:sz w:val="21"/>
        </w:rPr>
        <w:t> </w:t>
      </w:r>
      <w:r>
        <w:rPr>
          <w:b/>
          <w:spacing w:val="-2"/>
          <w:w w:val="125"/>
          <w:sz w:val="21"/>
        </w:rPr>
        <w:t>Travestis:</w:t>
      </w:r>
    </w:p>
    <w:p>
      <w:pPr>
        <w:pStyle w:val="BodyText"/>
        <w:spacing w:before="43"/>
        <w:ind w:left="0"/>
        <w:rPr>
          <w:b/>
        </w:rPr>
      </w:pPr>
    </w:p>
    <w:p>
      <w:pPr>
        <w:pStyle w:val="ListParagraph"/>
        <w:numPr>
          <w:ilvl w:val="2"/>
          <w:numId w:val="25"/>
        </w:numPr>
        <w:tabs>
          <w:tab w:pos="639" w:val="left" w:leader="none"/>
          <w:tab w:pos="641" w:val="left" w:leader="none"/>
        </w:tabs>
        <w:spacing w:line="283" w:lineRule="auto" w:before="0" w:after="0"/>
        <w:ind w:left="641" w:right="317" w:hanging="208"/>
        <w:jc w:val="left"/>
        <w:rPr>
          <w:b/>
          <w:sz w:val="21"/>
        </w:rPr>
      </w:pPr>
      <w:r>
        <w:rPr>
          <w:b/>
          <w:w w:val="120"/>
          <w:sz w:val="21"/>
        </w:rPr>
        <w:t>Declaro que minha identidade de gênero é [ ] Feminina / [ ] Masculina / [ ] Não-binária / [ ] Travesti, divergente do sexo biológico designado no meu nascimento, e que esta autodeclaração reflete minha vivência social.</w:t>
      </w:r>
    </w:p>
    <w:p>
      <w:pPr>
        <w:pStyle w:val="Heading1"/>
        <w:numPr>
          <w:ilvl w:val="0"/>
          <w:numId w:val="25"/>
        </w:numPr>
        <w:tabs>
          <w:tab w:pos="410" w:val="left" w:leader="none"/>
        </w:tabs>
        <w:spacing w:line="240" w:lineRule="auto" w:before="209" w:after="0"/>
        <w:ind w:left="410" w:right="0" w:hanging="300"/>
        <w:jc w:val="both"/>
      </w:pPr>
      <w:r>
        <w:rPr>
          <w:w w:val="125"/>
        </w:rPr>
        <w:t>DA</w:t>
      </w:r>
      <w:r>
        <w:rPr>
          <w:spacing w:val="-3"/>
          <w:w w:val="125"/>
        </w:rPr>
        <w:t> </w:t>
      </w:r>
      <w:r>
        <w:rPr>
          <w:w w:val="125"/>
        </w:rPr>
        <w:t>VERACIDADE</w:t>
      </w:r>
      <w:r>
        <w:rPr>
          <w:spacing w:val="-3"/>
          <w:w w:val="125"/>
        </w:rPr>
        <w:t> </w:t>
      </w:r>
      <w:r>
        <w:rPr>
          <w:w w:val="125"/>
        </w:rPr>
        <w:t>DAS</w:t>
      </w:r>
      <w:r>
        <w:rPr>
          <w:spacing w:val="-3"/>
          <w:w w:val="125"/>
        </w:rPr>
        <w:t> </w:t>
      </w:r>
      <w:r>
        <w:rPr>
          <w:w w:val="125"/>
        </w:rPr>
        <w:t>INFORMAÇÕES</w:t>
      </w:r>
      <w:r>
        <w:rPr>
          <w:spacing w:val="-3"/>
          <w:w w:val="125"/>
        </w:rPr>
        <w:t> </w:t>
      </w:r>
      <w:r>
        <w:rPr>
          <w:w w:val="125"/>
        </w:rPr>
        <w:t>E</w:t>
      </w:r>
      <w:r>
        <w:rPr>
          <w:spacing w:val="-2"/>
          <w:w w:val="125"/>
        </w:rPr>
        <w:t> PENALIDADES</w:t>
      </w:r>
    </w:p>
    <w:p>
      <w:pPr>
        <w:pStyle w:val="BodyText"/>
        <w:spacing w:before="12"/>
        <w:ind w:left="0"/>
        <w:rPr>
          <w:b/>
        </w:rPr>
      </w:pPr>
    </w:p>
    <w:p>
      <w:pPr>
        <w:spacing w:before="0"/>
        <w:ind w:left="110" w:right="0" w:firstLine="0"/>
        <w:jc w:val="both"/>
        <w:rPr>
          <w:b/>
          <w:sz w:val="21"/>
        </w:rPr>
      </w:pPr>
      <w:r>
        <w:rPr>
          <w:b/>
          <w:w w:val="120"/>
          <w:sz w:val="21"/>
        </w:rPr>
        <w:t>Declaro</w:t>
      </w:r>
      <w:r>
        <w:rPr>
          <w:b/>
          <w:spacing w:val="2"/>
          <w:w w:val="120"/>
          <w:sz w:val="21"/>
        </w:rPr>
        <w:t> </w:t>
      </w:r>
      <w:r>
        <w:rPr>
          <w:b/>
          <w:w w:val="120"/>
          <w:sz w:val="21"/>
        </w:rPr>
        <w:t>estar</w:t>
      </w:r>
      <w:r>
        <w:rPr>
          <w:b/>
          <w:spacing w:val="2"/>
          <w:w w:val="120"/>
          <w:sz w:val="21"/>
        </w:rPr>
        <w:t> </w:t>
      </w:r>
      <w:r>
        <w:rPr>
          <w:b/>
          <w:w w:val="120"/>
          <w:sz w:val="21"/>
        </w:rPr>
        <w:t>ciente</w:t>
      </w:r>
      <w:r>
        <w:rPr>
          <w:b/>
          <w:spacing w:val="2"/>
          <w:w w:val="120"/>
          <w:sz w:val="21"/>
        </w:rPr>
        <w:t> </w:t>
      </w:r>
      <w:r>
        <w:rPr>
          <w:b/>
          <w:w w:val="120"/>
          <w:sz w:val="21"/>
        </w:rPr>
        <w:t>de</w:t>
      </w:r>
      <w:r>
        <w:rPr>
          <w:b/>
          <w:spacing w:val="2"/>
          <w:w w:val="120"/>
          <w:sz w:val="21"/>
        </w:rPr>
        <w:t> </w:t>
      </w:r>
      <w:r>
        <w:rPr>
          <w:b/>
          <w:spacing w:val="-4"/>
          <w:w w:val="120"/>
          <w:sz w:val="21"/>
        </w:rPr>
        <w:t>que:</w:t>
      </w:r>
    </w:p>
    <w:p>
      <w:pPr>
        <w:pStyle w:val="ListParagraph"/>
        <w:numPr>
          <w:ilvl w:val="0"/>
          <w:numId w:val="26"/>
        </w:numPr>
        <w:tabs>
          <w:tab w:pos="421" w:val="left" w:leader="none"/>
        </w:tabs>
        <w:spacing w:line="283" w:lineRule="auto" w:before="43" w:after="0"/>
        <w:ind w:left="110" w:right="111" w:firstLine="0"/>
        <w:jc w:val="both"/>
        <w:rPr>
          <w:b/>
          <w:sz w:val="21"/>
        </w:rPr>
      </w:pPr>
      <w:r>
        <w:rPr>
          <w:b/>
          <w:w w:val="125"/>
          <w:sz w:val="21"/>
        </w:rPr>
        <w:t>A</w:t>
      </w:r>
      <w:r>
        <w:rPr>
          <w:b/>
          <w:spacing w:val="-11"/>
          <w:w w:val="125"/>
          <w:sz w:val="21"/>
        </w:rPr>
        <w:t> </w:t>
      </w:r>
      <w:r>
        <w:rPr>
          <w:b/>
          <w:w w:val="125"/>
          <w:sz w:val="21"/>
        </w:rPr>
        <w:t>prestação</w:t>
      </w:r>
      <w:r>
        <w:rPr>
          <w:b/>
          <w:spacing w:val="-11"/>
          <w:w w:val="125"/>
          <w:sz w:val="21"/>
        </w:rPr>
        <w:t> </w:t>
      </w:r>
      <w:r>
        <w:rPr>
          <w:b/>
          <w:w w:val="125"/>
          <w:sz w:val="21"/>
        </w:rPr>
        <w:t>de</w:t>
      </w:r>
      <w:r>
        <w:rPr>
          <w:b/>
          <w:spacing w:val="-11"/>
          <w:w w:val="125"/>
          <w:sz w:val="21"/>
        </w:rPr>
        <w:t> </w:t>
      </w:r>
      <w:r>
        <w:rPr>
          <w:b/>
          <w:w w:val="125"/>
          <w:sz w:val="21"/>
        </w:rPr>
        <w:t>informação</w:t>
      </w:r>
      <w:r>
        <w:rPr>
          <w:b/>
          <w:spacing w:val="-11"/>
          <w:w w:val="125"/>
          <w:sz w:val="21"/>
        </w:rPr>
        <w:t> </w:t>
      </w:r>
      <w:r>
        <w:rPr>
          <w:b/>
          <w:w w:val="125"/>
          <w:sz w:val="21"/>
        </w:rPr>
        <w:t>falsa</w:t>
      </w:r>
      <w:r>
        <w:rPr>
          <w:b/>
          <w:spacing w:val="-11"/>
          <w:w w:val="125"/>
          <w:sz w:val="21"/>
        </w:rPr>
        <w:t> </w:t>
      </w:r>
      <w:r>
        <w:rPr>
          <w:b/>
          <w:w w:val="125"/>
          <w:sz w:val="21"/>
        </w:rPr>
        <w:t>ou</w:t>
      </w:r>
      <w:r>
        <w:rPr>
          <w:b/>
          <w:spacing w:val="-11"/>
          <w:w w:val="125"/>
          <w:sz w:val="21"/>
        </w:rPr>
        <w:t> </w:t>
      </w:r>
      <w:r>
        <w:rPr>
          <w:b/>
          <w:w w:val="125"/>
          <w:sz w:val="21"/>
        </w:rPr>
        <w:t>a</w:t>
      </w:r>
      <w:r>
        <w:rPr>
          <w:b/>
          <w:spacing w:val="-11"/>
          <w:w w:val="125"/>
          <w:sz w:val="21"/>
        </w:rPr>
        <w:t> </w:t>
      </w:r>
      <w:r>
        <w:rPr>
          <w:b/>
          <w:w w:val="125"/>
          <w:sz w:val="21"/>
        </w:rPr>
        <w:t>apresentação</w:t>
      </w:r>
      <w:r>
        <w:rPr>
          <w:b/>
          <w:spacing w:val="-10"/>
          <w:w w:val="125"/>
          <w:sz w:val="21"/>
        </w:rPr>
        <w:t> </w:t>
      </w:r>
      <w:r>
        <w:rPr>
          <w:b/>
          <w:w w:val="125"/>
          <w:sz w:val="21"/>
        </w:rPr>
        <w:t>de</w:t>
      </w:r>
      <w:r>
        <w:rPr>
          <w:b/>
          <w:spacing w:val="-10"/>
          <w:w w:val="125"/>
          <w:sz w:val="21"/>
        </w:rPr>
        <w:t> </w:t>
      </w:r>
      <w:r>
        <w:rPr>
          <w:b/>
          <w:w w:val="125"/>
          <w:sz w:val="21"/>
        </w:rPr>
        <w:t>documento</w:t>
      </w:r>
      <w:r>
        <w:rPr>
          <w:b/>
          <w:spacing w:val="-10"/>
          <w:w w:val="125"/>
          <w:sz w:val="21"/>
        </w:rPr>
        <w:t> </w:t>
      </w:r>
      <w:r>
        <w:rPr>
          <w:b/>
          <w:w w:val="125"/>
          <w:sz w:val="21"/>
        </w:rPr>
        <w:t>inidôneo</w:t>
      </w:r>
      <w:r>
        <w:rPr>
          <w:b/>
          <w:spacing w:val="-10"/>
          <w:w w:val="125"/>
          <w:sz w:val="21"/>
        </w:rPr>
        <w:t> </w:t>
      </w:r>
      <w:r>
        <w:rPr>
          <w:b/>
          <w:w w:val="125"/>
          <w:sz w:val="21"/>
        </w:rPr>
        <w:t>apurada em</w:t>
      </w:r>
      <w:r>
        <w:rPr>
          <w:b/>
          <w:w w:val="125"/>
          <w:sz w:val="21"/>
        </w:rPr>
        <w:t> qualquer</w:t>
      </w:r>
      <w:r>
        <w:rPr>
          <w:b/>
          <w:w w:val="125"/>
          <w:sz w:val="21"/>
        </w:rPr>
        <w:t> fase</w:t>
      </w:r>
      <w:r>
        <w:rPr>
          <w:b/>
          <w:w w:val="125"/>
          <w:sz w:val="21"/>
        </w:rPr>
        <w:t> do</w:t>
      </w:r>
      <w:r>
        <w:rPr>
          <w:b/>
          <w:w w:val="125"/>
          <w:sz w:val="21"/>
        </w:rPr>
        <w:t> certame</w:t>
      </w:r>
      <w:r>
        <w:rPr>
          <w:b/>
          <w:w w:val="125"/>
          <w:sz w:val="21"/>
        </w:rPr>
        <w:t> (inscrição,</w:t>
      </w:r>
      <w:r>
        <w:rPr>
          <w:b/>
          <w:w w:val="125"/>
          <w:sz w:val="21"/>
        </w:rPr>
        <w:t> convocação</w:t>
      </w:r>
      <w:r>
        <w:rPr>
          <w:b/>
          <w:w w:val="125"/>
          <w:sz w:val="21"/>
        </w:rPr>
        <w:t> ou</w:t>
      </w:r>
      <w:r>
        <w:rPr>
          <w:b/>
          <w:w w:val="125"/>
          <w:sz w:val="21"/>
        </w:rPr>
        <w:t> durante</w:t>
      </w:r>
      <w:r>
        <w:rPr>
          <w:b/>
          <w:w w:val="125"/>
          <w:sz w:val="21"/>
        </w:rPr>
        <w:t> o</w:t>
      </w:r>
      <w:r>
        <w:rPr>
          <w:b/>
          <w:w w:val="125"/>
          <w:sz w:val="21"/>
        </w:rPr>
        <w:t> exercício</w:t>
      </w:r>
      <w:r>
        <w:rPr>
          <w:b/>
          <w:w w:val="125"/>
          <w:sz w:val="21"/>
        </w:rPr>
        <w:t> das atividades) ensejará:</w:t>
      </w:r>
    </w:p>
    <w:p>
      <w:pPr>
        <w:pStyle w:val="ListParagraph"/>
        <w:numPr>
          <w:ilvl w:val="1"/>
          <w:numId w:val="26"/>
        </w:numPr>
        <w:tabs>
          <w:tab w:pos="271" w:val="left" w:leader="none"/>
        </w:tabs>
        <w:spacing w:line="241" w:lineRule="exact" w:before="0" w:after="0"/>
        <w:ind w:left="271" w:right="0" w:hanging="161"/>
        <w:jc w:val="left"/>
        <w:rPr>
          <w:b/>
          <w:sz w:val="21"/>
        </w:rPr>
      </w:pPr>
      <w:r>
        <w:rPr>
          <w:b/>
          <w:w w:val="120"/>
          <w:sz w:val="21"/>
        </w:rPr>
        <w:t>O</w:t>
      </w:r>
      <w:r>
        <w:rPr>
          <w:b/>
          <w:spacing w:val="4"/>
          <w:w w:val="120"/>
          <w:sz w:val="21"/>
        </w:rPr>
        <w:t> </w:t>
      </w:r>
      <w:r>
        <w:rPr>
          <w:b/>
          <w:w w:val="120"/>
          <w:sz w:val="21"/>
        </w:rPr>
        <w:t>cancelamento</w:t>
      </w:r>
      <w:r>
        <w:rPr>
          <w:b/>
          <w:spacing w:val="4"/>
          <w:w w:val="120"/>
          <w:sz w:val="21"/>
        </w:rPr>
        <w:t> </w:t>
      </w:r>
      <w:r>
        <w:rPr>
          <w:b/>
          <w:w w:val="120"/>
          <w:sz w:val="21"/>
        </w:rPr>
        <w:t>da</w:t>
      </w:r>
      <w:r>
        <w:rPr>
          <w:b/>
          <w:spacing w:val="5"/>
          <w:w w:val="120"/>
          <w:sz w:val="21"/>
        </w:rPr>
        <w:t> </w:t>
      </w:r>
      <w:r>
        <w:rPr>
          <w:b/>
          <w:spacing w:val="-2"/>
          <w:w w:val="120"/>
          <w:sz w:val="21"/>
        </w:rPr>
        <w:t>inscrição;</w:t>
      </w:r>
    </w:p>
    <w:p>
      <w:pPr>
        <w:pStyle w:val="ListParagraph"/>
        <w:numPr>
          <w:ilvl w:val="1"/>
          <w:numId w:val="26"/>
        </w:numPr>
        <w:tabs>
          <w:tab w:pos="271" w:val="left" w:leader="none"/>
        </w:tabs>
        <w:spacing w:line="240" w:lineRule="auto" w:before="42" w:after="0"/>
        <w:ind w:left="271" w:right="0" w:hanging="161"/>
        <w:jc w:val="left"/>
        <w:rPr>
          <w:b/>
          <w:sz w:val="21"/>
        </w:rPr>
      </w:pPr>
      <w:r>
        <w:rPr>
          <w:b/>
          <w:w w:val="125"/>
          <w:sz w:val="21"/>
        </w:rPr>
        <w:t>A</w:t>
      </w:r>
      <w:r>
        <w:rPr>
          <w:b/>
          <w:spacing w:val="-15"/>
          <w:w w:val="125"/>
          <w:sz w:val="21"/>
        </w:rPr>
        <w:t> </w:t>
      </w:r>
      <w:r>
        <w:rPr>
          <w:b/>
          <w:w w:val="125"/>
          <w:sz w:val="21"/>
        </w:rPr>
        <w:t>anulação</w:t>
      </w:r>
      <w:r>
        <w:rPr>
          <w:b/>
          <w:spacing w:val="-14"/>
          <w:w w:val="125"/>
          <w:sz w:val="21"/>
        </w:rPr>
        <w:t> </w:t>
      </w:r>
      <w:r>
        <w:rPr>
          <w:b/>
          <w:w w:val="125"/>
          <w:sz w:val="21"/>
        </w:rPr>
        <w:t>da</w:t>
      </w:r>
      <w:r>
        <w:rPr>
          <w:b/>
          <w:spacing w:val="-14"/>
          <w:w w:val="125"/>
          <w:sz w:val="21"/>
        </w:rPr>
        <w:t> </w:t>
      </w:r>
      <w:r>
        <w:rPr>
          <w:b/>
          <w:spacing w:val="-2"/>
          <w:w w:val="125"/>
          <w:sz w:val="21"/>
        </w:rPr>
        <w:t>convocação;</w:t>
      </w:r>
    </w:p>
    <w:p>
      <w:pPr>
        <w:pStyle w:val="ListParagraph"/>
        <w:numPr>
          <w:ilvl w:val="1"/>
          <w:numId w:val="26"/>
        </w:numPr>
        <w:tabs>
          <w:tab w:pos="335" w:val="left" w:leader="none"/>
        </w:tabs>
        <w:spacing w:line="283" w:lineRule="auto" w:before="43" w:after="0"/>
        <w:ind w:left="110" w:right="120" w:firstLine="0"/>
        <w:jc w:val="left"/>
        <w:rPr>
          <w:b/>
          <w:sz w:val="21"/>
        </w:rPr>
      </w:pPr>
      <w:r>
        <w:rPr>
          <w:b/>
          <w:w w:val="125"/>
          <w:sz w:val="21"/>
        </w:rPr>
        <w:t>A</w:t>
      </w:r>
      <w:r>
        <w:rPr>
          <w:b/>
          <w:spacing w:val="40"/>
          <w:w w:val="125"/>
          <w:sz w:val="21"/>
        </w:rPr>
        <w:t> </w:t>
      </w:r>
      <w:r>
        <w:rPr>
          <w:b/>
          <w:w w:val="125"/>
          <w:sz w:val="21"/>
        </w:rPr>
        <w:t>perda</w:t>
      </w:r>
      <w:r>
        <w:rPr>
          <w:b/>
          <w:spacing w:val="40"/>
          <w:w w:val="125"/>
          <w:sz w:val="21"/>
        </w:rPr>
        <w:t> </w:t>
      </w:r>
      <w:r>
        <w:rPr>
          <w:b/>
          <w:w w:val="125"/>
          <w:sz w:val="21"/>
        </w:rPr>
        <w:t>da</w:t>
      </w:r>
      <w:r>
        <w:rPr>
          <w:b/>
          <w:spacing w:val="40"/>
          <w:w w:val="125"/>
          <w:sz w:val="21"/>
        </w:rPr>
        <w:t> </w:t>
      </w:r>
      <w:r>
        <w:rPr>
          <w:b/>
          <w:w w:val="125"/>
          <w:sz w:val="21"/>
        </w:rPr>
        <w:t>vaga,</w:t>
      </w:r>
      <w:r>
        <w:rPr>
          <w:b/>
          <w:spacing w:val="40"/>
          <w:w w:val="125"/>
          <w:sz w:val="21"/>
        </w:rPr>
        <w:t> </w:t>
      </w:r>
      <w:r>
        <w:rPr>
          <w:b/>
          <w:w w:val="125"/>
          <w:sz w:val="21"/>
        </w:rPr>
        <w:t>sem</w:t>
      </w:r>
      <w:r>
        <w:rPr>
          <w:b/>
          <w:spacing w:val="40"/>
          <w:w w:val="125"/>
          <w:sz w:val="21"/>
        </w:rPr>
        <w:t> </w:t>
      </w:r>
      <w:r>
        <w:rPr>
          <w:b/>
          <w:w w:val="125"/>
          <w:sz w:val="21"/>
        </w:rPr>
        <w:t>prejuízo</w:t>
      </w:r>
      <w:r>
        <w:rPr>
          <w:b/>
          <w:spacing w:val="40"/>
          <w:w w:val="125"/>
          <w:sz w:val="21"/>
        </w:rPr>
        <w:t> </w:t>
      </w:r>
      <w:r>
        <w:rPr>
          <w:b/>
          <w:w w:val="125"/>
          <w:sz w:val="21"/>
        </w:rPr>
        <w:t>das</w:t>
      </w:r>
      <w:r>
        <w:rPr>
          <w:b/>
          <w:spacing w:val="40"/>
          <w:w w:val="125"/>
          <w:sz w:val="21"/>
        </w:rPr>
        <w:t> </w:t>
      </w:r>
      <w:r>
        <w:rPr>
          <w:b/>
          <w:w w:val="125"/>
          <w:sz w:val="21"/>
        </w:rPr>
        <w:t>sanções</w:t>
      </w:r>
      <w:r>
        <w:rPr>
          <w:b/>
          <w:spacing w:val="40"/>
          <w:w w:val="125"/>
          <w:sz w:val="21"/>
        </w:rPr>
        <w:t> </w:t>
      </w:r>
      <w:r>
        <w:rPr>
          <w:b/>
          <w:w w:val="125"/>
          <w:sz w:val="21"/>
        </w:rPr>
        <w:t>penais</w:t>
      </w:r>
      <w:r>
        <w:rPr>
          <w:b/>
          <w:spacing w:val="40"/>
          <w:w w:val="125"/>
          <w:sz w:val="21"/>
        </w:rPr>
        <w:t> </w:t>
      </w:r>
      <w:r>
        <w:rPr>
          <w:b/>
          <w:w w:val="125"/>
          <w:sz w:val="21"/>
        </w:rPr>
        <w:t>cabíveis</w:t>
      </w:r>
      <w:r>
        <w:rPr>
          <w:b/>
          <w:spacing w:val="40"/>
          <w:w w:val="125"/>
          <w:sz w:val="21"/>
        </w:rPr>
        <w:t> </w:t>
      </w:r>
      <w:r>
        <w:rPr>
          <w:b/>
          <w:w w:val="125"/>
          <w:sz w:val="21"/>
        </w:rPr>
        <w:t>(Crime</w:t>
      </w:r>
      <w:r>
        <w:rPr>
          <w:b/>
          <w:spacing w:val="40"/>
          <w:w w:val="125"/>
          <w:sz w:val="21"/>
        </w:rPr>
        <w:t> </w:t>
      </w:r>
      <w:r>
        <w:rPr>
          <w:b/>
          <w:w w:val="125"/>
          <w:sz w:val="21"/>
        </w:rPr>
        <w:t>de</w:t>
      </w:r>
      <w:r>
        <w:rPr>
          <w:b/>
          <w:spacing w:val="40"/>
          <w:w w:val="125"/>
          <w:sz w:val="21"/>
        </w:rPr>
        <w:t> </w:t>
      </w:r>
      <w:r>
        <w:rPr>
          <w:b/>
          <w:w w:val="125"/>
          <w:sz w:val="21"/>
        </w:rPr>
        <w:t>Falsidade Ideológica - Art. 299 do Código Penal).</w:t>
      </w:r>
    </w:p>
    <w:p>
      <w:pPr>
        <w:pStyle w:val="ListParagraph"/>
        <w:numPr>
          <w:ilvl w:val="0"/>
          <w:numId w:val="26"/>
        </w:numPr>
        <w:tabs>
          <w:tab w:pos="413" w:val="left" w:leader="none"/>
        </w:tabs>
        <w:spacing w:line="283" w:lineRule="auto" w:before="210" w:after="0"/>
        <w:ind w:left="110" w:right="116" w:firstLine="0"/>
        <w:jc w:val="both"/>
        <w:rPr>
          <w:b/>
          <w:sz w:val="21"/>
        </w:rPr>
      </w:pPr>
      <w:r>
        <w:rPr>
          <w:b/>
          <w:w w:val="120"/>
          <w:sz w:val="21"/>
        </w:rPr>
        <w:t>Autorizo o uso da minha imagem e dados para fins de registro dos procedimentos de verificação de cotas.</w:t>
      </w:r>
    </w:p>
    <w:p>
      <w:pPr>
        <w:spacing w:before="211"/>
        <w:ind w:left="110" w:right="0" w:firstLine="0"/>
        <w:jc w:val="left"/>
        <w:rPr>
          <w:b/>
          <w:sz w:val="21"/>
        </w:rPr>
      </w:pPr>
      <w:r>
        <w:rPr>
          <w:b/>
          <w:w w:val="120"/>
          <w:sz w:val="21"/>
        </w:rPr>
        <w:t>Por</w:t>
      </w:r>
      <w:r>
        <w:rPr>
          <w:b/>
          <w:spacing w:val="5"/>
          <w:w w:val="120"/>
          <w:sz w:val="21"/>
        </w:rPr>
        <w:t> </w:t>
      </w:r>
      <w:r>
        <w:rPr>
          <w:b/>
          <w:w w:val="120"/>
          <w:sz w:val="21"/>
        </w:rPr>
        <w:t>ser</w:t>
      </w:r>
      <w:r>
        <w:rPr>
          <w:b/>
          <w:spacing w:val="5"/>
          <w:w w:val="120"/>
          <w:sz w:val="21"/>
        </w:rPr>
        <w:t> </w:t>
      </w:r>
      <w:r>
        <w:rPr>
          <w:b/>
          <w:w w:val="120"/>
          <w:sz w:val="21"/>
        </w:rPr>
        <w:t>expressão</w:t>
      </w:r>
      <w:r>
        <w:rPr>
          <w:b/>
          <w:spacing w:val="6"/>
          <w:w w:val="120"/>
          <w:sz w:val="21"/>
        </w:rPr>
        <w:t> </w:t>
      </w:r>
      <w:r>
        <w:rPr>
          <w:b/>
          <w:w w:val="120"/>
          <w:sz w:val="21"/>
        </w:rPr>
        <w:t>da</w:t>
      </w:r>
      <w:r>
        <w:rPr>
          <w:b/>
          <w:spacing w:val="5"/>
          <w:w w:val="120"/>
          <w:sz w:val="21"/>
        </w:rPr>
        <w:t> </w:t>
      </w:r>
      <w:r>
        <w:rPr>
          <w:b/>
          <w:w w:val="120"/>
          <w:sz w:val="21"/>
        </w:rPr>
        <w:t>verdade,</w:t>
      </w:r>
      <w:r>
        <w:rPr>
          <w:b/>
          <w:spacing w:val="6"/>
          <w:w w:val="120"/>
          <w:sz w:val="21"/>
        </w:rPr>
        <w:t> </w:t>
      </w:r>
      <w:r>
        <w:rPr>
          <w:b/>
          <w:w w:val="120"/>
          <w:sz w:val="21"/>
        </w:rPr>
        <w:t>firmo</w:t>
      </w:r>
      <w:r>
        <w:rPr>
          <w:b/>
          <w:spacing w:val="5"/>
          <w:w w:val="120"/>
          <w:sz w:val="21"/>
        </w:rPr>
        <w:t> </w:t>
      </w:r>
      <w:r>
        <w:rPr>
          <w:b/>
          <w:w w:val="120"/>
          <w:sz w:val="21"/>
        </w:rPr>
        <w:t>o</w:t>
      </w:r>
      <w:r>
        <w:rPr>
          <w:b/>
          <w:spacing w:val="6"/>
          <w:w w:val="120"/>
          <w:sz w:val="21"/>
        </w:rPr>
        <w:t> </w:t>
      </w:r>
      <w:r>
        <w:rPr>
          <w:b/>
          <w:spacing w:val="-2"/>
          <w:w w:val="120"/>
          <w:sz w:val="21"/>
        </w:rPr>
        <w:t>presente.</w:t>
      </w:r>
    </w:p>
    <w:p>
      <w:pPr>
        <w:pStyle w:val="BodyText"/>
        <w:ind w:left="0"/>
        <w:rPr>
          <w:b/>
        </w:rPr>
      </w:pPr>
    </w:p>
    <w:p>
      <w:pPr>
        <w:pStyle w:val="BodyText"/>
        <w:spacing w:before="54"/>
        <w:ind w:left="0"/>
        <w:rPr>
          <w:b/>
        </w:rPr>
      </w:pPr>
    </w:p>
    <w:p>
      <w:pPr>
        <w:tabs>
          <w:tab w:pos="4182" w:val="left" w:leader="none"/>
          <w:tab w:pos="5608" w:val="left" w:leader="none"/>
          <w:tab w:pos="6258" w:val="left" w:leader="none"/>
        </w:tabs>
        <w:spacing w:line="283" w:lineRule="auto" w:before="0"/>
        <w:ind w:left="110" w:right="2830" w:firstLine="0"/>
        <w:jc w:val="left"/>
        <w:rPr>
          <w:b/>
          <w:sz w:val="21"/>
        </w:rPr>
      </w:pPr>
      <w:r>
        <w:rPr>
          <w:b/>
          <w:w w:val="120"/>
          <w:sz w:val="21"/>
        </w:rPr>
        <w:t>Local: </w:t>
      </w:r>
      <w:r>
        <w:rPr>
          <w:rFonts w:ascii="Times New Roman" w:hAnsi="Times New Roman"/>
          <w:sz w:val="21"/>
          <w:u w:val="single"/>
        </w:rPr>
        <w:tab/>
      </w:r>
      <w:r>
        <w:rPr>
          <w:b/>
          <w:w w:val="120"/>
          <w:sz w:val="21"/>
        </w:rPr>
        <w:t>,</w:t>
      </w:r>
      <w:r>
        <w:rPr>
          <w:b/>
          <w:spacing w:val="40"/>
          <w:w w:val="120"/>
          <w:sz w:val="21"/>
        </w:rPr>
        <w:t> </w:t>
      </w:r>
      <w:r>
        <w:rPr>
          <w:b/>
          <w:w w:val="120"/>
          <w:sz w:val="21"/>
        </w:rPr>
        <w:t>Data: </w:t>
      </w:r>
      <w:r>
        <w:rPr>
          <w:rFonts w:ascii="Times New Roman" w:hAnsi="Times New Roman"/>
          <w:sz w:val="21"/>
          <w:u w:val="single"/>
        </w:rPr>
        <w:tab/>
      </w:r>
      <w:r>
        <w:rPr>
          <w:rFonts w:ascii="Times New Roman" w:hAnsi="Times New Roman"/>
          <w:spacing w:val="-17"/>
          <w:sz w:val="21"/>
        </w:rPr>
        <w:t> </w:t>
      </w:r>
      <w:r>
        <w:rPr>
          <w:b/>
          <w:w w:val="120"/>
          <w:sz w:val="21"/>
        </w:rPr>
        <w:t>/ </w:t>
      </w:r>
      <w:r>
        <w:rPr>
          <w:rFonts w:ascii="Times New Roman" w:hAnsi="Times New Roman"/>
          <w:sz w:val="21"/>
          <w:u w:val="single"/>
        </w:rPr>
        <w:tab/>
      </w:r>
      <w:r>
        <w:rPr>
          <w:rFonts w:ascii="Times New Roman" w:hAnsi="Times New Roman"/>
          <w:spacing w:val="-21"/>
          <w:sz w:val="21"/>
        </w:rPr>
        <w:t> </w:t>
      </w:r>
      <w:r>
        <w:rPr>
          <w:b/>
          <w:w w:val="120"/>
          <w:sz w:val="21"/>
        </w:rPr>
        <w:t>/ 202</w:t>
      </w:r>
      <w:r>
        <w:rPr>
          <w:rFonts w:ascii="Times New Roman" w:hAnsi="Times New Roman"/>
          <w:spacing w:val="80"/>
          <w:w w:val="150"/>
          <w:sz w:val="21"/>
          <w:u w:val="single"/>
        </w:rPr>
        <w:t> </w:t>
      </w:r>
      <w:r>
        <w:rPr>
          <w:b/>
          <w:w w:val="120"/>
          <w:sz w:val="21"/>
        </w:rPr>
        <w:t>. ASSINATURA</w:t>
      </w:r>
      <w:r>
        <w:rPr>
          <w:b/>
          <w:spacing w:val="36"/>
          <w:w w:val="120"/>
          <w:sz w:val="21"/>
        </w:rPr>
        <w:t> </w:t>
      </w:r>
      <w:r>
        <w:rPr>
          <w:b/>
          <w:w w:val="120"/>
          <w:sz w:val="21"/>
        </w:rPr>
        <w:t>ELETRÔNICA</w:t>
      </w:r>
      <w:r>
        <w:rPr>
          <w:b/>
          <w:spacing w:val="36"/>
          <w:w w:val="120"/>
          <w:sz w:val="21"/>
        </w:rPr>
        <w:t> </w:t>
      </w:r>
      <w:r>
        <w:rPr>
          <w:b/>
          <w:w w:val="120"/>
          <w:sz w:val="21"/>
        </w:rPr>
        <w:t>DO</w:t>
      </w:r>
      <w:r>
        <w:rPr>
          <w:b/>
          <w:spacing w:val="36"/>
          <w:w w:val="120"/>
          <w:sz w:val="21"/>
        </w:rPr>
        <w:t> </w:t>
      </w:r>
      <w:r>
        <w:rPr>
          <w:b/>
          <w:w w:val="120"/>
          <w:sz w:val="21"/>
        </w:rPr>
        <w:t>CANDIDATO</w:t>
      </w:r>
      <w:r>
        <w:rPr>
          <w:b/>
          <w:spacing w:val="36"/>
          <w:w w:val="120"/>
          <w:sz w:val="21"/>
        </w:rPr>
        <w:t> </w:t>
      </w:r>
      <w:r>
        <w:rPr>
          <w:b/>
          <w:w w:val="120"/>
          <w:sz w:val="21"/>
        </w:rPr>
        <w:t>PELO</w:t>
      </w:r>
      <w:r>
        <w:rPr>
          <w:b/>
          <w:spacing w:val="36"/>
          <w:w w:val="120"/>
          <w:sz w:val="21"/>
        </w:rPr>
        <w:t> </w:t>
      </w:r>
      <w:r>
        <w:rPr>
          <w:b/>
          <w:w w:val="120"/>
          <w:sz w:val="21"/>
        </w:rPr>
        <w:t>SERVIÇO</w:t>
      </w:r>
      <w:r>
        <w:rPr>
          <w:b/>
          <w:spacing w:val="36"/>
          <w:w w:val="120"/>
          <w:sz w:val="21"/>
        </w:rPr>
        <w:t> </w:t>
      </w:r>
      <w:r>
        <w:rPr>
          <w:b/>
          <w:w w:val="120"/>
          <w:sz w:val="21"/>
        </w:rPr>
        <w:t>GOV.BR</w:t>
      </w:r>
    </w:p>
    <w:p>
      <w:pPr>
        <w:spacing w:after="0" w:line="283" w:lineRule="auto"/>
        <w:jc w:val="left"/>
        <w:rPr>
          <w:b/>
          <w:sz w:val="21"/>
        </w:rPr>
        <w:sectPr>
          <w:pgSz w:w="11900" w:h="16840"/>
          <w:pgMar w:header="0" w:footer="181" w:top="500" w:bottom="380" w:left="566" w:right="566"/>
        </w:sectPr>
      </w:pPr>
    </w:p>
    <w:p>
      <w:pPr>
        <w:spacing w:before="74"/>
        <w:ind w:left="110" w:right="0" w:firstLine="0"/>
        <w:jc w:val="left"/>
        <w:rPr>
          <w:b/>
          <w:sz w:val="21"/>
        </w:rPr>
      </w:pPr>
      <w:r>
        <w:rPr>
          <w:b/>
          <w:spacing w:val="-2"/>
          <w:w w:val="120"/>
          <w:sz w:val="21"/>
        </w:rPr>
        <w:t>(</w:t>
      </w:r>
      <w:hyperlink r:id="rId11">
        <w:r>
          <w:rPr>
            <w:b/>
            <w:color w:val="0000ED"/>
            <w:spacing w:val="-2"/>
            <w:w w:val="120"/>
            <w:sz w:val="21"/>
            <w:u w:val="single" w:color="0000ED"/>
          </w:rPr>
          <w:t>https://www.gov.br/pt-br/servicos/assinatura-eletronica</w:t>
        </w:r>
      </w:hyperlink>
      <w:r>
        <w:rPr>
          <w:b/>
          <w:spacing w:val="-2"/>
          <w:w w:val="120"/>
          <w:sz w:val="21"/>
        </w:rPr>
        <w:t>)</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3"/>
        <w:ind w:left="0"/>
        <w:rPr>
          <w:b/>
        </w:rPr>
      </w:pPr>
    </w:p>
    <w:p>
      <w:pPr>
        <w:pStyle w:val="Heading1"/>
        <w:ind w:left="64" w:right="64"/>
        <w:jc w:val="center"/>
      </w:pPr>
      <w:r>
        <w:rPr>
          <w:w w:val="125"/>
        </w:rPr>
        <w:t>ANEXO</w:t>
      </w:r>
      <w:r>
        <w:rPr>
          <w:spacing w:val="-16"/>
          <w:w w:val="125"/>
        </w:rPr>
        <w:t> </w:t>
      </w:r>
      <w:r>
        <w:rPr>
          <w:spacing w:val="-5"/>
          <w:w w:val="130"/>
        </w:rPr>
        <w:t>III</w:t>
      </w:r>
    </w:p>
    <w:p>
      <w:pPr>
        <w:pStyle w:val="BodyText"/>
        <w:spacing w:before="11"/>
        <w:ind w:left="0"/>
        <w:rPr>
          <w:b/>
        </w:rPr>
      </w:pPr>
    </w:p>
    <w:p>
      <w:pPr>
        <w:spacing w:before="0"/>
        <w:ind w:left="58" w:right="64" w:firstLine="0"/>
        <w:jc w:val="center"/>
        <w:rPr>
          <w:b/>
          <w:sz w:val="21"/>
        </w:rPr>
      </w:pPr>
      <w:r>
        <w:rPr>
          <w:b/>
          <w:spacing w:val="-2"/>
          <w:w w:val="125"/>
          <w:sz w:val="21"/>
        </w:rPr>
        <w:t>DECLARAÇÃO</w:t>
      </w:r>
      <w:r>
        <w:rPr>
          <w:b/>
          <w:spacing w:val="-11"/>
          <w:w w:val="125"/>
          <w:sz w:val="21"/>
        </w:rPr>
        <w:t> </w:t>
      </w:r>
      <w:r>
        <w:rPr>
          <w:b/>
          <w:spacing w:val="-2"/>
          <w:w w:val="125"/>
          <w:sz w:val="21"/>
        </w:rPr>
        <w:t>DE</w:t>
      </w:r>
      <w:r>
        <w:rPr>
          <w:b/>
          <w:spacing w:val="-11"/>
          <w:w w:val="125"/>
          <w:sz w:val="21"/>
        </w:rPr>
        <w:t> </w:t>
      </w:r>
      <w:r>
        <w:rPr>
          <w:b/>
          <w:spacing w:val="-2"/>
          <w:w w:val="125"/>
          <w:sz w:val="21"/>
        </w:rPr>
        <w:t>PERTENCIMENTO</w:t>
      </w:r>
      <w:r>
        <w:rPr>
          <w:b/>
          <w:spacing w:val="-11"/>
          <w:w w:val="125"/>
          <w:sz w:val="21"/>
        </w:rPr>
        <w:t> </w:t>
      </w:r>
      <w:r>
        <w:rPr>
          <w:b/>
          <w:spacing w:val="-2"/>
          <w:w w:val="125"/>
          <w:sz w:val="21"/>
        </w:rPr>
        <w:t>ÉTNICO</w:t>
      </w:r>
      <w:r>
        <w:rPr>
          <w:b/>
          <w:spacing w:val="-11"/>
          <w:w w:val="125"/>
          <w:sz w:val="21"/>
        </w:rPr>
        <w:t> </w:t>
      </w:r>
      <w:r>
        <w:rPr>
          <w:b/>
          <w:spacing w:val="-2"/>
          <w:w w:val="125"/>
          <w:sz w:val="21"/>
        </w:rPr>
        <w:t>(INDÍGENA</w:t>
      </w:r>
      <w:r>
        <w:rPr>
          <w:b/>
          <w:spacing w:val="-10"/>
          <w:w w:val="125"/>
          <w:sz w:val="21"/>
        </w:rPr>
        <w:t> </w:t>
      </w:r>
      <w:r>
        <w:rPr>
          <w:b/>
          <w:spacing w:val="-2"/>
          <w:w w:val="125"/>
          <w:sz w:val="21"/>
        </w:rPr>
        <w:t>OU</w:t>
      </w:r>
      <w:r>
        <w:rPr>
          <w:b/>
          <w:spacing w:val="-11"/>
          <w:w w:val="125"/>
          <w:sz w:val="21"/>
        </w:rPr>
        <w:t> </w:t>
      </w:r>
      <w:r>
        <w:rPr>
          <w:b/>
          <w:spacing w:val="-2"/>
          <w:w w:val="125"/>
          <w:sz w:val="21"/>
        </w:rPr>
        <w:t>QUILOMBOLA)</w:t>
      </w:r>
    </w:p>
    <w:p>
      <w:pPr>
        <w:pStyle w:val="BodyText"/>
        <w:spacing w:before="11"/>
        <w:ind w:left="0"/>
        <w:rPr>
          <w:b/>
        </w:rPr>
      </w:pPr>
    </w:p>
    <w:p>
      <w:pPr>
        <w:spacing w:line="283" w:lineRule="auto" w:before="1"/>
        <w:ind w:left="110" w:right="0" w:firstLine="0"/>
        <w:jc w:val="left"/>
        <w:rPr>
          <w:b/>
          <w:sz w:val="21"/>
        </w:rPr>
      </w:pPr>
      <w:r>
        <w:rPr>
          <w:b/>
          <w:w w:val="120"/>
          <w:sz w:val="21"/>
        </w:rPr>
        <w:t>Eu, liderança da aldeia/do quilombo, em território indígena/território quilombola , reconheço perante ao Instituto Federal de Minas Gerais, O(A) indígena/quilombola , identidade Nº , órgão expedidor .</w:t>
      </w:r>
    </w:p>
    <w:p>
      <w:pPr>
        <w:pStyle w:val="Heading1"/>
        <w:spacing w:before="209"/>
      </w:pPr>
      <w:r>
        <w:rPr>
          <w:w w:val="120"/>
        </w:rPr>
        <w:t>LIDERANÇA</w:t>
      </w:r>
      <w:r>
        <w:rPr>
          <w:spacing w:val="34"/>
          <w:w w:val="120"/>
        </w:rPr>
        <w:t> </w:t>
      </w:r>
      <w:r>
        <w:rPr>
          <w:spacing w:val="-10"/>
          <w:w w:val="120"/>
        </w:rPr>
        <w:t>1</w:t>
      </w:r>
    </w:p>
    <w:p>
      <w:pPr>
        <w:pStyle w:val="BodyText"/>
        <w:spacing w:before="11"/>
        <w:ind w:left="0"/>
        <w:rPr>
          <w:b/>
        </w:rPr>
      </w:pPr>
    </w:p>
    <w:p>
      <w:pPr>
        <w:spacing w:before="0"/>
        <w:ind w:left="110" w:right="0" w:firstLine="0"/>
        <w:jc w:val="left"/>
        <w:rPr>
          <w:b/>
          <w:sz w:val="21"/>
        </w:rPr>
      </w:pPr>
      <w:r>
        <w:rPr>
          <w:b/>
          <w:w w:val="120"/>
          <w:sz w:val="21"/>
        </w:rPr>
        <w:t>Nome:</w:t>
      </w:r>
      <w:r>
        <w:rPr>
          <w:b/>
          <w:spacing w:val="-2"/>
          <w:w w:val="120"/>
          <w:sz w:val="21"/>
        </w:rPr>
        <w:t> </w:t>
      </w:r>
      <w:r>
        <w:rPr>
          <w:b/>
          <w:w w:val="120"/>
          <w:sz w:val="21"/>
        </w:rPr>
        <w:t>Localidade:</w:t>
      </w:r>
      <w:r>
        <w:rPr>
          <w:b/>
          <w:spacing w:val="-1"/>
          <w:w w:val="120"/>
          <w:sz w:val="21"/>
        </w:rPr>
        <w:t> </w:t>
      </w:r>
      <w:r>
        <w:rPr>
          <w:b/>
          <w:w w:val="120"/>
          <w:sz w:val="21"/>
        </w:rPr>
        <w:t>RG</w:t>
      </w:r>
      <w:r>
        <w:rPr>
          <w:b/>
          <w:spacing w:val="-1"/>
          <w:w w:val="120"/>
          <w:sz w:val="21"/>
        </w:rPr>
        <w:t> </w:t>
      </w:r>
      <w:r>
        <w:rPr>
          <w:b/>
          <w:w w:val="120"/>
          <w:sz w:val="21"/>
        </w:rPr>
        <w:t>e</w:t>
      </w:r>
      <w:r>
        <w:rPr>
          <w:b/>
          <w:spacing w:val="-2"/>
          <w:w w:val="120"/>
          <w:sz w:val="21"/>
        </w:rPr>
        <w:t> </w:t>
      </w:r>
      <w:r>
        <w:rPr>
          <w:b/>
          <w:w w:val="120"/>
          <w:sz w:val="21"/>
        </w:rPr>
        <w:t>CPF:</w:t>
      </w:r>
      <w:r>
        <w:rPr>
          <w:b/>
          <w:spacing w:val="-1"/>
          <w:w w:val="120"/>
          <w:sz w:val="21"/>
        </w:rPr>
        <w:t> </w:t>
      </w:r>
      <w:r>
        <w:rPr>
          <w:b/>
          <w:spacing w:val="-2"/>
          <w:w w:val="120"/>
          <w:sz w:val="21"/>
        </w:rPr>
        <w:t>Assinatura:</w:t>
      </w:r>
    </w:p>
    <w:p>
      <w:pPr>
        <w:pStyle w:val="BodyText"/>
        <w:ind w:left="0"/>
        <w:rPr>
          <w:b/>
          <w:sz w:val="20"/>
        </w:rPr>
      </w:pPr>
    </w:p>
    <w:p>
      <w:pPr>
        <w:pStyle w:val="BodyText"/>
        <w:spacing w:before="4"/>
        <w:ind w:left="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429367</wp:posOffset>
                </wp:positionH>
                <wp:positionV relativeFrom="paragraph">
                  <wp:posOffset>165553</wp:posOffset>
                </wp:positionV>
                <wp:extent cx="269684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696845" cy="1270"/>
                        </a:xfrm>
                        <a:custGeom>
                          <a:avLst/>
                          <a:gdLst/>
                          <a:ahLst/>
                          <a:cxnLst/>
                          <a:rect l="l" t="t" r="r" b="b"/>
                          <a:pathLst>
                            <a:path w="2696845" h="0">
                              <a:moveTo>
                                <a:pt x="0" y="0"/>
                              </a:moveTo>
                              <a:lnTo>
                                <a:pt x="2696712" y="0"/>
                              </a:lnTo>
                            </a:path>
                          </a:pathLst>
                        </a:custGeom>
                        <a:ln w="1251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808491pt;margin-top:13.035707pt;width:212.35pt;height:.1pt;mso-position-horizontal-relative:page;mso-position-vertical-relative:paragraph;z-index:-15728640;mso-wrap-distance-left:0;mso-wrap-distance-right:0" id="docshape3" coordorigin="676,261" coordsize="4247,0" path="m676,261l4923,261e" filled="false" stroked="true" strokeweight=".985057pt" strokecolor="#000000">
                <v:path arrowok="t"/>
                <v:stroke dashstyle="solid"/>
                <w10:wrap type="topAndBottom"/>
              </v:shape>
            </w:pict>
          </mc:Fallback>
        </mc:AlternateContent>
      </w:r>
    </w:p>
    <w:p>
      <w:pPr>
        <w:pStyle w:val="BodyText"/>
        <w:spacing w:before="7"/>
        <w:ind w:left="0"/>
        <w:rPr>
          <w:b/>
        </w:rPr>
      </w:pPr>
    </w:p>
    <w:p>
      <w:pPr>
        <w:pStyle w:val="Heading1"/>
        <w:spacing w:before="1"/>
      </w:pPr>
      <w:r>
        <w:rPr>
          <w:w w:val="120"/>
        </w:rPr>
        <w:t>LIDERANÇA</w:t>
      </w:r>
      <w:r>
        <w:rPr>
          <w:spacing w:val="34"/>
          <w:w w:val="120"/>
        </w:rPr>
        <w:t> </w:t>
      </w:r>
      <w:r>
        <w:rPr>
          <w:spacing w:val="-10"/>
          <w:w w:val="120"/>
        </w:rPr>
        <w:t>2</w:t>
      </w:r>
    </w:p>
    <w:p>
      <w:pPr>
        <w:pStyle w:val="BodyText"/>
        <w:spacing w:before="11"/>
        <w:ind w:left="0"/>
        <w:rPr>
          <w:b/>
        </w:rPr>
      </w:pPr>
    </w:p>
    <w:p>
      <w:pPr>
        <w:spacing w:before="0"/>
        <w:ind w:left="110" w:right="0" w:firstLine="0"/>
        <w:jc w:val="left"/>
        <w:rPr>
          <w:b/>
          <w:sz w:val="21"/>
        </w:rPr>
      </w:pPr>
      <w:r>
        <w:rPr>
          <w:b/>
          <w:w w:val="120"/>
          <w:sz w:val="21"/>
        </w:rPr>
        <w:t>Nome:</w:t>
      </w:r>
      <w:r>
        <w:rPr>
          <w:b/>
          <w:spacing w:val="-2"/>
          <w:w w:val="120"/>
          <w:sz w:val="21"/>
        </w:rPr>
        <w:t> </w:t>
      </w:r>
      <w:r>
        <w:rPr>
          <w:b/>
          <w:w w:val="120"/>
          <w:sz w:val="21"/>
        </w:rPr>
        <w:t>Localidade:</w:t>
      </w:r>
      <w:r>
        <w:rPr>
          <w:b/>
          <w:spacing w:val="-1"/>
          <w:w w:val="120"/>
          <w:sz w:val="21"/>
        </w:rPr>
        <w:t> </w:t>
      </w:r>
      <w:r>
        <w:rPr>
          <w:b/>
          <w:w w:val="120"/>
          <w:sz w:val="21"/>
        </w:rPr>
        <w:t>RG</w:t>
      </w:r>
      <w:r>
        <w:rPr>
          <w:b/>
          <w:spacing w:val="-1"/>
          <w:w w:val="120"/>
          <w:sz w:val="21"/>
        </w:rPr>
        <w:t> </w:t>
      </w:r>
      <w:r>
        <w:rPr>
          <w:b/>
          <w:w w:val="120"/>
          <w:sz w:val="21"/>
        </w:rPr>
        <w:t>e</w:t>
      </w:r>
      <w:r>
        <w:rPr>
          <w:b/>
          <w:spacing w:val="-2"/>
          <w:w w:val="120"/>
          <w:sz w:val="21"/>
        </w:rPr>
        <w:t> </w:t>
      </w:r>
      <w:r>
        <w:rPr>
          <w:b/>
          <w:w w:val="120"/>
          <w:sz w:val="21"/>
        </w:rPr>
        <w:t>CPF:</w:t>
      </w:r>
      <w:r>
        <w:rPr>
          <w:b/>
          <w:spacing w:val="-1"/>
          <w:w w:val="120"/>
          <w:sz w:val="21"/>
        </w:rPr>
        <w:t> </w:t>
      </w:r>
      <w:r>
        <w:rPr>
          <w:b/>
          <w:spacing w:val="-2"/>
          <w:w w:val="120"/>
          <w:sz w:val="21"/>
        </w:rPr>
        <w:t>Assinatura:</w:t>
      </w:r>
    </w:p>
    <w:p>
      <w:pPr>
        <w:pStyle w:val="BodyText"/>
        <w:ind w:left="0"/>
        <w:rPr>
          <w:b/>
          <w:sz w:val="20"/>
        </w:rPr>
      </w:pPr>
    </w:p>
    <w:p>
      <w:pPr>
        <w:pStyle w:val="BodyText"/>
        <w:spacing w:before="4"/>
        <w:ind w:left="0"/>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429367</wp:posOffset>
                </wp:positionH>
                <wp:positionV relativeFrom="paragraph">
                  <wp:posOffset>165458</wp:posOffset>
                </wp:positionV>
                <wp:extent cx="269684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696845" cy="1270"/>
                        </a:xfrm>
                        <a:custGeom>
                          <a:avLst/>
                          <a:gdLst/>
                          <a:ahLst/>
                          <a:cxnLst/>
                          <a:rect l="l" t="t" r="r" b="b"/>
                          <a:pathLst>
                            <a:path w="2696845" h="0">
                              <a:moveTo>
                                <a:pt x="0" y="0"/>
                              </a:moveTo>
                              <a:lnTo>
                                <a:pt x="2696712" y="0"/>
                              </a:lnTo>
                            </a:path>
                          </a:pathLst>
                        </a:custGeom>
                        <a:ln w="1251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808491pt;margin-top:13.028266pt;width:212.35pt;height:.1pt;mso-position-horizontal-relative:page;mso-position-vertical-relative:paragraph;z-index:-15728128;mso-wrap-distance-left:0;mso-wrap-distance-right:0" id="docshape4" coordorigin="676,261" coordsize="4247,0" path="m676,261l4923,261e" filled="false" stroked="true" strokeweight=".985057pt" strokecolor="#000000">
                <v:path arrowok="t"/>
                <v:stroke dashstyle="solid"/>
                <w10:wrap type="topAndBottom"/>
              </v:shape>
            </w:pict>
          </mc:Fallback>
        </mc:AlternateContent>
      </w:r>
    </w:p>
    <w:p>
      <w:pPr>
        <w:pStyle w:val="BodyText"/>
        <w:spacing w:before="7"/>
        <w:ind w:left="0"/>
        <w:rPr>
          <w:b/>
        </w:rPr>
      </w:pPr>
    </w:p>
    <w:p>
      <w:pPr>
        <w:pStyle w:val="Heading1"/>
        <w:spacing w:before="1"/>
      </w:pPr>
      <w:r>
        <w:rPr>
          <w:w w:val="120"/>
        </w:rPr>
        <w:t>LIDERANÇA</w:t>
      </w:r>
      <w:r>
        <w:rPr>
          <w:spacing w:val="34"/>
          <w:w w:val="120"/>
        </w:rPr>
        <w:t> </w:t>
      </w:r>
      <w:r>
        <w:rPr>
          <w:spacing w:val="-10"/>
          <w:w w:val="120"/>
        </w:rPr>
        <w:t>3</w:t>
      </w:r>
    </w:p>
    <w:p>
      <w:pPr>
        <w:pStyle w:val="BodyText"/>
        <w:spacing w:before="11"/>
        <w:ind w:left="0"/>
        <w:rPr>
          <w:b/>
        </w:rPr>
      </w:pPr>
    </w:p>
    <w:p>
      <w:pPr>
        <w:spacing w:before="0"/>
        <w:ind w:left="110" w:right="0" w:firstLine="0"/>
        <w:jc w:val="left"/>
        <w:rPr>
          <w:b/>
          <w:sz w:val="21"/>
        </w:rPr>
      </w:pPr>
      <w:r>
        <w:rPr>
          <w:b/>
          <w:w w:val="120"/>
          <w:sz w:val="21"/>
        </w:rPr>
        <w:t>Nome:</w:t>
      </w:r>
      <w:r>
        <w:rPr>
          <w:b/>
          <w:spacing w:val="-2"/>
          <w:w w:val="120"/>
          <w:sz w:val="21"/>
        </w:rPr>
        <w:t> </w:t>
      </w:r>
      <w:r>
        <w:rPr>
          <w:b/>
          <w:w w:val="120"/>
          <w:sz w:val="21"/>
        </w:rPr>
        <w:t>Localidade:</w:t>
      </w:r>
      <w:r>
        <w:rPr>
          <w:b/>
          <w:spacing w:val="-1"/>
          <w:w w:val="120"/>
          <w:sz w:val="21"/>
        </w:rPr>
        <w:t> </w:t>
      </w:r>
      <w:r>
        <w:rPr>
          <w:b/>
          <w:w w:val="120"/>
          <w:sz w:val="21"/>
        </w:rPr>
        <w:t>RG</w:t>
      </w:r>
      <w:r>
        <w:rPr>
          <w:b/>
          <w:spacing w:val="-1"/>
          <w:w w:val="120"/>
          <w:sz w:val="21"/>
        </w:rPr>
        <w:t> </w:t>
      </w:r>
      <w:r>
        <w:rPr>
          <w:b/>
          <w:w w:val="120"/>
          <w:sz w:val="21"/>
        </w:rPr>
        <w:t>e</w:t>
      </w:r>
      <w:r>
        <w:rPr>
          <w:b/>
          <w:spacing w:val="-2"/>
          <w:w w:val="120"/>
          <w:sz w:val="21"/>
        </w:rPr>
        <w:t> </w:t>
      </w:r>
      <w:r>
        <w:rPr>
          <w:b/>
          <w:w w:val="120"/>
          <w:sz w:val="21"/>
        </w:rPr>
        <w:t>CPF:</w:t>
      </w:r>
      <w:r>
        <w:rPr>
          <w:b/>
          <w:spacing w:val="-1"/>
          <w:w w:val="120"/>
          <w:sz w:val="21"/>
        </w:rPr>
        <w:t> </w:t>
      </w:r>
      <w:r>
        <w:rPr>
          <w:b/>
          <w:spacing w:val="-2"/>
          <w:w w:val="120"/>
          <w:sz w:val="21"/>
        </w:rPr>
        <w:t>Assinatura:</w:t>
      </w:r>
    </w:p>
    <w:p>
      <w:pPr>
        <w:pStyle w:val="BodyText"/>
        <w:ind w:left="0"/>
        <w:rPr>
          <w:b/>
          <w:sz w:val="20"/>
        </w:rPr>
      </w:pPr>
    </w:p>
    <w:p>
      <w:pPr>
        <w:pStyle w:val="BodyText"/>
        <w:spacing w:before="4"/>
        <w:ind w:left="0"/>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429367</wp:posOffset>
                </wp:positionH>
                <wp:positionV relativeFrom="paragraph">
                  <wp:posOffset>165458</wp:posOffset>
                </wp:positionV>
                <wp:extent cx="269684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696845" cy="1270"/>
                        </a:xfrm>
                        <a:custGeom>
                          <a:avLst/>
                          <a:gdLst/>
                          <a:ahLst/>
                          <a:cxnLst/>
                          <a:rect l="l" t="t" r="r" b="b"/>
                          <a:pathLst>
                            <a:path w="2696845" h="0">
                              <a:moveTo>
                                <a:pt x="0" y="0"/>
                              </a:moveTo>
                              <a:lnTo>
                                <a:pt x="2696712" y="0"/>
                              </a:lnTo>
                            </a:path>
                          </a:pathLst>
                        </a:custGeom>
                        <a:ln w="1251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808491pt;margin-top:13.028266pt;width:212.35pt;height:.1pt;mso-position-horizontal-relative:page;mso-position-vertical-relative:paragraph;z-index:-15727616;mso-wrap-distance-left:0;mso-wrap-distance-right:0" id="docshape5" coordorigin="676,261" coordsize="4247,0" path="m676,261l4923,261e" filled="false" stroked="true" strokeweight=".985057pt" strokecolor="#000000">
                <v:path arrowok="t"/>
                <v:stroke dashstyle="solid"/>
                <w10:wrap type="topAndBottom"/>
              </v:shape>
            </w:pict>
          </mc:Fallback>
        </mc:AlternateContent>
      </w:r>
    </w:p>
    <w:p>
      <w:pPr>
        <w:pStyle w:val="BodyText"/>
        <w:spacing w:before="5"/>
        <w:ind w:left="0"/>
        <w:rPr>
          <w:b/>
        </w:rPr>
      </w:pPr>
    </w:p>
    <w:p>
      <w:pPr>
        <w:spacing w:line="491" w:lineRule="auto" w:before="0"/>
        <w:ind w:left="110" w:right="7737" w:firstLine="0"/>
        <w:jc w:val="left"/>
        <w:rPr>
          <w:b/>
          <w:sz w:val="21"/>
        </w:rPr>
      </w:pPr>
      <w:r>
        <w:rPr>
          <w:b/>
          <w:w w:val="125"/>
          <w:sz w:val="21"/>
        </w:rPr>
        <w:t>Data completa Assinatura</w:t>
      </w:r>
      <w:r>
        <w:rPr>
          <w:b/>
          <w:spacing w:val="-20"/>
          <w:w w:val="125"/>
          <w:sz w:val="21"/>
        </w:rPr>
        <w:t> </w:t>
      </w:r>
      <w:r>
        <w:rPr>
          <w:b/>
          <w:w w:val="125"/>
          <w:sz w:val="21"/>
        </w:rPr>
        <w:t>do</w:t>
      </w:r>
      <w:r>
        <w:rPr>
          <w:b/>
          <w:spacing w:val="-20"/>
          <w:w w:val="125"/>
          <w:sz w:val="21"/>
        </w:rPr>
        <w:t> </w:t>
      </w:r>
      <w:r>
        <w:rPr>
          <w:b/>
          <w:w w:val="125"/>
          <w:sz w:val="21"/>
        </w:rPr>
        <w:t>candidato </w:t>
      </w:r>
      <w:r>
        <w:rPr>
          <w:b/>
          <w:spacing w:val="-2"/>
          <w:w w:val="125"/>
          <w:sz w:val="21"/>
        </w:rPr>
        <w:t>Observação:</w:t>
      </w:r>
    </w:p>
    <w:p>
      <w:pPr>
        <w:pStyle w:val="ListParagraph"/>
        <w:numPr>
          <w:ilvl w:val="0"/>
          <w:numId w:val="27"/>
        </w:numPr>
        <w:tabs>
          <w:tab w:pos="639" w:val="left" w:leader="none"/>
          <w:tab w:pos="641" w:val="left" w:leader="none"/>
        </w:tabs>
        <w:spacing w:line="283" w:lineRule="auto" w:before="0" w:after="0"/>
        <w:ind w:left="641" w:right="935" w:hanging="208"/>
        <w:jc w:val="left"/>
        <w:rPr>
          <w:b/>
          <w:sz w:val="21"/>
        </w:rPr>
      </w:pPr>
      <w:r>
        <w:rPr>
          <w:b/>
          <w:w w:val="120"/>
          <w:sz w:val="21"/>
        </w:rPr>
        <w:t>Para pessoas indígenas: a declaração de pertencimento étnico ou o Registro Administrativo de Nascimento de Indígena (RANI).</w:t>
      </w:r>
    </w:p>
    <w:p>
      <w:pPr>
        <w:pStyle w:val="ListParagraph"/>
        <w:numPr>
          <w:ilvl w:val="0"/>
          <w:numId w:val="27"/>
        </w:numPr>
        <w:tabs>
          <w:tab w:pos="639" w:val="left" w:leader="none"/>
          <w:tab w:pos="641" w:val="left" w:leader="none"/>
        </w:tabs>
        <w:spacing w:line="283" w:lineRule="auto" w:before="83" w:after="0"/>
        <w:ind w:left="641" w:right="931" w:hanging="208"/>
        <w:jc w:val="left"/>
        <w:rPr>
          <w:b/>
          <w:sz w:val="21"/>
        </w:rPr>
      </w:pPr>
      <w:r>
        <w:rPr>
          <w:b/>
          <w:w w:val="120"/>
          <w:sz w:val="21"/>
        </w:rPr>
        <w:t>Para pessoas quilombolas: Certidão de Autodefinição emitida pela Fundação Cultural Palmares (FCP) e a declaração de pertencimento étnico da </w:t>
      </w:r>
      <w:r>
        <w:rPr>
          <w:b/>
          <w:spacing w:val="-2"/>
          <w:w w:val="120"/>
          <w:sz w:val="21"/>
        </w:rPr>
        <w:t>comunidade/associação</w:t>
      </w:r>
    </w:p>
    <w:p>
      <w:pPr>
        <w:pStyle w:val="BodyText"/>
        <w:ind w:left="0"/>
        <w:rPr>
          <w:b/>
        </w:rPr>
      </w:pPr>
    </w:p>
    <w:p>
      <w:pPr>
        <w:pStyle w:val="BodyText"/>
        <w:spacing w:before="220"/>
        <w:ind w:left="0"/>
        <w:rPr>
          <w:b/>
        </w:rPr>
      </w:pPr>
    </w:p>
    <w:p>
      <w:pPr>
        <w:pStyle w:val="Heading1"/>
      </w:pPr>
      <w:r>
        <w:rPr>
          <w:w w:val="125"/>
        </w:rPr>
        <w:t>ASSINATURA</w:t>
      </w:r>
      <w:r>
        <w:rPr>
          <w:spacing w:val="-19"/>
          <w:w w:val="125"/>
        </w:rPr>
        <w:t> </w:t>
      </w:r>
      <w:r>
        <w:rPr>
          <w:w w:val="125"/>
        </w:rPr>
        <w:t>ELETRÔNICA</w:t>
      </w:r>
      <w:r>
        <w:rPr>
          <w:spacing w:val="-18"/>
          <w:w w:val="125"/>
        </w:rPr>
        <w:t> </w:t>
      </w:r>
      <w:r>
        <w:rPr>
          <w:w w:val="125"/>
        </w:rPr>
        <w:t>DO</w:t>
      </w:r>
      <w:r>
        <w:rPr>
          <w:spacing w:val="-18"/>
          <w:w w:val="125"/>
        </w:rPr>
        <w:t> </w:t>
      </w:r>
      <w:r>
        <w:rPr>
          <w:w w:val="125"/>
        </w:rPr>
        <w:t>CANDIDATO</w:t>
      </w:r>
      <w:r>
        <w:rPr>
          <w:spacing w:val="-18"/>
          <w:w w:val="125"/>
        </w:rPr>
        <w:t> </w:t>
      </w:r>
      <w:r>
        <w:rPr>
          <w:w w:val="125"/>
        </w:rPr>
        <w:t>PELO</w:t>
      </w:r>
      <w:r>
        <w:rPr>
          <w:spacing w:val="-18"/>
          <w:w w:val="125"/>
        </w:rPr>
        <w:t> </w:t>
      </w:r>
      <w:r>
        <w:rPr>
          <w:w w:val="125"/>
        </w:rPr>
        <w:t>SERVIÇO</w:t>
      </w:r>
      <w:r>
        <w:rPr>
          <w:spacing w:val="-18"/>
          <w:w w:val="125"/>
        </w:rPr>
        <w:t> </w:t>
      </w:r>
      <w:r>
        <w:rPr>
          <w:spacing w:val="-2"/>
          <w:w w:val="125"/>
        </w:rPr>
        <w:t>GOV.BR</w:t>
      </w:r>
    </w:p>
    <w:p>
      <w:pPr>
        <w:spacing w:before="43"/>
        <w:ind w:left="110" w:right="0" w:firstLine="0"/>
        <w:jc w:val="left"/>
        <w:rPr>
          <w:b/>
          <w:sz w:val="21"/>
        </w:rPr>
      </w:pPr>
      <w:r>
        <w:rPr>
          <w:b/>
          <w:spacing w:val="-2"/>
          <w:w w:val="120"/>
          <w:sz w:val="21"/>
        </w:rPr>
        <w:t>(</w:t>
      </w:r>
      <w:hyperlink r:id="rId11">
        <w:r>
          <w:rPr>
            <w:b/>
            <w:color w:val="0000ED"/>
            <w:spacing w:val="-2"/>
            <w:w w:val="120"/>
            <w:sz w:val="21"/>
            <w:u w:val="single" w:color="0000ED"/>
          </w:rPr>
          <w:t>https://www.gov.br/pt-br/servicos/assinatura-eletronica</w:t>
        </w:r>
      </w:hyperlink>
      <w:r>
        <w:rPr>
          <w:b/>
          <w:spacing w:val="-2"/>
          <w:w w:val="120"/>
          <w:sz w:val="21"/>
        </w:rPr>
        <w:t>)</w:t>
      </w:r>
    </w:p>
    <w:p>
      <w:pPr>
        <w:pStyle w:val="BodyText"/>
        <w:ind w:left="0"/>
        <w:rPr>
          <w:b/>
        </w:rPr>
      </w:pPr>
    </w:p>
    <w:p>
      <w:pPr>
        <w:pStyle w:val="BodyText"/>
        <w:ind w:left="0"/>
        <w:rPr>
          <w:b/>
        </w:rPr>
      </w:pPr>
    </w:p>
    <w:p>
      <w:pPr>
        <w:pStyle w:val="BodyText"/>
        <w:ind w:left="0"/>
        <w:rPr>
          <w:b/>
        </w:rPr>
      </w:pPr>
    </w:p>
    <w:p>
      <w:pPr>
        <w:pStyle w:val="BodyText"/>
        <w:spacing w:before="23"/>
        <w:ind w:left="0"/>
        <w:rPr>
          <w:b/>
        </w:rPr>
      </w:pPr>
    </w:p>
    <w:p>
      <w:pPr>
        <w:pStyle w:val="Heading1"/>
        <w:spacing w:line="249" w:lineRule="auto"/>
      </w:pPr>
      <w:r>
        <w:rPr>
          <w:w w:val="125"/>
        </w:rPr>
        <w:t>ANEXO IV – DECLARAÇÃO DE DISPONIBILIDADE PARA ATENDIMENTO ÀS DEMANDAS </w:t>
      </w:r>
      <w:r>
        <w:rPr>
          <w:w w:val="130"/>
        </w:rPr>
        <w:t>CAPES, UAB E MEC</w:t>
      </w:r>
    </w:p>
    <w:p>
      <w:pPr>
        <w:pStyle w:val="BodyText"/>
        <w:spacing w:before="214"/>
        <w:ind w:left="0"/>
        <w:rPr>
          <w:b/>
        </w:rPr>
      </w:pPr>
    </w:p>
    <w:p>
      <w:pPr>
        <w:spacing w:line="510" w:lineRule="atLeast" w:before="0"/>
        <w:ind w:left="110" w:right="7742" w:firstLine="0"/>
        <w:jc w:val="left"/>
        <w:rPr>
          <w:b/>
          <w:sz w:val="21"/>
        </w:rPr>
      </w:pPr>
      <w:r>
        <w:rPr>
          <w:b/>
          <w:w w:val="120"/>
          <w:sz w:val="21"/>
        </w:rPr>
        <w:t>Sr. Diretor do CREAD, Eu, ,</w:t>
      </w:r>
    </w:p>
    <w:p>
      <w:pPr>
        <w:spacing w:before="43"/>
        <w:ind w:left="110" w:right="0" w:firstLine="0"/>
        <w:jc w:val="left"/>
        <w:rPr>
          <w:b/>
          <w:sz w:val="21"/>
        </w:rPr>
      </w:pPr>
      <w:r>
        <w:rPr>
          <w:b/>
          <w:w w:val="115"/>
          <w:sz w:val="21"/>
        </w:rPr>
        <w:t>portador(a)</w:t>
      </w:r>
      <w:r>
        <w:rPr>
          <w:b/>
          <w:spacing w:val="40"/>
          <w:w w:val="115"/>
          <w:sz w:val="21"/>
        </w:rPr>
        <w:t> </w:t>
      </w:r>
      <w:r>
        <w:rPr>
          <w:b/>
          <w:w w:val="115"/>
          <w:sz w:val="21"/>
        </w:rPr>
        <w:t>do</w:t>
      </w:r>
      <w:r>
        <w:rPr>
          <w:b/>
          <w:spacing w:val="41"/>
          <w:w w:val="115"/>
          <w:sz w:val="21"/>
        </w:rPr>
        <w:t> </w:t>
      </w:r>
      <w:r>
        <w:rPr>
          <w:b/>
          <w:w w:val="115"/>
          <w:sz w:val="21"/>
        </w:rPr>
        <w:t>RG</w:t>
      </w:r>
      <w:r>
        <w:rPr>
          <w:b/>
          <w:spacing w:val="41"/>
          <w:w w:val="115"/>
          <w:sz w:val="21"/>
        </w:rPr>
        <w:t> </w:t>
      </w:r>
      <w:r>
        <w:rPr>
          <w:b/>
          <w:w w:val="115"/>
          <w:sz w:val="21"/>
        </w:rPr>
        <w:t>nº</w:t>
      </w:r>
      <w:r>
        <w:rPr>
          <w:b/>
          <w:spacing w:val="12"/>
          <w:position w:val="-1"/>
          <w:sz w:val="21"/>
        </w:rPr>
        <w:drawing>
          <wp:inline distT="0" distB="0" distL="0" distR="0">
            <wp:extent cx="47192" cy="6741"/>
            <wp:effectExtent l="0" t="0" r="0" b="0"/>
            <wp:docPr id="7" name="Image 7"/>
            <wp:cNvGraphicFramePr>
              <a:graphicFrameLocks/>
            </wp:cNvGraphicFramePr>
            <a:graphic>
              <a:graphicData uri="http://schemas.openxmlformats.org/drawingml/2006/picture">
                <pic:pic>
                  <pic:nvPicPr>
                    <pic:cNvPr id="7" name="Image 7"/>
                    <pic:cNvPicPr/>
                  </pic:nvPicPr>
                  <pic:blipFill>
                    <a:blip r:embed="rId12" cstate="print"/>
                    <a:stretch>
                      <a:fillRect/>
                    </a:stretch>
                  </pic:blipFill>
                  <pic:spPr>
                    <a:xfrm>
                      <a:off x="0" y="0"/>
                      <a:ext cx="47192" cy="6741"/>
                    </a:xfrm>
                    <a:prstGeom prst="rect">
                      <a:avLst/>
                    </a:prstGeom>
                  </pic:spPr>
                </pic:pic>
              </a:graphicData>
            </a:graphic>
          </wp:inline>
        </w:drawing>
      </w:r>
      <w:r>
        <w:rPr>
          <w:b/>
          <w:spacing w:val="12"/>
          <w:position w:val="-1"/>
          <w:sz w:val="21"/>
        </w:rPr>
      </w:r>
      <w:r>
        <w:rPr>
          <w:b/>
          <w:w w:val="115"/>
          <w:sz w:val="21"/>
        </w:rPr>
        <w:t>(data</w:t>
      </w:r>
      <w:r>
        <w:rPr>
          <w:b/>
          <w:spacing w:val="40"/>
          <w:w w:val="115"/>
          <w:sz w:val="21"/>
        </w:rPr>
        <w:t> </w:t>
      </w:r>
      <w:r>
        <w:rPr>
          <w:b/>
          <w:w w:val="115"/>
          <w:sz w:val="21"/>
        </w:rPr>
        <w:t>de</w:t>
      </w:r>
      <w:r>
        <w:rPr>
          <w:b/>
          <w:spacing w:val="41"/>
          <w:w w:val="115"/>
          <w:sz w:val="21"/>
        </w:rPr>
        <w:t> </w:t>
      </w:r>
      <w:r>
        <w:rPr>
          <w:b/>
          <w:w w:val="115"/>
          <w:sz w:val="21"/>
        </w:rPr>
        <w:t>expedição</w:t>
      </w:r>
      <w:r>
        <w:rPr>
          <w:b/>
          <w:spacing w:val="7"/>
          <w:position w:val="-1"/>
          <w:sz w:val="21"/>
        </w:rPr>
        <w:drawing>
          <wp:inline distT="0" distB="0" distL="0" distR="0">
            <wp:extent cx="47192" cy="6741"/>
            <wp:effectExtent l="0" t="0" r="0" b="0"/>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47192" cy="6741"/>
                    </a:xfrm>
                    <a:prstGeom prst="rect">
                      <a:avLst/>
                    </a:prstGeom>
                  </pic:spPr>
                </pic:pic>
              </a:graphicData>
            </a:graphic>
          </wp:inline>
        </w:drawing>
      </w:r>
      <w:r>
        <w:rPr>
          <w:b/>
          <w:spacing w:val="7"/>
          <w:position w:val="-1"/>
          <w:sz w:val="21"/>
        </w:rPr>
      </w:r>
      <w:r>
        <w:rPr>
          <w:b/>
          <w:w w:val="115"/>
          <w:sz w:val="21"/>
        </w:rPr>
        <w:t>/</w:t>
      </w:r>
      <w:r>
        <w:rPr>
          <w:b/>
          <w:spacing w:val="-4"/>
          <w:position w:val="-1"/>
          <w:sz w:val="21"/>
        </w:rPr>
        <w:drawing>
          <wp:inline distT="0" distB="0" distL="0" distR="0">
            <wp:extent cx="47192" cy="6741"/>
            <wp:effectExtent l="0" t="0" r="0" b="0"/>
            <wp:docPr id="9" name="Image 9"/>
            <wp:cNvGraphicFramePr>
              <a:graphicFrameLocks/>
            </wp:cNvGraphicFramePr>
            <a:graphic>
              <a:graphicData uri="http://schemas.openxmlformats.org/drawingml/2006/picture">
                <pic:pic>
                  <pic:nvPicPr>
                    <pic:cNvPr id="9" name="Image 9"/>
                    <pic:cNvPicPr/>
                  </pic:nvPicPr>
                  <pic:blipFill>
                    <a:blip r:embed="rId12" cstate="print"/>
                    <a:stretch>
                      <a:fillRect/>
                    </a:stretch>
                  </pic:blipFill>
                  <pic:spPr>
                    <a:xfrm>
                      <a:off x="0" y="0"/>
                      <a:ext cx="47192" cy="6741"/>
                    </a:xfrm>
                    <a:prstGeom prst="rect">
                      <a:avLst/>
                    </a:prstGeom>
                  </pic:spPr>
                </pic:pic>
              </a:graphicData>
            </a:graphic>
          </wp:inline>
        </w:drawing>
      </w:r>
      <w:r>
        <w:rPr>
          <w:b/>
          <w:spacing w:val="-4"/>
          <w:position w:val="-1"/>
          <w:sz w:val="21"/>
        </w:rPr>
      </w:r>
      <w:r>
        <w:rPr>
          <w:b/>
          <w:w w:val="115"/>
          <w:sz w:val="21"/>
        </w:rPr>
        <w:t>/</w:t>
      </w:r>
      <w:r>
        <w:rPr>
          <w:b/>
          <w:spacing w:val="-4"/>
          <w:position w:val="-1"/>
          <w:sz w:val="21"/>
        </w:rPr>
        <w:drawing>
          <wp:inline distT="0" distB="0" distL="0" distR="0">
            <wp:extent cx="47192" cy="6741"/>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47192" cy="6741"/>
                    </a:xfrm>
                    <a:prstGeom prst="rect">
                      <a:avLst/>
                    </a:prstGeom>
                  </pic:spPr>
                </pic:pic>
              </a:graphicData>
            </a:graphic>
          </wp:inline>
        </w:drawing>
      </w:r>
      <w:r>
        <w:rPr>
          <w:b/>
          <w:spacing w:val="-4"/>
          <w:position w:val="-1"/>
          <w:sz w:val="21"/>
        </w:rPr>
      </w:r>
      <w:r>
        <w:rPr>
          <w:b/>
          <w:w w:val="115"/>
          <w:sz w:val="21"/>
        </w:rPr>
        <w:t>,</w:t>
      </w:r>
      <w:r>
        <w:rPr>
          <w:b/>
          <w:spacing w:val="41"/>
          <w:w w:val="115"/>
          <w:sz w:val="21"/>
        </w:rPr>
        <w:t> </w:t>
      </w:r>
      <w:r>
        <w:rPr>
          <w:b/>
          <w:w w:val="115"/>
          <w:sz w:val="21"/>
        </w:rPr>
        <w:t>órgão</w:t>
      </w:r>
      <w:r>
        <w:rPr>
          <w:b/>
          <w:spacing w:val="3"/>
          <w:position w:val="-1"/>
          <w:sz w:val="21"/>
        </w:rPr>
        <w:drawing>
          <wp:inline distT="0" distB="0" distL="0" distR="0">
            <wp:extent cx="47192" cy="6741"/>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2" cstate="print"/>
                    <a:stretch>
                      <a:fillRect/>
                    </a:stretch>
                  </pic:blipFill>
                  <pic:spPr>
                    <a:xfrm>
                      <a:off x="0" y="0"/>
                      <a:ext cx="47192" cy="6741"/>
                    </a:xfrm>
                    <a:prstGeom prst="rect">
                      <a:avLst/>
                    </a:prstGeom>
                  </pic:spPr>
                </pic:pic>
              </a:graphicData>
            </a:graphic>
          </wp:inline>
        </w:drawing>
      </w:r>
      <w:r>
        <w:rPr>
          <w:b/>
          <w:spacing w:val="3"/>
          <w:position w:val="-1"/>
          <w:sz w:val="21"/>
        </w:rPr>
      </w:r>
      <w:r>
        <w:rPr>
          <w:b/>
          <w:w w:val="115"/>
          <w:sz w:val="21"/>
        </w:rPr>
        <w:t>e</w:t>
      </w:r>
      <w:r>
        <w:rPr>
          <w:b/>
          <w:spacing w:val="40"/>
          <w:w w:val="115"/>
          <w:sz w:val="21"/>
        </w:rPr>
        <w:t> </w:t>
      </w:r>
      <w:r>
        <w:rPr>
          <w:b/>
          <w:w w:val="115"/>
          <w:sz w:val="21"/>
        </w:rPr>
        <w:t>CPF</w:t>
      </w:r>
      <w:r>
        <w:rPr>
          <w:b/>
          <w:spacing w:val="41"/>
          <w:w w:val="115"/>
          <w:sz w:val="21"/>
        </w:rPr>
        <w:t> </w:t>
      </w:r>
      <w:r>
        <w:rPr>
          <w:b/>
          <w:spacing w:val="-5"/>
          <w:w w:val="115"/>
          <w:sz w:val="21"/>
        </w:rPr>
        <w:t>nº</w:t>
      </w:r>
    </w:p>
    <w:p>
      <w:pPr>
        <w:spacing w:after="0"/>
        <w:jc w:val="left"/>
        <w:rPr>
          <w:b/>
          <w:sz w:val="21"/>
        </w:rPr>
        <w:sectPr>
          <w:pgSz w:w="11900" w:h="16840"/>
          <w:pgMar w:header="0" w:footer="181" w:top="500" w:bottom="380" w:left="566" w:right="566"/>
        </w:sectPr>
      </w:pPr>
    </w:p>
    <w:p>
      <w:pPr>
        <w:spacing w:before="74"/>
        <w:ind w:left="110" w:right="0" w:firstLine="0"/>
        <w:jc w:val="left"/>
        <w:rPr>
          <w:b/>
          <w:sz w:val="21"/>
        </w:rPr>
      </w:pPr>
      <w:r>
        <w:rPr>
          <w:b/>
          <w:w w:val="120"/>
          <w:sz w:val="21"/>
        </w:rPr>
        <w:t>,</w:t>
      </w:r>
      <w:r>
        <w:rPr>
          <w:b/>
          <w:spacing w:val="-6"/>
          <w:w w:val="120"/>
          <w:sz w:val="21"/>
        </w:rPr>
        <w:t> </w:t>
      </w:r>
      <w:r>
        <w:rPr>
          <w:b/>
          <w:w w:val="120"/>
          <w:sz w:val="21"/>
        </w:rPr>
        <w:t>residente</w:t>
      </w:r>
      <w:r>
        <w:rPr>
          <w:b/>
          <w:spacing w:val="-6"/>
          <w:w w:val="120"/>
          <w:sz w:val="21"/>
        </w:rPr>
        <w:t> </w:t>
      </w:r>
      <w:r>
        <w:rPr>
          <w:b/>
          <w:spacing w:val="-10"/>
          <w:w w:val="120"/>
          <w:sz w:val="21"/>
        </w:rPr>
        <w:t>à</w:t>
      </w:r>
    </w:p>
    <w:p>
      <w:pPr>
        <w:pStyle w:val="BodyText"/>
        <w:ind w:left="0"/>
        <w:rPr>
          <w:b/>
        </w:rPr>
      </w:pPr>
    </w:p>
    <w:p>
      <w:pPr>
        <w:pStyle w:val="BodyText"/>
        <w:spacing w:before="224"/>
        <w:ind w:left="0"/>
        <w:rPr>
          <w:b/>
        </w:rPr>
      </w:pPr>
    </w:p>
    <w:p>
      <w:pPr>
        <w:spacing w:line="292" w:lineRule="auto" w:before="0"/>
        <w:ind w:left="110" w:right="216" w:firstLine="0"/>
        <w:jc w:val="both"/>
        <w:rPr>
          <w:b/>
          <w:sz w:val="21"/>
        </w:rPr>
      </w:pPr>
      <w:r>
        <w:rPr>
          <w:b/>
          <w:w w:val="120"/>
          <w:sz w:val="21"/>
        </w:rPr>
        <w:t>, na cidade de</w:t>
      </w:r>
      <w:r>
        <w:rPr>
          <w:b/>
          <w:spacing w:val="6"/>
          <w:position w:val="-1"/>
          <w:sz w:val="21"/>
        </w:rPr>
        <w:drawing>
          <wp:inline distT="0" distB="0" distL="0" distR="0">
            <wp:extent cx="53934" cy="6741"/>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3" cstate="print"/>
                    <a:stretch>
                      <a:fillRect/>
                    </a:stretch>
                  </pic:blipFill>
                  <pic:spPr>
                    <a:xfrm>
                      <a:off x="0" y="0"/>
                      <a:ext cx="53934" cy="6741"/>
                    </a:xfrm>
                    <a:prstGeom prst="rect">
                      <a:avLst/>
                    </a:prstGeom>
                  </pic:spPr>
                </pic:pic>
              </a:graphicData>
            </a:graphic>
          </wp:inline>
        </w:drawing>
      </w:r>
      <w:r>
        <w:rPr>
          <w:b/>
          <w:spacing w:val="6"/>
          <w:position w:val="-1"/>
          <w:sz w:val="21"/>
        </w:rPr>
      </w:r>
      <w:r>
        <w:rPr>
          <w:b/>
          <w:w w:val="120"/>
          <w:sz w:val="21"/>
        </w:rPr>
        <w:t>, UF</w:t>
      </w:r>
      <w:r>
        <w:rPr>
          <w:b/>
          <w:spacing w:val="5"/>
          <w:position w:val="-1"/>
          <w:sz w:val="21"/>
        </w:rPr>
        <w:drawing>
          <wp:inline distT="0" distB="0" distL="0" distR="0">
            <wp:extent cx="60676" cy="6741"/>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4" cstate="print"/>
                    <a:stretch>
                      <a:fillRect/>
                    </a:stretch>
                  </pic:blipFill>
                  <pic:spPr>
                    <a:xfrm>
                      <a:off x="0" y="0"/>
                      <a:ext cx="60676" cy="6741"/>
                    </a:xfrm>
                    <a:prstGeom prst="rect">
                      <a:avLst/>
                    </a:prstGeom>
                  </pic:spPr>
                </pic:pic>
              </a:graphicData>
            </a:graphic>
          </wp:inline>
        </w:drawing>
      </w:r>
      <w:r>
        <w:rPr>
          <w:b/>
          <w:spacing w:val="5"/>
          <w:position w:val="-1"/>
          <w:sz w:val="21"/>
        </w:rPr>
      </w:r>
      <w:r>
        <w:rPr>
          <w:b/>
          <w:w w:val="120"/>
          <w:sz w:val="21"/>
        </w:rPr>
        <w:t>,</w:t>
      </w:r>
      <w:r>
        <w:rPr>
          <w:b/>
          <w:w w:val="120"/>
          <w:sz w:val="21"/>
        </w:rPr>
        <w:t> venho</w:t>
      </w:r>
      <w:r>
        <w:rPr>
          <w:b/>
          <w:w w:val="120"/>
          <w:sz w:val="21"/>
        </w:rPr>
        <w:t> declarar</w:t>
      </w:r>
      <w:r>
        <w:rPr>
          <w:b/>
          <w:w w:val="120"/>
          <w:sz w:val="21"/>
        </w:rPr>
        <w:t> que</w:t>
      </w:r>
      <w:r>
        <w:rPr>
          <w:b/>
          <w:w w:val="120"/>
          <w:sz w:val="21"/>
        </w:rPr>
        <w:t> possuo</w:t>
      </w:r>
      <w:r>
        <w:rPr>
          <w:b/>
          <w:w w:val="120"/>
          <w:sz w:val="21"/>
        </w:rPr>
        <w:t> disponibilidade</w:t>
      </w:r>
      <w:r>
        <w:rPr>
          <w:b/>
          <w:w w:val="120"/>
          <w:sz w:val="21"/>
        </w:rPr>
        <w:t> para</w:t>
      </w:r>
      <w:r>
        <w:rPr>
          <w:b/>
          <w:w w:val="120"/>
          <w:sz w:val="21"/>
        </w:rPr>
        <w:t> atendimento</w:t>
      </w:r>
      <w:r>
        <w:rPr>
          <w:b/>
          <w:w w:val="120"/>
          <w:sz w:val="21"/>
        </w:rPr>
        <w:t> às demandas</w:t>
      </w:r>
      <w:r>
        <w:rPr>
          <w:b/>
          <w:spacing w:val="40"/>
          <w:w w:val="120"/>
          <w:sz w:val="21"/>
        </w:rPr>
        <w:t> </w:t>
      </w:r>
      <w:r>
        <w:rPr>
          <w:b/>
          <w:w w:val="120"/>
          <w:sz w:val="21"/>
        </w:rPr>
        <w:t>da</w:t>
      </w:r>
      <w:r>
        <w:rPr>
          <w:b/>
          <w:spacing w:val="40"/>
          <w:w w:val="120"/>
          <w:sz w:val="21"/>
        </w:rPr>
        <w:t> </w:t>
      </w:r>
      <w:r>
        <w:rPr>
          <w:b/>
          <w:w w:val="120"/>
          <w:sz w:val="21"/>
        </w:rPr>
        <w:t>CAPES,</w:t>
      </w:r>
      <w:r>
        <w:rPr>
          <w:b/>
          <w:spacing w:val="40"/>
          <w:w w:val="120"/>
          <w:sz w:val="21"/>
        </w:rPr>
        <w:t> </w:t>
      </w:r>
      <w:r>
        <w:rPr>
          <w:b/>
          <w:w w:val="120"/>
          <w:sz w:val="21"/>
        </w:rPr>
        <w:t>UAB</w:t>
      </w:r>
      <w:r>
        <w:rPr>
          <w:b/>
          <w:spacing w:val="40"/>
          <w:w w:val="120"/>
          <w:sz w:val="21"/>
        </w:rPr>
        <w:t> </w:t>
      </w:r>
      <w:r>
        <w:rPr>
          <w:b/>
          <w:w w:val="120"/>
          <w:sz w:val="21"/>
        </w:rPr>
        <w:t>e</w:t>
      </w:r>
      <w:r>
        <w:rPr>
          <w:b/>
          <w:spacing w:val="40"/>
          <w:w w:val="120"/>
          <w:sz w:val="21"/>
        </w:rPr>
        <w:t> </w:t>
      </w:r>
      <w:r>
        <w:rPr>
          <w:b/>
          <w:w w:val="120"/>
          <w:sz w:val="21"/>
        </w:rPr>
        <w:t>MEC</w:t>
      </w:r>
      <w:r>
        <w:rPr>
          <w:b/>
          <w:spacing w:val="40"/>
          <w:w w:val="120"/>
          <w:sz w:val="21"/>
        </w:rPr>
        <w:t> </w:t>
      </w:r>
      <w:r>
        <w:rPr>
          <w:b/>
          <w:w w:val="120"/>
          <w:sz w:val="21"/>
        </w:rPr>
        <w:t>e</w:t>
      </w:r>
      <w:r>
        <w:rPr>
          <w:b/>
          <w:spacing w:val="40"/>
          <w:w w:val="120"/>
          <w:sz w:val="21"/>
        </w:rPr>
        <w:t> </w:t>
      </w:r>
      <w:r>
        <w:rPr>
          <w:b/>
          <w:w w:val="120"/>
          <w:sz w:val="21"/>
        </w:rPr>
        <w:t>outros</w:t>
      </w:r>
      <w:r>
        <w:rPr>
          <w:b/>
          <w:spacing w:val="40"/>
          <w:w w:val="120"/>
          <w:sz w:val="21"/>
        </w:rPr>
        <w:t> </w:t>
      </w:r>
      <w:r>
        <w:rPr>
          <w:b/>
          <w:w w:val="120"/>
          <w:sz w:val="21"/>
        </w:rPr>
        <w:t>órgãos</w:t>
      </w:r>
      <w:r>
        <w:rPr>
          <w:b/>
          <w:spacing w:val="40"/>
          <w:w w:val="120"/>
          <w:sz w:val="21"/>
        </w:rPr>
        <w:t> </w:t>
      </w:r>
      <w:r>
        <w:rPr>
          <w:b/>
          <w:w w:val="120"/>
          <w:sz w:val="21"/>
        </w:rPr>
        <w:t>vinculados</w:t>
      </w:r>
      <w:r>
        <w:rPr>
          <w:b/>
          <w:spacing w:val="40"/>
          <w:w w:val="120"/>
          <w:sz w:val="21"/>
        </w:rPr>
        <w:t> </w:t>
      </w:r>
      <w:r>
        <w:rPr>
          <w:b/>
          <w:w w:val="120"/>
          <w:sz w:val="21"/>
        </w:rPr>
        <w:t>ao</w:t>
      </w:r>
      <w:r>
        <w:rPr>
          <w:b/>
          <w:spacing w:val="40"/>
          <w:w w:val="120"/>
          <w:sz w:val="21"/>
        </w:rPr>
        <w:t> </w:t>
      </w:r>
      <w:r>
        <w:rPr>
          <w:b/>
          <w:w w:val="120"/>
          <w:sz w:val="21"/>
        </w:rPr>
        <w:t>Programa Universidade</w:t>
      </w:r>
      <w:r>
        <w:rPr>
          <w:b/>
          <w:w w:val="120"/>
          <w:sz w:val="21"/>
        </w:rPr>
        <w:t> Aberta</w:t>
      </w:r>
      <w:r>
        <w:rPr>
          <w:b/>
          <w:w w:val="120"/>
          <w:sz w:val="21"/>
        </w:rPr>
        <w:t> do</w:t>
      </w:r>
      <w:r>
        <w:rPr>
          <w:b/>
          <w:w w:val="120"/>
          <w:sz w:val="21"/>
        </w:rPr>
        <w:t> Brasil</w:t>
      </w:r>
      <w:r>
        <w:rPr>
          <w:b/>
          <w:w w:val="120"/>
          <w:sz w:val="21"/>
        </w:rPr>
        <w:t> (UAB)</w:t>
      </w:r>
      <w:r>
        <w:rPr>
          <w:b/>
          <w:w w:val="120"/>
          <w:sz w:val="21"/>
        </w:rPr>
        <w:t> no</w:t>
      </w:r>
      <w:r>
        <w:rPr>
          <w:b/>
          <w:w w:val="120"/>
          <w:sz w:val="21"/>
        </w:rPr>
        <w:t> convênio</w:t>
      </w:r>
      <w:r>
        <w:rPr>
          <w:b/>
          <w:w w:val="120"/>
          <w:sz w:val="21"/>
        </w:rPr>
        <w:t> do</w:t>
      </w:r>
      <w:r>
        <w:rPr>
          <w:b/>
          <w:w w:val="120"/>
          <w:sz w:val="21"/>
        </w:rPr>
        <w:t> IFMG,</w:t>
      </w:r>
      <w:r>
        <w:rPr>
          <w:b/>
          <w:w w:val="120"/>
          <w:sz w:val="21"/>
        </w:rPr>
        <w:t> durante</w:t>
      </w:r>
      <w:r>
        <w:rPr>
          <w:b/>
          <w:w w:val="120"/>
          <w:sz w:val="21"/>
        </w:rPr>
        <w:t> o</w:t>
      </w:r>
      <w:r>
        <w:rPr>
          <w:b/>
          <w:w w:val="120"/>
          <w:sz w:val="21"/>
        </w:rPr>
        <w:t> exercício</w:t>
      </w:r>
      <w:r>
        <w:rPr>
          <w:b/>
          <w:w w:val="120"/>
          <w:sz w:val="21"/>
        </w:rPr>
        <w:t> da </w:t>
      </w:r>
      <w:r>
        <w:rPr>
          <w:b/>
          <w:spacing w:val="-2"/>
          <w:w w:val="120"/>
          <w:sz w:val="21"/>
        </w:rPr>
        <w:t>função.</w:t>
      </w:r>
    </w:p>
    <w:p>
      <w:pPr>
        <w:pStyle w:val="BodyText"/>
        <w:ind w:left="0"/>
        <w:rPr>
          <w:b/>
        </w:rPr>
      </w:pPr>
    </w:p>
    <w:p>
      <w:pPr>
        <w:pStyle w:val="BodyText"/>
        <w:ind w:left="0"/>
        <w:rPr>
          <w:b/>
        </w:rPr>
      </w:pPr>
    </w:p>
    <w:p>
      <w:pPr>
        <w:pStyle w:val="BodyText"/>
        <w:spacing w:before="181"/>
        <w:ind w:left="0"/>
        <w:rPr>
          <w:b/>
        </w:rPr>
      </w:pPr>
    </w:p>
    <w:p>
      <w:pPr>
        <w:spacing w:before="0"/>
        <w:ind w:left="110" w:right="0" w:firstLine="0"/>
        <w:jc w:val="left"/>
        <w:rPr>
          <w:b/>
          <w:sz w:val="21"/>
        </w:rPr>
      </w:pPr>
      <w:r>
        <w:rPr>
          <w:b/>
          <w:w w:val="115"/>
          <w:sz w:val="21"/>
        </w:rPr>
        <w:t>Local</w:t>
      </w:r>
      <w:r>
        <w:rPr>
          <w:b/>
          <w:spacing w:val="3"/>
          <w:w w:val="115"/>
          <w:sz w:val="21"/>
        </w:rPr>
        <w:t> </w:t>
      </w:r>
      <w:r>
        <w:rPr>
          <w:b/>
          <w:w w:val="115"/>
          <w:sz w:val="21"/>
        </w:rPr>
        <w:t>/</w:t>
      </w:r>
      <w:r>
        <w:rPr>
          <w:b/>
          <w:spacing w:val="4"/>
          <w:w w:val="115"/>
          <w:sz w:val="21"/>
        </w:rPr>
        <w:t> </w:t>
      </w:r>
      <w:r>
        <w:rPr>
          <w:b/>
          <w:spacing w:val="-4"/>
          <w:w w:val="115"/>
          <w:sz w:val="21"/>
        </w:rPr>
        <w:t>Data</w:t>
      </w:r>
    </w:p>
    <w:p>
      <w:pPr>
        <w:pStyle w:val="BodyText"/>
        <w:ind w:left="0"/>
        <w:rPr>
          <w:b/>
        </w:rPr>
      </w:pPr>
    </w:p>
    <w:p>
      <w:pPr>
        <w:pStyle w:val="BodyText"/>
        <w:ind w:left="0"/>
        <w:rPr>
          <w:b/>
        </w:rPr>
      </w:pPr>
    </w:p>
    <w:p>
      <w:pPr>
        <w:pStyle w:val="BodyText"/>
        <w:spacing w:before="235"/>
        <w:ind w:left="0"/>
        <w:rPr>
          <w:b/>
        </w:rPr>
      </w:pPr>
    </w:p>
    <w:p>
      <w:pPr>
        <w:pStyle w:val="Heading1"/>
      </w:pPr>
      <w:r>
        <w:rPr>
          <w:w w:val="125"/>
        </w:rPr>
        <w:t>ASSINATURA</w:t>
      </w:r>
      <w:r>
        <w:rPr>
          <w:spacing w:val="-19"/>
          <w:w w:val="125"/>
        </w:rPr>
        <w:t> </w:t>
      </w:r>
      <w:r>
        <w:rPr>
          <w:w w:val="125"/>
        </w:rPr>
        <w:t>ELETRÔNICA</w:t>
      </w:r>
      <w:r>
        <w:rPr>
          <w:spacing w:val="-18"/>
          <w:w w:val="125"/>
        </w:rPr>
        <w:t> </w:t>
      </w:r>
      <w:r>
        <w:rPr>
          <w:w w:val="125"/>
        </w:rPr>
        <w:t>DO</w:t>
      </w:r>
      <w:r>
        <w:rPr>
          <w:spacing w:val="-18"/>
          <w:w w:val="125"/>
        </w:rPr>
        <w:t> </w:t>
      </w:r>
      <w:r>
        <w:rPr>
          <w:w w:val="125"/>
        </w:rPr>
        <w:t>CANDIDATO</w:t>
      </w:r>
      <w:r>
        <w:rPr>
          <w:spacing w:val="-18"/>
          <w:w w:val="125"/>
        </w:rPr>
        <w:t> </w:t>
      </w:r>
      <w:r>
        <w:rPr>
          <w:w w:val="125"/>
        </w:rPr>
        <w:t>PELO</w:t>
      </w:r>
      <w:r>
        <w:rPr>
          <w:spacing w:val="-18"/>
          <w:w w:val="125"/>
        </w:rPr>
        <w:t> </w:t>
      </w:r>
      <w:r>
        <w:rPr>
          <w:w w:val="125"/>
        </w:rPr>
        <w:t>SERVIÇO</w:t>
      </w:r>
      <w:r>
        <w:rPr>
          <w:spacing w:val="-18"/>
          <w:w w:val="125"/>
        </w:rPr>
        <w:t> </w:t>
      </w:r>
      <w:r>
        <w:rPr>
          <w:spacing w:val="-2"/>
          <w:w w:val="125"/>
        </w:rPr>
        <w:t>GOV.BR</w:t>
      </w:r>
    </w:p>
    <w:p>
      <w:pPr>
        <w:spacing w:before="53"/>
        <w:ind w:left="110" w:right="0" w:firstLine="0"/>
        <w:jc w:val="left"/>
        <w:rPr>
          <w:b/>
          <w:sz w:val="21"/>
        </w:rPr>
      </w:pPr>
      <w:r>
        <w:rPr>
          <w:b/>
          <w:spacing w:val="-2"/>
          <w:w w:val="120"/>
          <w:sz w:val="21"/>
        </w:rPr>
        <w:t>(https://</w:t>
      </w:r>
      <w:hyperlink r:id="rId15">
        <w:r>
          <w:rPr>
            <w:b/>
            <w:color w:val="0000ED"/>
            <w:spacing w:val="-2"/>
            <w:w w:val="120"/>
            <w:sz w:val="21"/>
            <w:u w:val="single" w:color="0000ED"/>
          </w:rPr>
          <w:t>www.gov.br/pt-br/servicos/assinatura-</w:t>
        </w:r>
      </w:hyperlink>
      <w:r>
        <w:rPr>
          <w:b/>
          <w:color w:val="0000ED"/>
          <w:spacing w:val="48"/>
          <w:w w:val="120"/>
          <w:sz w:val="21"/>
        </w:rPr>
        <w:t> </w:t>
      </w:r>
      <w:r>
        <w:rPr>
          <w:b/>
          <w:spacing w:val="-2"/>
          <w:w w:val="120"/>
          <w:sz w:val="21"/>
        </w:rPr>
        <w:t>eletronica)</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24"/>
        <w:ind w:left="0"/>
        <w:rPr>
          <w:b/>
        </w:rPr>
      </w:pPr>
    </w:p>
    <w:p>
      <w:pPr>
        <w:pStyle w:val="Heading1"/>
        <w:spacing w:line="249" w:lineRule="auto"/>
      </w:pPr>
      <w:r>
        <w:rPr>
          <w:w w:val="125"/>
        </w:rPr>
        <w:t>ANEXO</w:t>
      </w:r>
      <w:r>
        <w:rPr>
          <w:spacing w:val="-11"/>
          <w:w w:val="125"/>
        </w:rPr>
        <w:t> </w:t>
      </w:r>
      <w:r>
        <w:rPr>
          <w:w w:val="125"/>
        </w:rPr>
        <w:t>V</w:t>
      </w:r>
      <w:r>
        <w:rPr>
          <w:spacing w:val="-11"/>
          <w:w w:val="125"/>
        </w:rPr>
        <w:t> </w:t>
      </w:r>
      <w:r>
        <w:rPr>
          <w:w w:val="125"/>
        </w:rPr>
        <w:t>–</w:t>
      </w:r>
      <w:r>
        <w:rPr>
          <w:spacing w:val="-11"/>
          <w:w w:val="125"/>
        </w:rPr>
        <w:t> </w:t>
      </w:r>
      <w:r>
        <w:rPr>
          <w:w w:val="125"/>
        </w:rPr>
        <w:t>DECLARAÇÃO</w:t>
      </w:r>
      <w:r>
        <w:rPr>
          <w:spacing w:val="-11"/>
          <w:w w:val="125"/>
        </w:rPr>
        <w:t> </w:t>
      </w:r>
      <w:r>
        <w:rPr>
          <w:w w:val="125"/>
        </w:rPr>
        <w:t>DE</w:t>
      </w:r>
      <w:r>
        <w:rPr>
          <w:spacing w:val="-11"/>
          <w:w w:val="125"/>
        </w:rPr>
        <w:t> </w:t>
      </w:r>
      <w:r>
        <w:rPr>
          <w:w w:val="125"/>
        </w:rPr>
        <w:t>CARGA</w:t>
      </w:r>
      <w:r>
        <w:rPr>
          <w:spacing w:val="-11"/>
          <w:w w:val="125"/>
        </w:rPr>
        <w:t> </w:t>
      </w:r>
      <w:r>
        <w:rPr>
          <w:w w:val="125"/>
        </w:rPr>
        <w:t>HORÁRIA</w:t>
      </w:r>
      <w:r>
        <w:rPr>
          <w:spacing w:val="-11"/>
          <w:w w:val="125"/>
        </w:rPr>
        <w:t> </w:t>
      </w:r>
      <w:r>
        <w:rPr>
          <w:w w:val="125"/>
        </w:rPr>
        <w:t>IGUAL</w:t>
      </w:r>
      <w:r>
        <w:rPr>
          <w:spacing w:val="-11"/>
          <w:w w:val="125"/>
        </w:rPr>
        <w:t> </w:t>
      </w:r>
      <w:r>
        <w:rPr>
          <w:w w:val="125"/>
        </w:rPr>
        <w:t>OU</w:t>
      </w:r>
      <w:r>
        <w:rPr>
          <w:spacing w:val="-11"/>
          <w:w w:val="125"/>
        </w:rPr>
        <w:t> </w:t>
      </w:r>
      <w:r>
        <w:rPr>
          <w:w w:val="125"/>
        </w:rPr>
        <w:t>MENOR</w:t>
      </w:r>
      <w:r>
        <w:rPr>
          <w:spacing w:val="-11"/>
          <w:w w:val="125"/>
        </w:rPr>
        <w:t> </w:t>
      </w:r>
      <w:r>
        <w:rPr>
          <w:w w:val="125"/>
        </w:rPr>
        <w:t>QUE</w:t>
      </w:r>
      <w:r>
        <w:rPr>
          <w:spacing w:val="-11"/>
          <w:w w:val="125"/>
        </w:rPr>
        <w:t> </w:t>
      </w:r>
      <w:r>
        <w:rPr>
          <w:w w:val="125"/>
        </w:rPr>
        <w:t>60</w:t>
      </w:r>
      <w:r>
        <w:rPr>
          <w:spacing w:val="-11"/>
          <w:w w:val="125"/>
        </w:rPr>
        <w:t> </w:t>
      </w:r>
      <w:r>
        <w:rPr>
          <w:w w:val="125"/>
        </w:rPr>
        <w:t>(SESSENTA) HORAS SEMANAIS</w:t>
      </w:r>
    </w:p>
    <w:p>
      <w:pPr>
        <w:pStyle w:val="BodyText"/>
        <w:spacing w:before="215"/>
        <w:ind w:left="0"/>
        <w:rPr>
          <w:b/>
        </w:rPr>
      </w:pPr>
    </w:p>
    <w:p>
      <w:pPr>
        <w:spacing w:line="510" w:lineRule="atLeast" w:before="0"/>
        <w:ind w:left="110" w:right="7742" w:firstLine="0"/>
        <w:jc w:val="left"/>
        <w:rPr>
          <w:b/>
          <w:sz w:val="21"/>
        </w:rPr>
      </w:pPr>
      <w:r>
        <w:rPr>
          <w:b/>
          <w:w w:val="120"/>
          <w:sz w:val="21"/>
        </w:rPr>
        <w:t>Sr. Diretor do CREAD, Eu, ,</w:t>
      </w:r>
    </w:p>
    <w:p>
      <w:pPr>
        <w:spacing w:before="10"/>
        <w:ind w:left="110" w:right="0" w:firstLine="0"/>
        <w:jc w:val="left"/>
        <w:rPr>
          <w:b/>
          <w:sz w:val="21"/>
        </w:rPr>
      </w:pPr>
      <w:r>
        <w:rPr>
          <w:b/>
          <w:w w:val="115"/>
          <w:sz w:val="21"/>
        </w:rPr>
        <w:t>portador(a)</w:t>
      </w:r>
      <w:r>
        <w:rPr>
          <w:b/>
          <w:spacing w:val="23"/>
          <w:w w:val="115"/>
          <w:sz w:val="21"/>
        </w:rPr>
        <w:t> </w:t>
      </w:r>
      <w:r>
        <w:rPr>
          <w:b/>
          <w:w w:val="115"/>
          <w:sz w:val="21"/>
        </w:rPr>
        <w:t>do</w:t>
      </w:r>
      <w:r>
        <w:rPr>
          <w:b/>
          <w:spacing w:val="24"/>
          <w:w w:val="115"/>
          <w:sz w:val="21"/>
        </w:rPr>
        <w:t> </w:t>
      </w:r>
      <w:r>
        <w:rPr>
          <w:b/>
          <w:w w:val="115"/>
          <w:sz w:val="21"/>
        </w:rPr>
        <w:t>RG</w:t>
      </w:r>
      <w:r>
        <w:rPr>
          <w:b/>
          <w:spacing w:val="24"/>
          <w:w w:val="115"/>
          <w:sz w:val="21"/>
        </w:rPr>
        <w:t> </w:t>
      </w:r>
      <w:r>
        <w:rPr>
          <w:b/>
          <w:w w:val="115"/>
          <w:sz w:val="21"/>
        </w:rPr>
        <w:t>nº</w:t>
      </w:r>
      <w:r>
        <w:rPr>
          <w:b/>
          <w:spacing w:val="40"/>
          <w:w w:val="115"/>
          <w:sz w:val="21"/>
        </w:rPr>
        <w:t> </w:t>
      </w:r>
      <w:r>
        <w:rPr>
          <w:b/>
          <w:w w:val="115"/>
          <w:sz w:val="21"/>
        </w:rPr>
        <w:t>(data</w:t>
      </w:r>
      <w:r>
        <w:rPr>
          <w:b/>
          <w:spacing w:val="24"/>
          <w:w w:val="115"/>
          <w:sz w:val="21"/>
        </w:rPr>
        <w:t> </w:t>
      </w:r>
      <w:r>
        <w:rPr>
          <w:b/>
          <w:w w:val="115"/>
          <w:sz w:val="21"/>
        </w:rPr>
        <w:t>de</w:t>
      </w:r>
      <w:r>
        <w:rPr>
          <w:b/>
          <w:spacing w:val="24"/>
          <w:w w:val="115"/>
          <w:sz w:val="21"/>
        </w:rPr>
        <w:t> </w:t>
      </w:r>
      <w:r>
        <w:rPr>
          <w:b/>
          <w:w w:val="115"/>
          <w:sz w:val="21"/>
        </w:rPr>
        <w:t>expedição</w:t>
      </w:r>
      <w:r>
        <w:rPr>
          <w:b/>
          <w:spacing w:val="34"/>
          <w:w w:val="115"/>
          <w:sz w:val="21"/>
        </w:rPr>
        <w:t> </w:t>
      </w:r>
      <w:r>
        <w:rPr>
          <w:b/>
          <w:w w:val="115"/>
          <w:sz w:val="21"/>
        </w:rPr>
        <w:t>/</w:t>
      </w:r>
      <w:r>
        <w:rPr>
          <w:b/>
          <w:spacing w:val="20"/>
          <w:w w:val="115"/>
          <w:sz w:val="21"/>
        </w:rPr>
        <w:t> </w:t>
      </w:r>
      <w:r>
        <w:rPr>
          <w:b/>
          <w:w w:val="115"/>
          <w:sz w:val="21"/>
        </w:rPr>
        <w:t>/</w:t>
      </w:r>
      <w:r>
        <w:rPr>
          <w:b/>
          <w:spacing w:val="20"/>
          <w:w w:val="115"/>
          <w:sz w:val="21"/>
        </w:rPr>
        <w:t> </w:t>
      </w:r>
      <w:r>
        <w:rPr>
          <w:b/>
          <w:w w:val="115"/>
          <w:sz w:val="21"/>
        </w:rPr>
        <w:t>,</w:t>
      </w:r>
      <w:r>
        <w:rPr>
          <w:b/>
          <w:spacing w:val="23"/>
          <w:w w:val="115"/>
          <w:sz w:val="21"/>
        </w:rPr>
        <w:t> </w:t>
      </w:r>
      <w:r>
        <w:rPr>
          <w:b/>
          <w:w w:val="115"/>
          <w:sz w:val="21"/>
        </w:rPr>
        <w:t>órgão</w:t>
      </w:r>
      <w:r>
        <w:rPr>
          <w:b/>
          <w:spacing w:val="29"/>
          <w:w w:val="115"/>
          <w:sz w:val="21"/>
        </w:rPr>
        <w:t> </w:t>
      </w:r>
      <w:r>
        <w:rPr>
          <w:b/>
          <w:w w:val="115"/>
          <w:sz w:val="21"/>
        </w:rPr>
        <w:t>e</w:t>
      </w:r>
      <w:r>
        <w:rPr>
          <w:b/>
          <w:spacing w:val="24"/>
          <w:w w:val="115"/>
          <w:sz w:val="21"/>
        </w:rPr>
        <w:t> </w:t>
      </w:r>
      <w:r>
        <w:rPr>
          <w:b/>
          <w:w w:val="115"/>
          <w:sz w:val="21"/>
        </w:rPr>
        <w:t>CPF</w:t>
      </w:r>
      <w:r>
        <w:rPr>
          <w:b/>
          <w:spacing w:val="24"/>
          <w:w w:val="115"/>
          <w:sz w:val="21"/>
        </w:rPr>
        <w:t> </w:t>
      </w:r>
      <w:r>
        <w:rPr>
          <w:b/>
          <w:spacing w:val="-5"/>
          <w:w w:val="115"/>
          <w:sz w:val="21"/>
        </w:rPr>
        <w:t>nº</w:t>
      </w:r>
    </w:p>
    <w:p>
      <w:pPr>
        <w:spacing w:before="11"/>
        <w:ind w:left="110" w:right="0" w:firstLine="0"/>
        <w:jc w:val="left"/>
        <w:rPr>
          <w:b/>
          <w:sz w:val="21"/>
        </w:rPr>
      </w:pPr>
      <w:r>
        <w:rPr>
          <w:b/>
          <w:w w:val="120"/>
          <w:sz w:val="21"/>
        </w:rPr>
        <w:t>,</w:t>
      </w:r>
      <w:r>
        <w:rPr>
          <w:b/>
          <w:spacing w:val="-6"/>
          <w:w w:val="120"/>
          <w:sz w:val="21"/>
        </w:rPr>
        <w:t> </w:t>
      </w:r>
      <w:r>
        <w:rPr>
          <w:b/>
          <w:w w:val="120"/>
          <w:sz w:val="21"/>
        </w:rPr>
        <w:t>residente</w:t>
      </w:r>
      <w:r>
        <w:rPr>
          <w:b/>
          <w:spacing w:val="-6"/>
          <w:w w:val="120"/>
          <w:sz w:val="21"/>
        </w:rPr>
        <w:t> </w:t>
      </w:r>
      <w:r>
        <w:rPr>
          <w:b/>
          <w:spacing w:val="-10"/>
          <w:w w:val="120"/>
          <w:sz w:val="21"/>
        </w:rPr>
        <w:t>à</w:t>
      </w:r>
    </w:p>
    <w:p>
      <w:pPr>
        <w:pStyle w:val="BodyText"/>
        <w:spacing w:before="22"/>
        <w:ind w:left="0"/>
        <w:rPr>
          <w:b/>
        </w:rPr>
      </w:pPr>
    </w:p>
    <w:p>
      <w:pPr>
        <w:spacing w:line="249" w:lineRule="auto" w:before="0"/>
        <w:ind w:left="110" w:right="111" w:firstLine="0"/>
        <w:jc w:val="both"/>
        <w:rPr>
          <w:b/>
          <w:sz w:val="21"/>
        </w:rPr>
      </w:pPr>
      <w:r>
        <w:rPr>
          <w:w w:val="115"/>
          <w:sz w:val="21"/>
        </w:rPr>
        <w:t>, </w:t>
      </w:r>
      <w:r>
        <w:rPr>
          <w:b/>
          <w:w w:val="115"/>
          <w:sz w:val="21"/>
        </w:rPr>
        <w:t>na cidade de , UF , venho declarar que, ao candidatar para o processo seletivo para a função</w:t>
      </w:r>
      <w:r>
        <w:rPr>
          <w:b/>
          <w:spacing w:val="40"/>
          <w:w w:val="115"/>
          <w:sz w:val="21"/>
        </w:rPr>
        <w:t> </w:t>
      </w:r>
      <w:r>
        <w:rPr>
          <w:b/>
          <w:w w:val="115"/>
          <w:sz w:val="21"/>
        </w:rPr>
        <w:t>de</w:t>
      </w:r>
      <w:r>
        <w:rPr>
          <w:b/>
          <w:spacing w:val="40"/>
          <w:w w:val="115"/>
          <w:sz w:val="21"/>
        </w:rPr>
        <w:t> </w:t>
      </w:r>
      <w:r>
        <w:rPr>
          <w:b/>
          <w:w w:val="115"/>
          <w:sz w:val="21"/>
        </w:rPr>
        <w:t>Professor</w:t>
      </w:r>
      <w:r>
        <w:rPr>
          <w:b/>
          <w:spacing w:val="40"/>
          <w:w w:val="115"/>
          <w:sz w:val="21"/>
        </w:rPr>
        <w:t> </w:t>
      </w:r>
      <w:r>
        <w:rPr>
          <w:b/>
          <w:w w:val="115"/>
          <w:sz w:val="21"/>
        </w:rPr>
        <w:t>Regente</w:t>
      </w:r>
      <w:r>
        <w:rPr>
          <w:b/>
          <w:spacing w:val="40"/>
          <w:w w:val="115"/>
          <w:sz w:val="21"/>
        </w:rPr>
        <w:t> </w:t>
      </w:r>
      <w:r>
        <w:rPr>
          <w:b/>
          <w:w w:val="115"/>
          <w:sz w:val="21"/>
        </w:rPr>
        <w:t>de</w:t>
      </w:r>
      <w:r>
        <w:rPr>
          <w:b/>
          <w:spacing w:val="40"/>
          <w:w w:val="115"/>
          <w:sz w:val="21"/>
        </w:rPr>
        <w:t> </w:t>
      </w:r>
      <w:r>
        <w:rPr>
          <w:b/>
          <w:w w:val="115"/>
          <w:sz w:val="21"/>
        </w:rPr>
        <w:t>Curso</w:t>
      </w:r>
      <w:r>
        <w:rPr>
          <w:b/>
          <w:spacing w:val="40"/>
          <w:w w:val="115"/>
          <w:sz w:val="21"/>
        </w:rPr>
        <w:t> </w:t>
      </w:r>
      <w:r>
        <w:rPr>
          <w:b/>
          <w:w w:val="115"/>
          <w:sz w:val="21"/>
        </w:rPr>
        <w:t>do</w:t>
      </w:r>
      <w:r>
        <w:rPr>
          <w:b/>
          <w:spacing w:val="40"/>
          <w:w w:val="115"/>
          <w:sz w:val="21"/>
        </w:rPr>
        <w:t> </w:t>
      </w:r>
      <w:r>
        <w:rPr>
          <w:b/>
          <w:w w:val="115"/>
          <w:sz w:val="21"/>
        </w:rPr>
        <w:t>programa</w:t>
      </w:r>
      <w:r>
        <w:rPr>
          <w:b/>
          <w:spacing w:val="40"/>
          <w:w w:val="115"/>
          <w:sz w:val="21"/>
        </w:rPr>
        <w:t> </w:t>
      </w:r>
      <w:r>
        <w:rPr>
          <w:b/>
          <w:w w:val="115"/>
          <w:sz w:val="21"/>
        </w:rPr>
        <w:t>da</w:t>
      </w:r>
      <w:r>
        <w:rPr>
          <w:b/>
          <w:spacing w:val="40"/>
          <w:w w:val="115"/>
          <w:sz w:val="21"/>
        </w:rPr>
        <w:t> </w:t>
      </w:r>
      <w:r>
        <w:rPr>
          <w:b/>
          <w:w w:val="115"/>
          <w:sz w:val="21"/>
        </w:rPr>
        <w:t>Universidade</w:t>
      </w:r>
      <w:r>
        <w:rPr>
          <w:b/>
          <w:spacing w:val="40"/>
          <w:w w:val="115"/>
          <w:sz w:val="21"/>
        </w:rPr>
        <w:t> </w:t>
      </w:r>
      <w:r>
        <w:rPr>
          <w:b/>
          <w:w w:val="115"/>
          <w:sz w:val="21"/>
        </w:rPr>
        <w:t>Aberta</w:t>
      </w:r>
      <w:r>
        <w:rPr>
          <w:b/>
          <w:spacing w:val="40"/>
          <w:w w:val="115"/>
          <w:sz w:val="21"/>
        </w:rPr>
        <w:t> </w:t>
      </w:r>
      <w:r>
        <w:rPr>
          <w:b/>
          <w:w w:val="115"/>
          <w:sz w:val="21"/>
        </w:rPr>
        <w:t>do</w:t>
      </w:r>
      <w:r>
        <w:rPr>
          <w:b/>
          <w:spacing w:val="40"/>
          <w:w w:val="115"/>
          <w:sz w:val="21"/>
        </w:rPr>
        <w:t> </w:t>
      </w:r>
      <w:r>
        <w:rPr>
          <w:b/>
          <w:w w:val="115"/>
          <w:sz w:val="21"/>
        </w:rPr>
        <w:t>Brasil (UAB)</w:t>
      </w:r>
      <w:r>
        <w:rPr>
          <w:b/>
          <w:w w:val="115"/>
          <w:sz w:val="21"/>
        </w:rPr>
        <w:t> em</w:t>
      </w:r>
      <w:r>
        <w:rPr>
          <w:b/>
          <w:w w:val="115"/>
          <w:sz w:val="21"/>
        </w:rPr>
        <w:t> convênio</w:t>
      </w:r>
      <w:r>
        <w:rPr>
          <w:b/>
          <w:w w:val="115"/>
          <w:sz w:val="21"/>
        </w:rPr>
        <w:t> com</w:t>
      </w:r>
      <w:r>
        <w:rPr>
          <w:b/>
          <w:w w:val="115"/>
          <w:sz w:val="21"/>
        </w:rPr>
        <w:t> o</w:t>
      </w:r>
      <w:r>
        <w:rPr>
          <w:b/>
          <w:w w:val="115"/>
          <w:sz w:val="21"/>
        </w:rPr>
        <w:t> IFMG,</w:t>
      </w:r>
      <w:r>
        <w:rPr>
          <w:b/>
          <w:w w:val="115"/>
          <w:sz w:val="21"/>
        </w:rPr>
        <w:t> a</w:t>
      </w:r>
      <w:r>
        <w:rPr>
          <w:b/>
          <w:w w:val="115"/>
          <w:sz w:val="21"/>
        </w:rPr>
        <w:t> minha</w:t>
      </w:r>
      <w:r>
        <w:rPr>
          <w:b/>
          <w:w w:val="115"/>
          <w:sz w:val="21"/>
        </w:rPr>
        <w:t> carga</w:t>
      </w:r>
      <w:r>
        <w:rPr>
          <w:b/>
          <w:w w:val="115"/>
          <w:sz w:val="21"/>
        </w:rPr>
        <w:t> horária</w:t>
      </w:r>
      <w:r>
        <w:rPr>
          <w:b/>
          <w:w w:val="115"/>
          <w:sz w:val="21"/>
        </w:rPr>
        <w:t> acumulada</w:t>
      </w:r>
      <w:r>
        <w:rPr>
          <w:b/>
          <w:w w:val="115"/>
          <w:sz w:val="21"/>
        </w:rPr>
        <w:t> por</w:t>
      </w:r>
      <w:r>
        <w:rPr>
          <w:b/>
          <w:w w:val="115"/>
          <w:sz w:val="21"/>
        </w:rPr>
        <w:t> semana,</w:t>
      </w:r>
      <w:r>
        <w:rPr>
          <w:b/>
          <w:w w:val="115"/>
          <w:sz w:val="21"/>
        </w:rPr>
        <w:t> não ultrapassará</w:t>
      </w:r>
      <w:r>
        <w:rPr>
          <w:b/>
          <w:spacing w:val="40"/>
          <w:w w:val="115"/>
          <w:sz w:val="21"/>
        </w:rPr>
        <w:t> </w:t>
      </w:r>
      <w:r>
        <w:rPr>
          <w:b/>
          <w:w w:val="115"/>
          <w:sz w:val="21"/>
        </w:rPr>
        <w:t>60</w:t>
      </w:r>
      <w:r>
        <w:rPr>
          <w:b/>
          <w:spacing w:val="40"/>
          <w:w w:val="115"/>
          <w:sz w:val="21"/>
        </w:rPr>
        <w:t> </w:t>
      </w:r>
      <w:r>
        <w:rPr>
          <w:b/>
          <w:w w:val="115"/>
          <w:sz w:val="21"/>
        </w:rPr>
        <w:t>(sessenta)</w:t>
      </w:r>
      <w:r>
        <w:rPr>
          <w:b/>
          <w:spacing w:val="40"/>
          <w:w w:val="115"/>
          <w:sz w:val="21"/>
        </w:rPr>
        <w:t> </w:t>
      </w:r>
      <w:r>
        <w:rPr>
          <w:b/>
          <w:w w:val="115"/>
          <w:sz w:val="21"/>
        </w:rPr>
        <w:t>horas.</w:t>
      </w:r>
    </w:p>
    <w:p>
      <w:pPr>
        <w:pStyle w:val="BodyText"/>
        <w:spacing w:before="16"/>
        <w:ind w:left="0"/>
        <w:rPr>
          <w:b/>
        </w:rPr>
      </w:pPr>
    </w:p>
    <w:p>
      <w:pPr>
        <w:spacing w:before="0"/>
        <w:ind w:left="110" w:right="0" w:firstLine="0"/>
        <w:jc w:val="left"/>
        <w:rPr>
          <w:b/>
          <w:sz w:val="21"/>
        </w:rPr>
      </w:pPr>
      <w:r>
        <w:rPr>
          <w:b/>
          <w:w w:val="120"/>
          <w:sz w:val="21"/>
        </w:rPr>
        <w:t>Por</w:t>
      </w:r>
      <w:r>
        <w:rPr>
          <w:b/>
          <w:spacing w:val="3"/>
          <w:w w:val="120"/>
          <w:sz w:val="21"/>
        </w:rPr>
        <w:t> </w:t>
      </w:r>
      <w:r>
        <w:rPr>
          <w:b/>
          <w:w w:val="120"/>
          <w:sz w:val="21"/>
        </w:rPr>
        <w:t>ser</w:t>
      </w:r>
      <w:r>
        <w:rPr>
          <w:b/>
          <w:spacing w:val="4"/>
          <w:w w:val="120"/>
          <w:sz w:val="21"/>
        </w:rPr>
        <w:t> </w:t>
      </w:r>
      <w:r>
        <w:rPr>
          <w:b/>
          <w:w w:val="120"/>
          <w:sz w:val="21"/>
        </w:rPr>
        <w:t>verdade</w:t>
      </w:r>
      <w:r>
        <w:rPr>
          <w:b/>
          <w:spacing w:val="4"/>
          <w:w w:val="120"/>
          <w:sz w:val="21"/>
        </w:rPr>
        <w:t> </w:t>
      </w:r>
      <w:r>
        <w:rPr>
          <w:b/>
          <w:w w:val="120"/>
          <w:sz w:val="21"/>
        </w:rPr>
        <w:t>firmo</w:t>
      </w:r>
      <w:r>
        <w:rPr>
          <w:b/>
          <w:spacing w:val="4"/>
          <w:w w:val="120"/>
          <w:sz w:val="21"/>
        </w:rPr>
        <w:t> </w:t>
      </w:r>
      <w:r>
        <w:rPr>
          <w:b/>
          <w:w w:val="120"/>
          <w:sz w:val="21"/>
        </w:rPr>
        <w:t>a</w:t>
      </w:r>
      <w:r>
        <w:rPr>
          <w:b/>
          <w:spacing w:val="4"/>
          <w:w w:val="120"/>
          <w:sz w:val="21"/>
        </w:rPr>
        <w:t> </w:t>
      </w:r>
      <w:r>
        <w:rPr>
          <w:b/>
          <w:w w:val="120"/>
          <w:sz w:val="21"/>
        </w:rPr>
        <w:t>presente</w:t>
      </w:r>
      <w:r>
        <w:rPr>
          <w:b/>
          <w:spacing w:val="4"/>
          <w:w w:val="120"/>
          <w:sz w:val="21"/>
        </w:rPr>
        <w:t> </w:t>
      </w:r>
      <w:r>
        <w:rPr>
          <w:b/>
          <w:spacing w:val="-2"/>
          <w:w w:val="120"/>
          <w:sz w:val="21"/>
        </w:rPr>
        <w:t>declaração.</w:t>
      </w:r>
    </w:p>
    <w:p>
      <w:pPr>
        <w:pStyle w:val="BodyText"/>
        <w:ind w:left="0"/>
        <w:rPr>
          <w:b/>
        </w:rPr>
      </w:pPr>
    </w:p>
    <w:p>
      <w:pPr>
        <w:pStyle w:val="BodyText"/>
        <w:spacing w:before="33"/>
        <w:ind w:left="0"/>
        <w:rPr>
          <w:b/>
        </w:rPr>
      </w:pPr>
    </w:p>
    <w:p>
      <w:pPr>
        <w:spacing w:before="0"/>
        <w:ind w:left="110" w:right="0" w:firstLine="0"/>
        <w:jc w:val="left"/>
        <w:rPr>
          <w:b/>
          <w:sz w:val="21"/>
        </w:rPr>
      </w:pPr>
      <w:r>
        <w:rPr>
          <w:b/>
          <w:w w:val="120"/>
          <w:sz w:val="21"/>
        </w:rPr>
        <w:t>Local</w:t>
      </w:r>
      <w:r>
        <w:rPr>
          <w:b/>
          <w:spacing w:val="-5"/>
          <w:w w:val="120"/>
          <w:sz w:val="21"/>
        </w:rPr>
        <w:t> </w:t>
      </w:r>
      <w:r>
        <w:rPr>
          <w:b/>
          <w:w w:val="120"/>
          <w:sz w:val="21"/>
        </w:rPr>
        <w:t>e</w:t>
      </w:r>
      <w:r>
        <w:rPr>
          <w:b/>
          <w:spacing w:val="-4"/>
          <w:w w:val="120"/>
          <w:sz w:val="21"/>
        </w:rPr>
        <w:t> Data</w:t>
      </w:r>
    </w:p>
    <w:p>
      <w:pPr>
        <w:pStyle w:val="BodyText"/>
        <w:ind w:left="0"/>
        <w:rPr>
          <w:b/>
        </w:rPr>
      </w:pPr>
    </w:p>
    <w:p>
      <w:pPr>
        <w:pStyle w:val="BodyText"/>
        <w:spacing w:before="33"/>
        <w:ind w:left="0"/>
        <w:rPr>
          <w:b/>
        </w:rPr>
      </w:pPr>
    </w:p>
    <w:p>
      <w:pPr>
        <w:pStyle w:val="Heading1"/>
      </w:pPr>
      <w:r>
        <w:rPr>
          <w:w w:val="125"/>
        </w:rPr>
        <w:t>ASSINATURA</w:t>
      </w:r>
      <w:r>
        <w:rPr>
          <w:spacing w:val="-19"/>
          <w:w w:val="125"/>
        </w:rPr>
        <w:t> </w:t>
      </w:r>
      <w:r>
        <w:rPr>
          <w:w w:val="125"/>
        </w:rPr>
        <w:t>ELETRÔNICA</w:t>
      </w:r>
      <w:r>
        <w:rPr>
          <w:spacing w:val="-18"/>
          <w:w w:val="125"/>
        </w:rPr>
        <w:t> </w:t>
      </w:r>
      <w:r>
        <w:rPr>
          <w:w w:val="125"/>
        </w:rPr>
        <w:t>DO</w:t>
      </w:r>
      <w:r>
        <w:rPr>
          <w:spacing w:val="-18"/>
          <w:w w:val="125"/>
        </w:rPr>
        <w:t> </w:t>
      </w:r>
      <w:r>
        <w:rPr>
          <w:w w:val="125"/>
        </w:rPr>
        <w:t>CANDIDATO</w:t>
      </w:r>
      <w:r>
        <w:rPr>
          <w:spacing w:val="-18"/>
          <w:w w:val="125"/>
        </w:rPr>
        <w:t> </w:t>
      </w:r>
      <w:r>
        <w:rPr>
          <w:w w:val="125"/>
        </w:rPr>
        <w:t>PELO</w:t>
      </w:r>
      <w:r>
        <w:rPr>
          <w:spacing w:val="-18"/>
          <w:w w:val="125"/>
        </w:rPr>
        <w:t> </w:t>
      </w:r>
      <w:r>
        <w:rPr>
          <w:w w:val="125"/>
        </w:rPr>
        <w:t>SERVIÇO</w:t>
      </w:r>
      <w:r>
        <w:rPr>
          <w:spacing w:val="-18"/>
          <w:w w:val="125"/>
        </w:rPr>
        <w:t> </w:t>
      </w:r>
      <w:r>
        <w:rPr>
          <w:spacing w:val="-2"/>
          <w:w w:val="125"/>
        </w:rPr>
        <w:t>GOV.BR</w:t>
      </w:r>
    </w:p>
    <w:p>
      <w:pPr>
        <w:spacing w:line="249" w:lineRule="auto" w:before="11"/>
        <w:ind w:left="110" w:right="3254" w:firstLine="0"/>
        <w:jc w:val="left"/>
        <w:rPr>
          <w:b/>
          <w:sz w:val="21"/>
        </w:rPr>
      </w:pPr>
      <w:r>
        <w:rPr>
          <w:b/>
          <w:w w:val="120"/>
          <w:sz w:val="21"/>
        </w:rPr>
        <w:t>(https://</w:t>
      </w:r>
      <w:hyperlink r:id="rId15">
        <w:r>
          <w:rPr>
            <w:b/>
            <w:color w:val="0000ED"/>
            <w:w w:val="120"/>
            <w:sz w:val="21"/>
            <w:u w:val="single" w:color="0000ED"/>
          </w:rPr>
          <w:t>www.gov.br/pt-br/servicos/assinatura-</w:t>
        </w:r>
      </w:hyperlink>
      <w:r>
        <w:rPr>
          <w:b/>
          <w:color w:val="0000ED"/>
          <w:spacing w:val="-8"/>
          <w:w w:val="120"/>
          <w:sz w:val="21"/>
        </w:rPr>
        <w:t> </w:t>
      </w:r>
      <w:r>
        <w:rPr>
          <w:b/>
          <w:w w:val="120"/>
          <w:sz w:val="21"/>
        </w:rPr>
        <w:t>eletronica) Belo Horizonte, 09 de janeiro de 2024.</w:t>
      </w:r>
    </w:p>
    <w:p>
      <w:pPr>
        <w:pStyle w:val="BodyText"/>
        <w:ind w:left="0"/>
        <w:rPr>
          <w:b/>
        </w:rPr>
      </w:pPr>
    </w:p>
    <w:p>
      <w:pPr>
        <w:pStyle w:val="BodyText"/>
        <w:spacing w:before="236"/>
        <w:ind w:left="0"/>
        <w:rPr>
          <w:b/>
        </w:rPr>
      </w:pPr>
    </w:p>
    <w:p>
      <w:pPr>
        <w:pStyle w:val="Heading1"/>
        <w:spacing w:before="1"/>
      </w:pPr>
      <w:r>
        <w:rPr>
          <w:w w:val="125"/>
        </w:rPr>
        <w:t>ANEXO</w:t>
      </w:r>
      <w:r>
        <w:rPr>
          <w:spacing w:val="-9"/>
          <w:w w:val="125"/>
        </w:rPr>
        <w:t> </w:t>
      </w:r>
      <w:r>
        <w:rPr>
          <w:w w:val="125"/>
        </w:rPr>
        <w:t>VI</w:t>
      </w:r>
      <w:r>
        <w:rPr>
          <w:spacing w:val="-6"/>
          <w:w w:val="125"/>
        </w:rPr>
        <w:t> </w:t>
      </w:r>
      <w:r>
        <w:rPr>
          <w:w w:val="125"/>
        </w:rPr>
        <w:t>–</w:t>
      </w:r>
      <w:r>
        <w:rPr>
          <w:spacing w:val="-6"/>
          <w:w w:val="125"/>
        </w:rPr>
        <w:t> </w:t>
      </w:r>
      <w:r>
        <w:rPr>
          <w:w w:val="125"/>
        </w:rPr>
        <w:t>DECLARAÇÃO</w:t>
      </w:r>
      <w:r>
        <w:rPr>
          <w:spacing w:val="-7"/>
          <w:w w:val="125"/>
        </w:rPr>
        <w:t> </w:t>
      </w:r>
      <w:r>
        <w:rPr>
          <w:w w:val="125"/>
        </w:rPr>
        <w:t>DE</w:t>
      </w:r>
      <w:r>
        <w:rPr>
          <w:spacing w:val="-6"/>
          <w:w w:val="125"/>
        </w:rPr>
        <w:t> </w:t>
      </w:r>
      <w:r>
        <w:rPr>
          <w:w w:val="125"/>
        </w:rPr>
        <w:t>DISPONIBILIDADE</w:t>
      </w:r>
      <w:r>
        <w:rPr>
          <w:spacing w:val="-6"/>
          <w:w w:val="125"/>
        </w:rPr>
        <w:t> </w:t>
      </w:r>
      <w:r>
        <w:rPr>
          <w:w w:val="125"/>
        </w:rPr>
        <w:t>PARA</w:t>
      </w:r>
      <w:r>
        <w:rPr>
          <w:spacing w:val="-6"/>
          <w:w w:val="125"/>
        </w:rPr>
        <w:t> </w:t>
      </w:r>
      <w:r>
        <w:rPr>
          <w:spacing w:val="-2"/>
          <w:w w:val="125"/>
        </w:rPr>
        <w:t>VIAGENS</w:t>
      </w:r>
    </w:p>
    <w:p>
      <w:pPr>
        <w:pStyle w:val="BodyText"/>
        <w:ind w:left="0"/>
        <w:rPr>
          <w:b/>
        </w:rPr>
      </w:pPr>
    </w:p>
    <w:p>
      <w:pPr>
        <w:pStyle w:val="BodyText"/>
        <w:spacing w:before="202"/>
        <w:ind w:left="0"/>
        <w:rPr>
          <w:b/>
        </w:rPr>
      </w:pPr>
    </w:p>
    <w:p>
      <w:pPr>
        <w:spacing w:before="0"/>
        <w:ind w:left="110" w:right="0" w:firstLine="0"/>
        <w:jc w:val="left"/>
        <w:rPr>
          <w:b/>
          <w:sz w:val="21"/>
        </w:rPr>
      </w:pPr>
      <w:r>
        <w:rPr>
          <w:b/>
          <w:w w:val="120"/>
          <w:sz w:val="21"/>
        </w:rPr>
        <w:t>À</w:t>
      </w:r>
      <w:r>
        <w:rPr>
          <w:b/>
          <w:spacing w:val="-2"/>
          <w:w w:val="120"/>
          <w:sz w:val="21"/>
        </w:rPr>
        <w:t> </w:t>
      </w:r>
      <w:r>
        <w:rPr>
          <w:b/>
          <w:w w:val="120"/>
          <w:sz w:val="21"/>
        </w:rPr>
        <w:t>Coordenação</w:t>
      </w:r>
      <w:r>
        <w:rPr>
          <w:b/>
          <w:spacing w:val="-1"/>
          <w:w w:val="120"/>
          <w:sz w:val="21"/>
        </w:rPr>
        <w:t> </w:t>
      </w:r>
      <w:r>
        <w:rPr>
          <w:b/>
          <w:w w:val="120"/>
          <w:sz w:val="21"/>
        </w:rPr>
        <w:t>Geral/Adjunta</w:t>
      </w:r>
      <w:r>
        <w:rPr>
          <w:b/>
          <w:spacing w:val="-1"/>
          <w:w w:val="120"/>
          <w:sz w:val="21"/>
        </w:rPr>
        <w:t> </w:t>
      </w:r>
      <w:r>
        <w:rPr>
          <w:b/>
          <w:w w:val="120"/>
          <w:sz w:val="21"/>
        </w:rPr>
        <w:t>da</w:t>
      </w:r>
      <w:r>
        <w:rPr>
          <w:b/>
          <w:spacing w:val="-2"/>
          <w:w w:val="120"/>
          <w:sz w:val="21"/>
        </w:rPr>
        <w:t> UAB/IFMG</w:t>
      </w:r>
    </w:p>
    <w:p>
      <w:pPr>
        <w:tabs>
          <w:tab w:pos="6435" w:val="left" w:leader="none"/>
          <w:tab w:pos="6734" w:val="left" w:leader="none"/>
          <w:tab w:pos="7032" w:val="left" w:leader="none"/>
        </w:tabs>
        <w:spacing w:before="139"/>
        <w:ind w:left="110" w:right="0" w:firstLine="0"/>
        <w:jc w:val="left"/>
        <w:rPr>
          <w:b/>
          <w:sz w:val="21"/>
        </w:rPr>
      </w:pPr>
      <w:r>
        <w:rPr>
          <w:b/>
          <w:w w:val="115"/>
          <w:sz w:val="21"/>
        </w:rPr>
        <w:t>Eu,</w:t>
      </w:r>
      <w:r>
        <w:rPr>
          <w:b/>
          <w:spacing w:val="16"/>
          <w:w w:val="115"/>
          <w:sz w:val="21"/>
        </w:rPr>
        <w:t> </w:t>
      </w:r>
      <w:r>
        <w:rPr>
          <w:b/>
          <w:w w:val="115"/>
          <w:sz w:val="21"/>
        </w:rPr>
        <w:t>,</w:t>
      </w:r>
      <w:r>
        <w:rPr>
          <w:b/>
          <w:spacing w:val="17"/>
          <w:w w:val="115"/>
          <w:sz w:val="21"/>
        </w:rPr>
        <w:t>  </w:t>
      </w:r>
      <w:r>
        <w:rPr>
          <w:b/>
          <w:w w:val="115"/>
          <w:sz w:val="21"/>
        </w:rPr>
        <w:t>portador(a)</w:t>
      </w:r>
      <w:r>
        <w:rPr>
          <w:b/>
          <w:spacing w:val="17"/>
          <w:w w:val="115"/>
          <w:sz w:val="21"/>
        </w:rPr>
        <w:t>  </w:t>
      </w:r>
      <w:r>
        <w:rPr>
          <w:b/>
          <w:w w:val="115"/>
          <w:sz w:val="21"/>
        </w:rPr>
        <w:t>do</w:t>
      </w:r>
      <w:r>
        <w:rPr>
          <w:b/>
          <w:spacing w:val="16"/>
          <w:w w:val="115"/>
          <w:sz w:val="21"/>
        </w:rPr>
        <w:t>  </w:t>
      </w:r>
      <w:r>
        <w:rPr>
          <w:b/>
          <w:w w:val="115"/>
          <w:sz w:val="21"/>
        </w:rPr>
        <w:t>RG</w:t>
      </w:r>
      <w:r>
        <w:rPr>
          <w:b/>
          <w:spacing w:val="18"/>
          <w:w w:val="115"/>
          <w:sz w:val="21"/>
        </w:rPr>
        <w:t> </w:t>
      </w:r>
      <w:r>
        <w:rPr>
          <w:b/>
          <w:w w:val="115"/>
          <w:sz w:val="21"/>
        </w:rPr>
        <w:t>nº</w:t>
      </w:r>
      <w:r>
        <w:rPr>
          <w:b/>
          <w:spacing w:val="14"/>
          <w:position w:val="-1"/>
          <w:sz w:val="21"/>
        </w:rPr>
        <w:drawing>
          <wp:inline distT="0" distB="0" distL="0" distR="0">
            <wp:extent cx="47192" cy="6741"/>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47192" cy="6741"/>
                    </a:xfrm>
                    <a:prstGeom prst="rect">
                      <a:avLst/>
                    </a:prstGeom>
                  </pic:spPr>
                </pic:pic>
              </a:graphicData>
            </a:graphic>
          </wp:inline>
        </w:drawing>
      </w:r>
      <w:r>
        <w:rPr>
          <w:b/>
          <w:spacing w:val="14"/>
          <w:position w:val="-1"/>
          <w:sz w:val="21"/>
        </w:rPr>
      </w:r>
      <w:r>
        <w:rPr>
          <w:rFonts w:ascii="Times New Roman" w:hAnsi="Times New Roman"/>
          <w:spacing w:val="20"/>
          <w:w w:val="115"/>
          <w:sz w:val="21"/>
        </w:rPr>
        <w:t>  </w:t>
      </w:r>
      <w:r>
        <w:rPr>
          <w:b/>
          <w:w w:val="115"/>
          <w:sz w:val="21"/>
        </w:rPr>
        <w:t>(data</w:t>
      </w:r>
      <w:r>
        <w:rPr>
          <w:b/>
          <w:spacing w:val="16"/>
          <w:w w:val="115"/>
          <w:sz w:val="21"/>
        </w:rPr>
        <w:t>  </w:t>
      </w:r>
      <w:r>
        <w:rPr>
          <w:b/>
          <w:w w:val="115"/>
          <w:sz w:val="21"/>
        </w:rPr>
        <w:t>de</w:t>
      </w:r>
      <w:r>
        <w:rPr>
          <w:b/>
          <w:spacing w:val="17"/>
          <w:w w:val="115"/>
          <w:sz w:val="21"/>
        </w:rPr>
        <w:t>  </w:t>
      </w:r>
      <w:r>
        <w:rPr>
          <w:b/>
          <w:spacing w:val="-2"/>
          <w:w w:val="115"/>
          <w:sz w:val="21"/>
        </w:rPr>
        <w:t>expedição</w:t>
      </w:r>
      <w:r>
        <w:rPr>
          <w:rFonts w:ascii="Times New Roman" w:hAnsi="Times New Roman"/>
          <w:sz w:val="21"/>
          <w:u w:val="single"/>
        </w:rPr>
        <w:tab/>
      </w:r>
      <w:r>
        <w:rPr>
          <w:b/>
          <w:spacing w:val="-10"/>
          <w:w w:val="115"/>
          <w:sz w:val="21"/>
          <w:u w:val="single"/>
        </w:rPr>
        <w:t>/</w:t>
      </w:r>
      <w:r>
        <w:rPr>
          <w:b/>
          <w:sz w:val="21"/>
          <w:u w:val="single"/>
        </w:rPr>
        <w:tab/>
      </w:r>
      <w:r>
        <w:rPr>
          <w:b/>
          <w:spacing w:val="-10"/>
          <w:w w:val="115"/>
          <w:sz w:val="21"/>
          <w:u w:val="single"/>
        </w:rPr>
        <w:t>/</w:t>
      </w:r>
      <w:r>
        <w:rPr>
          <w:b/>
          <w:sz w:val="21"/>
          <w:u w:val="single"/>
        </w:rPr>
        <w:tab/>
      </w:r>
      <w:r>
        <w:rPr>
          <w:b/>
          <w:w w:val="115"/>
          <w:sz w:val="21"/>
        </w:rPr>
        <w:t>,</w:t>
      </w:r>
      <w:r>
        <w:rPr>
          <w:b/>
          <w:spacing w:val="72"/>
          <w:w w:val="150"/>
          <w:sz w:val="21"/>
        </w:rPr>
        <w:t> </w:t>
      </w:r>
      <w:r>
        <w:rPr>
          <w:b/>
          <w:w w:val="115"/>
          <w:sz w:val="21"/>
        </w:rPr>
        <w:t>órgão</w:t>
      </w:r>
      <w:r>
        <w:rPr>
          <w:b/>
          <w:spacing w:val="3"/>
          <w:position w:val="-1"/>
          <w:sz w:val="21"/>
        </w:rPr>
        <w:drawing>
          <wp:inline distT="0" distB="0" distL="0" distR="0">
            <wp:extent cx="47192" cy="6741"/>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6" cstate="print"/>
                    <a:stretch>
                      <a:fillRect/>
                    </a:stretch>
                  </pic:blipFill>
                  <pic:spPr>
                    <a:xfrm>
                      <a:off x="0" y="0"/>
                      <a:ext cx="47192" cy="6741"/>
                    </a:xfrm>
                    <a:prstGeom prst="rect">
                      <a:avLst/>
                    </a:prstGeom>
                  </pic:spPr>
                </pic:pic>
              </a:graphicData>
            </a:graphic>
          </wp:inline>
        </w:drawing>
      </w:r>
      <w:r>
        <w:rPr>
          <w:b/>
          <w:spacing w:val="3"/>
          <w:position w:val="-1"/>
          <w:sz w:val="21"/>
        </w:rPr>
      </w:r>
      <w:r>
        <w:rPr>
          <w:rFonts w:ascii="Times New Roman" w:hAnsi="Times New Roman"/>
          <w:spacing w:val="21"/>
          <w:w w:val="115"/>
          <w:sz w:val="21"/>
        </w:rPr>
        <w:t>  </w:t>
      </w:r>
      <w:r>
        <w:rPr>
          <w:b/>
          <w:w w:val="115"/>
          <w:sz w:val="21"/>
        </w:rPr>
        <w:t>e</w:t>
      </w:r>
      <w:r>
        <w:rPr>
          <w:b/>
          <w:spacing w:val="73"/>
          <w:w w:val="150"/>
          <w:sz w:val="21"/>
        </w:rPr>
        <w:t> </w:t>
      </w:r>
      <w:r>
        <w:rPr>
          <w:b/>
          <w:w w:val="115"/>
          <w:sz w:val="21"/>
        </w:rPr>
        <w:t>CPF</w:t>
      </w:r>
      <w:r>
        <w:rPr>
          <w:b/>
          <w:spacing w:val="73"/>
          <w:w w:val="150"/>
          <w:sz w:val="21"/>
        </w:rPr>
        <w:t> </w:t>
      </w:r>
      <w:r>
        <w:rPr>
          <w:b/>
          <w:spacing w:val="-5"/>
          <w:w w:val="115"/>
          <w:sz w:val="21"/>
        </w:rPr>
        <w:t>nº</w:t>
      </w:r>
    </w:p>
    <w:p>
      <w:pPr>
        <w:spacing w:before="11"/>
        <w:ind w:left="110" w:right="0" w:firstLine="0"/>
        <w:jc w:val="left"/>
        <w:rPr>
          <w:b/>
          <w:sz w:val="21"/>
        </w:rPr>
      </w:pPr>
      <w:r>
        <w:rPr>
          <w:b/>
          <w:w w:val="120"/>
          <w:sz w:val="21"/>
        </w:rPr>
        <w:t>,</w:t>
      </w:r>
      <w:r>
        <w:rPr>
          <w:b/>
          <w:spacing w:val="-1"/>
          <w:w w:val="120"/>
          <w:sz w:val="21"/>
        </w:rPr>
        <w:t> </w:t>
      </w:r>
      <w:r>
        <w:rPr>
          <w:b/>
          <w:w w:val="120"/>
          <w:sz w:val="21"/>
        </w:rPr>
        <w:t>residente</w:t>
      </w:r>
      <w:r>
        <w:rPr>
          <w:b/>
          <w:spacing w:val="-9"/>
          <w:w w:val="120"/>
          <w:sz w:val="21"/>
        </w:rPr>
        <w:t> </w:t>
      </w:r>
      <w:r>
        <w:rPr>
          <w:b/>
          <w:spacing w:val="-10"/>
          <w:w w:val="120"/>
          <w:sz w:val="21"/>
        </w:rPr>
        <w:t>à</w:t>
      </w:r>
    </w:p>
    <w:p>
      <w:pPr>
        <w:tabs>
          <w:tab w:pos="2923" w:val="left" w:leader="none"/>
        </w:tabs>
        <w:spacing w:before="11"/>
        <w:ind w:left="110" w:right="0" w:firstLine="0"/>
        <w:jc w:val="left"/>
        <w:rPr>
          <w:b/>
          <w:sz w:val="21"/>
        </w:rPr>
      </w:pPr>
      <w:r>
        <w:rPr>
          <w:b/>
          <w:w w:val="120"/>
          <w:sz w:val="21"/>
        </w:rPr>
        <w:t>na</w:t>
      </w:r>
      <w:r>
        <w:rPr>
          <w:b/>
          <w:spacing w:val="77"/>
          <w:w w:val="150"/>
          <w:sz w:val="21"/>
        </w:rPr>
        <w:t> </w:t>
      </w:r>
      <w:r>
        <w:rPr>
          <w:b/>
          <w:w w:val="120"/>
          <w:sz w:val="21"/>
        </w:rPr>
        <w:t>cidade</w:t>
      </w:r>
      <w:r>
        <w:rPr>
          <w:b/>
          <w:spacing w:val="74"/>
          <w:w w:val="150"/>
          <w:sz w:val="21"/>
        </w:rPr>
        <w:t> </w:t>
      </w:r>
      <w:r>
        <w:rPr>
          <w:b/>
          <w:w w:val="120"/>
          <w:sz w:val="21"/>
        </w:rPr>
        <w:t>de</w:t>
      </w:r>
      <w:r>
        <w:rPr>
          <w:rFonts w:ascii="Times New Roman"/>
          <w:spacing w:val="21"/>
          <w:w w:val="120"/>
          <w:sz w:val="21"/>
          <w:u w:val="single"/>
        </w:rPr>
        <w:t>  </w:t>
      </w:r>
      <w:r>
        <w:rPr>
          <w:b/>
          <w:w w:val="120"/>
          <w:sz w:val="21"/>
        </w:rPr>
        <w:t>,</w:t>
      </w:r>
      <w:r>
        <w:rPr>
          <w:b/>
          <w:spacing w:val="75"/>
          <w:w w:val="150"/>
          <w:sz w:val="21"/>
        </w:rPr>
        <w:t> </w:t>
      </w:r>
      <w:r>
        <w:rPr>
          <w:b/>
          <w:spacing w:val="-5"/>
          <w:w w:val="120"/>
          <w:sz w:val="21"/>
        </w:rPr>
        <w:t>UF</w:t>
      </w:r>
      <w:r>
        <w:rPr>
          <w:rFonts w:ascii="Times New Roman"/>
          <w:sz w:val="21"/>
          <w:u w:val="single"/>
        </w:rPr>
        <w:tab/>
      </w:r>
      <w:r>
        <w:rPr>
          <w:b/>
          <w:w w:val="120"/>
          <w:sz w:val="21"/>
        </w:rPr>
        <w:t>,</w:t>
      </w:r>
      <w:r>
        <w:rPr>
          <w:b/>
          <w:spacing w:val="17"/>
          <w:w w:val="120"/>
          <w:sz w:val="21"/>
        </w:rPr>
        <w:t>  </w:t>
      </w:r>
      <w:r>
        <w:rPr>
          <w:b/>
          <w:w w:val="120"/>
          <w:sz w:val="21"/>
        </w:rPr>
        <w:t>venho</w:t>
      </w:r>
      <w:r>
        <w:rPr>
          <w:b/>
          <w:spacing w:val="18"/>
          <w:w w:val="120"/>
          <w:sz w:val="21"/>
        </w:rPr>
        <w:t>  </w:t>
      </w:r>
      <w:r>
        <w:rPr>
          <w:b/>
          <w:w w:val="120"/>
          <w:sz w:val="21"/>
        </w:rPr>
        <w:t>declarar</w:t>
      </w:r>
      <w:r>
        <w:rPr>
          <w:b/>
          <w:spacing w:val="18"/>
          <w:w w:val="120"/>
          <w:sz w:val="21"/>
        </w:rPr>
        <w:t>  </w:t>
      </w:r>
      <w:r>
        <w:rPr>
          <w:b/>
          <w:w w:val="120"/>
          <w:sz w:val="21"/>
        </w:rPr>
        <w:t>que</w:t>
      </w:r>
      <w:r>
        <w:rPr>
          <w:b/>
          <w:spacing w:val="18"/>
          <w:w w:val="120"/>
          <w:sz w:val="21"/>
        </w:rPr>
        <w:t>  </w:t>
      </w:r>
      <w:r>
        <w:rPr>
          <w:b/>
          <w:w w:val="120"/>
          <w:sz w:val="21"/>
        </w:rPr>
        <w:t>possuo</w:t>
      </w:r>
      <w:r>
        <w:rPr>
          <w:b/>
          <w:spacing w:val="17"/>
          <w:w w:val="120"/>
          <w:sz w:val="21"/>
        </w:rPr>
        <w:t>  </w:t>
      </w:r>
      <w:r>
        <w:rPr>
          <w:b/>
          <w:w w:val="120"/>
          <w:sz w:val="21"/>
        </w:rPr>
        <w:t>disponibilidade</w:t>
      </w:r>
      <w:r>
        <w:rPr>
          <w:b/>
          <w:spacing w:val="18"/>
          <w:w w:val="120"/>
          <w:sz w:val="21"/>
        </w:rPr>
        <w:t>  </w:t>
      </w:r>
      <w:r>
        <w:rPr>
          <w:b/>
          <w:w w:val="120"/>
          <w:sz w:val="21"/>
        </w:rPr>
        <w:t>para</w:t>
      </w:r>
      <w:r>
        <w:rPr>
          <w:b/>
          <w:spacing w:val="18"/>
          <w:w w:val="120"/>
          <w:sz w:val="21"/>
        </w:rPr>
        <w:t>  </w:t>
      </w:r>
      <w:r>
        <w:rPr>
          <w:b/>
          <w:spacing w:val="-2"/>
          <w:w w:val="120"/>
          <w:sz w:val="21"/>
        </w:rPr>
        <w:t>viagens</w:t>
      </w:r>
    </w:p>
    <w:p>
      <w:pPr>
        <w:spacing w:after="0"/>
        <w:jc w:val="left"/>
        <w:rPr>
          <w:b/>
          <w:sz w:val="21"/>
        </w:rPr>
        <w:sectPr>
          <w:pgSz w:w="11900" w:h="16840"/>
          <w:pgMar w:header="0" w:footer="181" w:top="500" w:bottom="380" w:left="566" w:right="566"/>
        </w:sectPr>
      </w:pPr>
    </w:p>
    <w:p>
      <w:pPr>
        <w:spacing w:before="74"/>
        <w:ind w:left="110" w:right="0" w:firstLine="0"/>
        <w:jc w:val="left"/>
        <w:rPr>
          <w:b/>
          <w:sz w:val="21"/>
        </w:rPr>
      </w:pPr>
      <w:r>
        <w:rPr>
          <w:b/>
          <w:w w:val="120"/>
          <w:sz w:val="21"/>
        </w:rPr>
        <w:t>decorrentes</w:t>
      </w:r>
      <w:r>
        <w:rPr>
          <w:b/>
          <w:spacing w:val="-4"/>
          <w:w w:val="120"/>
          <w:sz w:val="21"/>
        </w:rPr>
        <w:t> </w:t>
      </w:r>
      <w:r>
        <w:rPr>
          <w:b/>
          <w:w w:val="120"/>
          <w:sz w:val="21"/>
        </w:rPr>
        <w:t>do</w:t>
      </w:r>
      <w:r>
        <w:rPr>
          <w:b/>
          <w:spacing w:val="-4"/>
          <w:w w:val="120"/>
          <w:sz w:val="21"/>
        </w:rPr>
        <w:t> </w:t>
      </w:r>
      <w:r>
        <w:rPr>
          <w:b/>
          <w:w w:val="120"/>
          <w:sz w:val="21"/>
        </w:rPr>
        <w:t>exercício</w:t>
      </w:r>
      <w:r>
        <w:rPr>
          <w:b/>
          <w:spacing w:val="-3"/>
          <w:w w:val="120"/>
          <w:sz w:val="21"/>
        </w:rPr>
        <w:t> </w:t>
      </w:r>
      <w:r>
        <w:rPr>
          <w:b/>
          <w:w w:val="120"/>
          <w:sz w:val="21"/>
        </w:rPr>
        <w:t>da</w:t>
      </w:r>
      <w:r>
        <w:rPr>
          <w:b/>
          <w:spacing w:val="-4"/>
          <w:w w:val="120"/>
          <w:sz w:val="21"/>
        </w:rPr>
        <w:t> </w:t>
      </w:r>
      <w:r>
        <w:rPr>
          <w:b/>
          <w:spacing w:val="-2"/>
          <w:w w:val="120"/>
          <w:sz w:val="21"/>
        </w:rPr>
        <w:t>função.</w:t>
      </w:r>
    </w:p>
    <w:p>
      <w:pPr>
        <w:pStyle w:val="BodyText"/>
        <w:ind w:left="0"/>
        <w:rPr>
          <w:b/>
        </w:rPr>
      </w:pPr>
    </w:p>
    <w:p>
      <w:pPr>
        <w:pStyle w:val="BodyText"/>
        <w:ind w:left="0"/>
        <w:rPr>
          <w:b/>
        </w:rPr>
      </w:pPr>
    </w:p>
    <w:p>
      <w:pPr>
        <w:pStyle w:val="BodyText"/>
        <w:ind w:left="0"/>
        <w:rPr>
          <w:b/>
        </w:rPr>
      </w:pPr>
    </w:p>
    <w:p>
      <w:pPr>
        <w:pStyle w:val="BodyText"/>
        <w:spacing w:before="225"/>
        <w:ind w:left="0"/>
        <w:rPr>
          <w:b/>
        </w:rPr>
      </w:pPr>
    </w:p>
    <w:p>
      <w:pPr>
        <w:spacing w:before="0"/>
        <w:ind w:left="110" w:right="0" w:firstLine="0"/>
        <w:jc w:val="left"/>
        <w:rPr>
          <w:b/>
          <w:sz w:val="21"/>
        </w:rPr>
      </w:pPr>
      <w:r>
        <w:rPr>
          <w:b/>
          <w:w w:val="115"/>
          <w:sz w:val="21"/>
        </w:rPr>
        <w:t>Local</w:t>
      </w:r>
      <w:r>
        <w:rPr>
          <w:b/>
          <w:spacing w:val="3"/>
          <w:w w:val="115"/>
          <w:sz w:val="21"/>
        </w:rPr>
        <w:t> </w:t>
      </w:r>
      <w:r>
        <w:rPr>
          <w:b/>
          <w:w w:val="115"/>
          <w:sz w:val="21"/>
        </w:rPr>
        <w:t>/</w:t>
      </w:r>
      <w:r>
        <w:rPr>
          <w:b/>
          <w:spacing w:val="4"/>
          <w:w w:val="115"/>
          <w:sz w:val="21"/>
        </w:rPr>
        <w:t> </w:t>
      </w:r>
      <w:r>
        <w:rPr>
          <w:b/>
          <w:spacing w:val="-4"/>
          <w:w w:val="115"/>
          <w:sz w:val="21"/>
        </w:rPr>
        <w:t>Data</w:t>
      </w:r>
    </w:p>
    <w:p>
      <w:pPr>
        <w:pStyle w:val="BodyText"/>
        <w:ind w:left="0"/>
        <w:rPr>
          <w:b/>
        </w:rPr>
      </w:pPr>
    </w:p>
    <w:p>
      <w:pPr>
        <w:pStyle w:val="BodyText"/>
        <w:ind w:left="0"/>
        <w:rPr>
          <w:b/>
        </w:rPr>
      </w:pPr>
    </w:p>
    <w:p>
      <w:pPr>
        <w:pStyle w:val="BodyText"/>
        <w:ind w:left="0"/>
        <w:rPr>
          <w:b/>
        </w:rPr>
      </w:pPr>
    </w:p>
    <w:p>
      <w:pPr>
        <w:pStyle w:val="BodyText"/>
        <w:spacing w:before="224"/>
        <w:ind w:left="0"/>
        <w:rPr>
          <w:b/>
        </w:rPr>
      </w:pPr>
    </w:p>
    <w:p>
      <w:pPr>
        <w:pStyle w:val="Heading1"/>
        <w:spacing w:before="1"/>
      </w:pPr>
      <w:r>
        <w:rPr>
          <w:w w:val="125"/>
        </w:rPr>
        <w:t>ASSINATURA</w:t>
      </w:r>
      <w:r>
        <w:rPr>
          <w:spacing w:val="-16"/>
          <w:w w:val="125"/>
        </w:rPr>
        <w:t> </w:t>
      </w:r>
      <w:r>
        <w:rPr>
          <w:w w:val="125"/>
        </w:rPr>
        <w:t>ELETRÔNICA</w:t>
      </w:r>
      <w:r>
        <w:rPr>
          <w:spacing w:val="-20"/>
          <w:w w:val="125"/>
        </w:rPr>
        <w:t> </w:t>
      </w:r>
      <w:r>
        <w:rPr>
          <w:w w:val="125"/>
        </w:rPr>
        <w:t>DO</w:t>
      </w:r>
      <w:r>
        <w:rPr>
          <w:spacing w:val="-14"/>
          <w:w w:val="125"/>
        </w:rPr>
        <w:t> </w:t>
      </w:r>
      <w:r>
        <w:rPr>
          <w:w w:val="125"/>
        </w:rPr>
        <w:t>CANDIDATO</w:t>
      </w:r>
      <w:r>
        <w:rPr>
          <w:spacing w:val="-14"/>
          <w:w w:val="125"/>
        </w:rPr>
        <w:t> </w:t>
      </w:r>
      <w:r>
        <w:rPr>
          <w:w w:val="125"/>
        </w:rPr>
        <w:t>PELO</w:t>
      </w:r>
      <w:r>
        <w:rPr>
          <w:spacing w:val="-17"/>
          <w:w w:val="125"/>
        </w:rPr>
        <w:t> </w:t>
      </w:r>
      <w:r>
        <w:rPr>
          <w:w w:val="125"/>
        </w:rPr>
        <w:t>SERVIÇO</w:t>
      </w:r>
      <w:r>
        <w:rPr>
          <w:spacing w:val="-18"/>
          <w:w w:val="125"/>
        </w:rPr>
        <w:t> </w:t>
      </w:r>
      <w:r>
        <w:rPr>
          <w:spacing w:val="-2"/>
          <w:w w:val="125"/>
        </w:rPr>
        <w:t>GOV.BR</w:t>
      </w:r>
    </w:p>
    <w:p>
      <w:pPr>
        <w:spacing w:line="249" w:lineRule="auto" w:before="11"/>
        <w:ind w:left="110" w:right="6607" w:firstLine="0"/>
        <w:jc w:val="left"/>
        <w:rPr>
          <w:b/>
          <w:sz w:val="21"/>
        </w:rPr>
      </w:pPr>
      <w:r>
        <w:rPr>
          <w:b/>
          <w:w w:val="120"/>
          <w:sz w:val="21"/>
        </w:rPr>
        <w:t>(https://</w:t>
      </w:r>
      <w:hyperlink r:id="rId17">
        <w:r>
          <w:rPr>
            <w:b/>
            <w:color w:val="0000ED"/>
            <w:w w:val="120"/>
            <w:sz w:val="21"/>
            <w:u w:val="single" w:color="0000ED"/>
          </w:rPr>
          <w:t>www.gov.br/pt-</w:t>
        </w:r>
      </w:hyperlink>
      <w:hyperlink r:id="rId18">
        <w:r>
          <w:rPr>
            <w:b/>
            <w:spacing w:val="-2"/>
            <w:w w:val="120"/>
            <w:sz w:val="21"/>
          </w:rPr>
          <w:t>br/servicos/assinatura-eletronica</w:t>
        </w:r>
      </w:hyperlink>
      <w:r>
        <w:rPr>
          <w:b/>
          <w:spacing w:val="-2"/>
          <w:w w:val="120"/>
          <w:sz w:val="21"/>
        </w:rPr>
        <w:t>)</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27"/>
        <w:ind w:left="0"/>
        <w:rPr>
          <w:b/>
        </w:rPr>
      </w:pPr>
    </w:p>
    <w:p>
      <w:pPr>
        <w:pStyle w:val="Heading1"/>
        <w:ind w:left="65" w:right="64"/>
        <w:jc w:val="center"/>
      </w:pPr>
      <w:r>
        <w:rPr>
          <w:w w:val="125"/>
        </w:rPr>
        <w:t>ANEXO</w:t>
      </w:r>
      <w:r>
        <w:rPr>
          <w:spacing w:val="-16"/>
          <w:w w:val="125"/>
        </w:rPr>
        <w:t> </w:t>
      </w:r>
      <w:r>
        <w:rPr>
          <w:spacing w:val="-5"/>
          <w:w w:val="130"/>
        </w:rPr>
        <w:t>VII</w:t>
      </w:r>
    </w:p>
    <w:p>
      <w:pPr>
        <w:spacing w:before="223"/>
        <w:ind w:left="63" w:right="64" w:firstLine="0"/>
        <w:jc w:val="center"/>
        <w:rPr>
          <w:b/>
          <w:sz w:val="21"/>
        </w:rPr>
      </w:pPr>
      <w:r>
        <w:rPr>
          <w:b/>
          <w:w w:val="125"/>
          <w:sz w:val="21"/>
        </w:rPr>
        <w:t>FORMULÁRIO</w:t>
      </w:r>
      <w:r>
        <w:rPr>
          <w:b/>
          <w:spacing w:val="-15"/>
          <w:w w:val="125"/>
          <w:sz w:val="21"/>
        </w:rPr>
        <w:t> </w:t>
      </w:r>
      <w:r>
        <w:rPr>
          <w:b/>
          <w:w w:val="125"/>
          <w:sz w:val="21"/>
        </w:rPr>
        <w:t>PARA</w:t>
      </w:r>
      <w:r>
        <w:rPr>
          <w:b/>
          <w:spacing w:val="-15"/>
          <w:w w:val="125"/>
          <w:sz w:val="21"/>
        </w:rPr>
        <w:t> </w:t>
      </w:r>
      <w:r>
        <w:rPr>
          <w:b/>
          <w:w w:val="125"/>
          <w:sz w:val="21"/>
        </w:rPr>
        <w:t>INTERPOSIÇÃO</w:t>
      </w:r>
      <w:r>
        <w:rPr>
          <w:b/>
          <w:spacing w:val="-15"/>
          <w:w w:val="125"/>
          <w:sz w:val="21"/>
        </w:rPr>
        <w:t> </w:t>
      </w:r>
      <w:r>
        <w:rPr>
          <w:b/>
          <w:w w:val="125"/>
          <w:sz w:val="21"/>
        </w:rPr>
        <w:t>DE</w:t>
      </w:r>
      <w:r>
        <w:rPr>
          <w:b/>
          <w:spacing w:val="-15"/>
          <w:w w:val="125"/>
          <w:sz w:val="21"/>
        </w:rPr>
        <w:t> </w:t>
      </w:r>
      <w:r>
        <w:rPr>
          <w:b/>
          <w:spacing w:val="-2"/>
          <w:w w:val="125"/>
          <w:sz w:val="21"/>
        </w:rPr>
        <w:t>RECURSO</w:t>
      </w:r>
    </w:p>
    <w:p>
      <w:pPr>
        <w:spacing w:line="249" w:lineRule="auto" w:before="223"/>
        <w:ind w:left="110" w:right="0" w:firstLine="0"/>
        <w:jc w:val="left"/>
        <w:rPr>
          <w:b/>
          <w:sz w:val="21"/>
        </w:rPr>
      </w:pPr>
      <w:r>
        <w:rPr>
          <w:b/>
          <w:w w:val="125"/>
          <w:sz w:val="21"/>
        </w:rPr>
        <w:t>PROCESSO SELETIVO SIMPLIFICADO PARA SELEÇÃO PROFESSOR REGENTE - Edital XXX/2026</w:t>
      </w:r>
      <w:r>
        <w:rPr>
          <w:b/>
          <w:spacing w:val="-18"/>
          <w:w w:val="125"/>
          <w:sz w:val="21"/>
        </w:rPr>
        <w:t> </w:t>
      </w:r>
      <w:r>
        <w:rPr>
          <w:b/>
          <w:w w:val="125"/>
          <w:sz w:val="21"/>
        </w:rPr>
        <w:t>-</w:t>
      </w:r>
      <w:r>
        <w:rPr>
          <w:b/>
          <w:spacing w:val="-18"/>
          <w:w w:val="125"/>
          <w:sz w:val="21"/>
        </w:rPr>
        <w:t> </w:t>
      </w:r>
      <w:r>
        <w:rPr>
          <w:b/>
          <w:w w:val="125"/>
          <w:sz w:val="21"/>
        </w:rPr>
        <w:t>FORMULÁRIO</w:t>
      </w:r>
      <w:r>
        <w:rPr>
          <w:b/>
          <w:spacing w:val="-18"/>
          <w:w w:val="125"/>
          <w:sz w:val="21"/>
        </w:rPr>
        <w:t> </w:t>
      </w:r>
      <w:r>
        <w:rPr>
          <w:b/>
          <w:w w:val="125"/>
          <w:sz w:val="21"/>
        </w:rPr>
        <w:t>PARA</w:t>
      </w:r>
      <w:r>
        <w:rPr>
          <w:b/>
          <w:spacing w:val="-18"/>
          <w:w w:val="125"/>
          <w:sz w:val="21"/>
        </w:rPr>
        <w:t> </w:t>
      </w:r>
      <w:r>
        <w:rPr>
          <w:b/>
          <w:w w:val="125"/>
          <w:sz w:val="21"/>
        </w:rPr>
        <w:t>INTERPOSIÇÃO</w:t>
      </w:r>
      <w:r>
        <w:rPr>
          <w:b/>
          <w:spacing w:val="-18"/>
          <w:w w:val="125"/>
          <w:sz w:val="21"/>
        </w:rPr>
        <w:t> </w:t>
      </w:r>
      <w:r>
        <w:rPr>
          <w:b/>
          <w:w w:val="125"/>
          <w:sz w:val="21"/>
        </w:rPr>
        <w:t>DE</w:t>
      </w:r>
      <w:r>
        <w:rPr>
          <w:b/>
          <w:spacing w:val="-18"/>
          <w:w w:val="125"/>
          <w:sz w:val="21"/>
        </w:rPr>
        <w:t> </w:t>
      </w:r>
      <w:r>
        <w:rPr>
          <w:b/>
          <w:w w:val="125"/>
          <w:sz w:val="21"/>
        </w:rPr>
        <w:t>RECURSO</w:t>
      </w:r>
      <w:r>
        <w:rPr>
          <w:b/>
          <w:spacing w:val="-18"/>
          <w:w w:val="125"/>
          <w:sz w:val="21"/>
        </w:rPr>
        <w:t> </w:t>
      </w:r>
      <w:r>
        <w:rPr>
          <w:b/>
          <w:w w:val="125"/>
          <w:sz w:val="21"/>
        </w:rPr>
        <w:t>CONTRA</w:t>
      </w:r>
      <w:r>
        <w:rPr>
          <w:b/>
          <w:spacing w:val="-18"/>
          <w:w w:val="125"/>
          <w:sz w:val="21"/>
        </w:rPr>
        <w:t> </w:t>
      </w:r>
      <w:r>
        <w:rPr>
          <w:b/>
          <w:w w:val="125"/>
          <w:sz w:val="21"/>
        </w:rPr>
        <w:t>O</w:t>
      </w:r>
      <w:r>
        <w:rPr>
          <w:b/>
          <w:spacing w:val="-18"/>
          <w:w w:val="125"/>
          <w:sz w:val="21"/>
        </w:rPr>
        <w:t> </w:t>
      </w:r>
      <w:r>
        <w:rPr>
          <w:b/>
          <w:w w:val="125"/>
          <w:sz w:val="21"/>
        </w:rPr>
        <w:t>RESULTADO PRELIMINAR OU INDEFERIMENTO DE INSCRIÇÃO</w:t>
      </w:r>
    </w:p>
    <w:p>
      <w:pPr>
        <w:spacing w:before="216"/>
        <w:ind w:left="110" w:right="0" w:firstLine="0"/>
        <w:jc w:val="left"/>
        <w:rPr>
          <w:b/>
          <w:sz w:val="21"/>
        </w:rPr>
      </w:pPr>
      <w:r>
        <w:rPr>
          <w:b/>
          <w:spacing w:val="-2"/>
          <w:w w:val="120"/>
          <w:sz w:val="21"/>
        </w:rPr>
        <w:t>Nome:</w:t>
      </w:r>
    </w:p>
    <w:p>
      <w:pPr>
        <w:pStyle w:val="Heading1"/>
        <w:spacing w:before="11"/>
      </w:pPr>
      <w:r>
        <w:rPr>
          <w:spacing w:val="-4"/>
          <w:w w:val="120"/>
        </w:rPr>
        <w:t>CPF:</w:t>
      </w:r>
    </w:p>
    <w:p>
      <w:pPr>
        <w:spacing w:before="11"/>
        <w:ind w:left="110" w:right="0" w:firstLine="0"/>
        <w:jc w:val="left"/>
        <w:rPr>
          <w:b/>
          <w:sz w:val="21"/>
        </w:rPr>
      </w:pPr>
      <w:r>
        <w:rPr>
          <w:b/>
          <w:w w:val="120"/>
          <w:sz w:val="21"/>
        </w:rPr>
        <w:t>Fundamentação:</w:t>
      </w:r>
      <w:r>
        <w:rPr>
          <w:b/>
          <w:spacing w:val="7"/>
          <w:w w:val="120"/>
          <w:sz w:val="21"/>
        </w:rPr>
        <w:t> </w:t>
      </w:r>
      <w:r>
        <w:rPr>
          <w:b/>
          <w:w w:val="120"/>
          <w:sz w:val="21"/>
        </w:rPr>
        <w:t>Local</w:t>
      </w:r>
      <w:r>
        <w:rPr>
          <w:b/>
          <w:spacing w:val="7"/>
          <w:w w:val="120"/>
          <w:sz w:val="21"/>
        </w:rPr>
        <w:t> </w:t>
      </w:r>
      <w:r>
        <w:rPr>
          <w:b/>
          <w:w w:val="120"/>
          <w:sz w:val="21"/>
        </w:rPr>
        <w:t>e</w:t>
      </w:r>
      <w:r>
        <w:rPr>
          <w:b/>
          <w:spacing w:val="8"/>
          <w:w w:val="120"/>
          <w:sz w:val="21"/>
        </w:rPr>
        <w:t> </w:t>
      </w:r>
      <w:r>
        <w:rPr>
          <w:b/>
          <w:w w:val="120"/>
          <w:sz w:val="21"/>
        </w:rPr>
        <w:t>Data</w:t>
      </w:r>
      <w:r>
        <w:rPr>
          <w:b/>
          <w:spacing w:val="7"/>
          <w:w w:val="120"/>
          <w:sz w:val="21"/>
        </w:rPr>
        <w:t> </w:t>
      </w:r>
      <w:r>
        <w:rPr>
          <w:b/>
          <w:spacing w:val="-2"/>
          <w:w w:val="120"/>
          <w:sz w:val="21"/>
        </w:rPr>
        <w:t>completa</w:t>
      </w:r>
    </w:p>
    <w:p>
      <w:pPr>
        <w:pStyle w:val="Heading1"/>
        <w:spacing w:before="224"/>
      </w:pPr>
      <w:r>
        <w:rPr>
          <w:w w:val="125"/>
        </w:rPr>
        <w:t>ASSINATURA</w:t>
      </w:r>
      <w:r>
        <w:rPr>
          <w:spacing w:val="-19"/>
          <w:w w:val="125"/>
        </w:rPr>
        <w:t> </w:t>
      </w:r>
      <w:r>
        <w:rPr>
          <w:w w:val="125"/>
        </w:rPr>
        <w:t>ELETRÔNICA</w:t>
      </w:r>
      <w:r>
        <w:rPr>
          <w:spacing w:val="-18"/>
          <w:w w:val="125"/>
        </w:rPr>
        <w:t> </w:t>
      </w:r>
      <w:r>
        <w:rPr>
          <w:w w:val="125"/>
        </w:rPr>
        <w:t>DO</w:t>
      </w:r>
      <w:r>
        <w:rPr>
          <w:spacing w:val="-18"/>
          <w:w w:val="125"/>
        </w:rPr>
        <w:t> </w:t>
      </w:r>
      <w:r>
        <w:rPr>
          <w:w w:val="125"/>
        </w:rPr>
        <w:t>CANDIDATO</w:t>
      </w:r>
      <w:r>
        <w:rPr>
          <w:spacing w:val="-18"/>
          <w:w w:val="125"/>
        </w:rPr>
        <w:t> </w:t>
      </w:r>
      <w:r>
        <w:rPr>
          <w:w w:val="125"/>
        </w:rPr>
        <w:t>PELO</w:t>
      </w:r>
      <w:r>
        <w:rPr>
          <w:spacing w:val="-18"/>
          <w:w w:val="125"/>
        </w:rPr>
        <w:t> </w:t>
      </w:r>
      <w:r>
        <w:rPr>
          <w:w w:val="125"/>
        </w:rPr>
        <w:t>SERVIÇO</w:t>
      </w:r>
      <w:r>
        <w:rPr>
          <w:spacing w:val="-18"/>
          <w:w w:val="125"/>
        </w:rPr>
        <w:t> </w:t>
      </w:r>
      <w:r>
        <w:rPr>
          <w:spacing w:val="-2"/>
          <w:w w:val="125"/>
        </w:rPr>
        <w:t>GOV.BR</w:t>
      </w:r>
    </w:p>
    <w:p>
      <w:pPr>
        <w:spacing w:before="11"/>
        <w:ind w:left="110" w:right="0" w:firstLine="0"/>
        <w:jc w:val="left"/>
        <w:rPr>
          <w:b/>
          <w:sz w:val="21"/>
        </w:rPr>
      </w:pPr>
      <w:r>
        <w:rPr>
          <w:b/>
          <w:spacing w:val="-2"/>
          <w:w w:val="120"/>
          <w:sz w:val="21"/>
        </w:rPr>
        <w:t>(</w:t>
      </w:r>
      <w:hyperlink r:id="rId19">
        <w:r>
          <w:rPr>
            <w:b/>
            <w:color w:val="0000ED"/>
            <w:spacing w:val="-2"/>
            <w:w w:val="120"/>
            <w:sz w:val="21"/>
          </w:rPr>
          <w:t>https://www.gov.br/pt-</w:t>
        </w:r>
      </w:hyperlink>
      <w:r>
        <w:rPr>
          <w:b/>
          <w:color w:val="0000ED"/>
          <w:spacing w:val="48"/>
          <w:w w:val="120"/>
          <w:sz w:val="21"/>
        </w:rPr>
        <w:t> </w:t>
      </w:r>
      <w:r>
        <w:rPr>
          <w:b/>
          <w:color w:val="0000ED"/>
          <w:spacing w:val="-2"/>
          <w:w w:val="120"/>
          <w:sz w:val="21"/>
        </w:rPr>
        <w:t>br/servicos/assinatura-eletronica</w:t>
      </w:r>
      <w:r>
        <w:rPr>
          <w:b/>
          <w:spacing w:val="-2"/>
          <w:w w:val="120"/>
          <w:sz w:val="21"/>
        </w:rPr>
        <w:t>)</w:t>
      </w:r>
    </w:p>
    <w:p>
      <w:pPr>
        <w:spacing w:before="223"/>
        <w:ind w:left="110" w:right="0" w:firstLine="0"/>
        <w:jc w:val="left"/>
        <w:rPr>
          <w:b/>
          <w:sz w:val="21"/>
        </w:rPr>
      </w:pPr>
      <w:r>
        <w:rPr>
          <w:b/>
          <w:spacing w:val="-2"/>
          <w:w w:val="120"/>
          <w:sz w:val="21"/>
        </w:rPr>
        <w:t>Orientações:</w:t>
      </w:r>
    </w:p>
    <w:p>
      <w:pPr>
        <w:spacing w:before="11"/>
        <w:ind w:left="110" w:right="0" w:firstLine="0"/>
        <w:jc w:val="left"/>
        <w:rPr>
          <w:b/>
          <w:sz w:val="21"/>
        </w:rPr>
      </w:pPr>
      <w:r>
        <w:rPr>
          <w:b/>
          <w:w w:val="125"/>
          <w:sz w:val="21"/>
        </w:rPr>
        <w:t>Não</w:t>
      </w:r>
      <w:r>
        <w:rPr>
          <w:b/>
          <w:spacing w:val="-18"/>
          <w:w w:val="125"/>
          <w:sz w:val="21"/>
        </w:rPr>
        <w:t> </w:t>
      </w:r>
      <w:r>
        <w:rPr>
          <w:b/>
          <w:w w:val="125"/>
          <w:sz w:val="21"/>
        </w:rPr>
        <w:t>serão</w:t>
      </w:r>
      <w:r>
        <w:rPr>
          <w:b/>
          <w:spacing w:val="-17"/>
          <w:w w:val="125"/>
          <w:sz w:val="21"/>
        </w:rPr>
        <w:t> </w:t>
      </w:r>
      <w:r>
        <w:rPr>
          <w:b/>
          <w:w w:val="125"/>
          <w:sz w:val="21"/>
        </w:rPr>
        <w:t>aceitos</w:t>
      </w:r>
      <w:r>
        <w:rPr>
          <w:b/>
          <w:spacing w:val="-18"/>
          <w:w w:val="125"/>
          <w:sz w:val="21"/>
        </w:rPr>
        <w:t> </w:t>
      </w:r>
      <w:r>
        <w:rPr>
          <w:b/>
          <w:w w:val="125"/>
          <w:sz w:val="21"/>
        </w:rPr>
        <w:t>recursos</w:t>
      </w:r>
      <w:r>
        <w:rPr>
          <w:b/>
          <w:spacing w:val="-17"/>
          <w:w w:val="125"/>
          <w:sz w:val="21"/>
        </w:rPr>
        <w:t> </w:t>
      </w:r>
      <w:r>
        <w:rPr>
          <w:b/>
          <w:w w:val="125"/>
          <w:sz w:val="21"/>
        </w:rPr>
        <w:t>de</w:t>
      </w:r>
      <w:r>
        <w:rPr>
          <w:b/>
          <w:spacing w:val="-17"/>
          <w:w w:val="125"/>
          <w:sz w:val="21"/>
        </w:rPr>
        <w:t> </w:t>
      </w:r>
      <w:r>
        <w:rPr>
          <w:b/>
          <w:spacing w:val="-2"/>
          <w:w w:val="125"/>
          <w:sz w:val="21"/>
        </w:rPr>
        <w:t>recursos.</w:t>
      </w:r>
    </w:p>
    <w:p>
      <w:pPr>
        <w:spacing w:line="249" w:lineRule="auto" w:before="11"/>
        <w:ind w:left="110" w:right="0" w:firstLine="0"/>
        <w:jc w:val="left"/>
        <w:rPr>
          <w:b/>
          <w:sz w:val="21"/>
        </w:rPr>
      </w:pPr>
      <w:r>
        <w:rPr>
          <w:b/>
          <w:w w:val="125"/>
          <w:sz w:val="21"/>
        </w:rPr>
        <w:t>Recursos</w:t>
      </w:r>
      <w:r>
        <w:rPr>
          <w:b/>
          <w:spacing w:val="-20"/>
          <w:w w:val="125"/>
          <w:sz w:val="21"/>
        </w:rPr>
        <w:t> </w:t>
      </w:r>
      <w:r>
        <w:rPr>
          <w:b/>
          <w:w w:val="125"/>
          <w:sz w:val="21"/>
        </w:rPr>
        <w:t>com</w:t>
      </w:r>
      <w:r>
        <w:rPr>
          <w:b/>
          <w:spacing w:val="-20"/>
          <w:w w:val="125"/>
          <w:sz w:val="21"/>
        </w:rPr>
        <w:t> </w:t>
      </w:r>
      <w:r>
        <w:rPr>
          <w:b/>
          <w:w w:val="125"/>
          <w:sz w:val="21"/>
        </w:rPr>
        <w:t>teor</w:t>
      </w:r>
      <w:r>
        <w:rPr>
          <w:b/>
          <w:spacing w:val="-19"/>
          <w:w w:val="125"/>
          <w:sz w:val="21"/>
        </w:rPr>
        <w:t> </w:t>
      </w:r>
      <w:r>
        <w:rPr>
          <w:b/>
          <w:w w:val="125"/>
          <w:sz w:val="21"/>
        </w:rPr>
        <w:t>desrespeitoso</w:t>
      </w:r>
      <w:r>
        <w:rPr>
          <w:b/>
          <w:spacing w:val="-20"/>
          <w:w w:val="125"/>
          <w:sz w:val="21"/>
        </w:rPr>
        <w:t> </w:t>
      </w:r>
      <w:r>
        <w:rPr>
          <w:b/>
          <w:w w:val="125"/>
          <w:sz w:val="21"/>
        </w:rPr>
        <w:t>serão</w:t>
      </w:r>
      <w:r>
        <w:rPr>
          <w:b/>
          <w:spacing w:val="-20"/>
          <w:w w:val="125"/>
          <w:sz w:val="21"/>
        </w:rPr>
        <w:t> </w:t>
      </w:r>
      <w:r>
        <w:rPr>
          <w:b/>
          <w:w w:val="125"/>
          <w:sz w:val="21"/>
        </w:rPr>
        <w:t>sumariamente</w:t>
      </w:r>
      <w:r>
        <w:rPr>
          <w:b/>
          <w:spacing w:val="-19"/>
          <w:w w:val="125"/>
          <w:sz w:val="21"/>
        </w:rPr>
        <w:t> </w:t>
      </w:r>
      <w:r>
        <w:rPr>
          <w:b/>
          <w:w w:val="125"/>
          <w:sz w:val="21"/>
        </w:rPr>
        <w:t>denegados.</w:t>
      </w:r>
      <w:r>
        <w:rPr>
          <w:b/>
          <w:spacing w:val="-20"/>
          <w:w w:val="125"/>
          <w:sz w:val="21"/>
        </w:rPr>
        <w:t> </w:t>
      </w:r>
      <w:r>
        <w:rPr>
          <w:b/>
          <w:w w:val="125"/>
          <w:sz w:val="21"/>
        </w:rPr>
        <w:t>Os</w:t>
      </w:r>
      <w:r>
        <w:rPr>
          <w:b/>
          <w:spacing w:val="-20"/>
          <w:w w:val="125"/>
          <w:sz w:val="21"/>
        </w:rPr>
        <w:t> </w:t>
      </w:r>
      <w:r>
        <w:rPr>
          <w:b/>
          <w:w w:val="125"/>
          <w:sz w:val="21"/>
        </w:rPr>
        <w:t>recursos</w:t>
      </w:r>
      <w:r>
        <w:rPr>
          <w:b/>
          <w:spacing w:val="-19"/>
          <w:w w:val="125"/>
          <w:sz w:val="21"/>
        </w:rPr>
        <w:t> </w:t>
      </w:r>
      <w:r>
        <w:rPr>
          <w:b/>
          <w:w w:val="125"/>
          <w:sz w:val="21"/>
        </w:rPr>
        <w:t>deverão ser enviados como arquivo.pdf</w:t>
      </w:r>
    </w:p>
    <w:p>
      <w:pPr>
        <w:pStyle w:val="BodyText"/>
        <w:ind w:left="0"/>
        <w:rPr>
          <w:b/>
        </w:rPr>
      </w:pPr>
    </w:p>
    <w:p>
      <w:pPr>
        <w:pStyle w:val="BodyText"/>
        <w:spacing w:before="194"/>
        <w:ind w:left="0"/>
        <w:rPr>
          <w:b/>
        </w:rPr>
      </w:pPr>
    </w:p>
    <w:p>
      <w:pPr>
        <w:spacing w:before="0"/>
        <w:ind w:left="110" w:right="0" w:firstLine="0"/>
        <w:jc w:val="left"/>
        <w:rPr>
          <w:b/>
          <w:sz w:val="21"/>
        </w:rPr>
      </w:pPr>
      <w:r>
        <w:rPr>
          <w:b/>
          <w:w w:val="125"/>
          <w:sz w:val="21"/>
        </w:rPr>
        <w:t>ANEXO</w:t>
      </w:r>
      <w:r>
        <w:rPr>
          <w:b/>
          <w:spacing w:val="-17"/>
          <w:w w:val="125"/>
          <w:sz w:val="21"/>
        </w:rPr>
        <w:t> </w:t>
      </w:r>
      <w:r>
        <w:rPr>
          <w:b/>
          <w:w w:val="125"/>
          <w:sz w:val="21"/>
        </w:rPr>
        <w:t>VIII</w:t>
      </w:r>
      <w:r>
        <w:rPr>
          <w:b/>
          <w:spacing w:val="-17"/>
          <w:w w:val="125"/>
          <w:sz w:val="21"/>
        </w:rPr>
        <w:t> </w:t>
      </w:r>
      <w:r>
        <w:rPr>
          <w:b/>
          <w:w w:val="125"/>
          <w:sz w:val="21"/>
        </w:rPr>
        <w:t>–</w:t>
      </w:r>
      <w:r>
        <w:rPr>
          <w:b/>
          <w:spacing w:val="-17"/>
          <w:w w:val="125"/>
          <w:sz w:val="21"/>
        </w:rPr>
        <w:t> </w:t>
      </w:r>
      <w:r>
        <w:rPr>
          <w:b/>
          <w:w w:val="125"/>
          <w:sz w:val="21"/>
        </w:rPr>
        <w:t>Pontuação</w:t>
      </w:r>
      <w:r>
        <w:rPr>
          <w:b/>
          <w:spacing w:val="-17"/>
          <w:w w:val="125"/>
          <w:sz w:val="21"/>
        </w:rPr>
        <w:t> </w:t>
      </w:r>
      <w:r>
        <w:rPr>
          <w:b/>
          <w:w w:val="125"/>
          <w:sz w:val="21"/>
        </w:rPr>
        <w:t>da</w:t>
      </w:r>
      <w:r>
        <w:rPr>
          <w:b/>
          <w:spacing w:val="-17"/>
          <w:w w:val="125"/>
          <w:sz w:val="21"/>
        </w:rPr>
        <w:t> </w:t>
      </w:r>
      <w:r>
        <w:rPr>
          <w:b/>
          <w:w w:val="125"/>
          <w:sz w:val="21"/>
        </w:rPr>
        <w:t>Análise</w:t>
      </w:r>
      <w:r>
        <w:rPr>
          <w:b/>
          <w:spacing w:val="-17"/>
          <w:w w:val="125"/>
          <w:sz w:val="21"/>
        </w:rPr>
        <w:t> </w:t>
      </w:r>
      <w:r>
        <w:rPr>
          <w:b/>
          <w:w w:val="125"/>
          <w:sz w:val="21"/>
        </w:rPr>
        <w:t>Curricular</w:t>
      </w:r>
      <w:r>
        <w:rPr>
          <w:b/>
          <w:spacing w:val="-17"/>
          <w:w w:val="125"/>
          <w:sz w:val="21"/>
        </w:rPr>
        <w:t> </w:t>
      </w:r>
      <w:r>
        <w:rPr>
          <w:b/>
          <w:w w:val="125"/>
          <w:sz w:val="21"/>
        </w:rPr>
        <w:t>–</w:t>
      </w:r>
      <w:r>
        <w:rPr>
          <w:b/>
          <w:spacing w:val="-17"/>
          <w:w w:val="125"/>
          <w:sz w:val="21"/>
        </w:rPr>
        <w:t> </w:t>
      </w:r>
      <w:r>
        <w:rPr>
          <w:b/>
          <w:w w:val="125"/>
          <w:sz w:val="21"/>
        </w:rPr>
        <w:t>Professor</w:t>
      </w:r>
      <w:r>
        <w:rPr>
          <w:b/>
          <w:spacing w:val="-17"/>
          <w:w w:val="125"/>
          <w:sz w:val="21"/>
        </w:rPr>
        <w:t> </w:t>
      </w:r>
      <w:r>
        <w:rPr>
          <w:b/>
          <w:spacing w:val="-2"/>
          <w:w w:val="125"/>
          <w:sz w:val="21"/>
        </w:rPr>
        <w:t>Regente</w:t>
      </w:r>
    </w:p>
    <w:p>
      <w:pPr>
        <w:pStyle w:val="BodyText"/>
        <w:ind w:left="0"/>
        <w:rPr>
          <w:b/>
          <w:sz w:val="20"/>
        </w:rPr>
      </w:pPr>
    </w:p>
    <w:p>
      <w:pPr>
        <w:pStyle w:val="BodyText"/>
        <w:spacing w:before="221" w:after="1"/>
        <w:ind w:left="0"/>
        <w:rPr>
          <w:b/>
          <w:sz w:val="20"/>
        </w:rPr>
      </w:pPr>
    </w:p>
    <w:tbl>
      <w:tblPr>
        <w:tblW w:w="0" w:type="auto"/>
        <w:jc w:val="left"/>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92"/>
        <w:gridCol w:w="2092"/>
        <w:gridCol w:w="2081"/>
        <w:gridCol w:w="2081"/>
        <w:gridCol w:w="2081"/>
      </w:tblGrid>
      <w:tr>
        <w:trPr>
          <w:trHeight w:val="1290" w:hRule="atLeast"/>
        </w:trPr>
        <w:tc>
          <w:tcPr>
            <w:tcW w:w="2092" w:type="dxa"/>
            <w:shd w:val="clear" w:color="auto" w:fill="B5B5B5"/>
          </w:tcPr>
          <w:p>
            <w:pPr>
              <w:pStyle w:val="TableParagraph"/>
              <w:rPr>
                <w:rFonts w:ascii="Times New Roman"/>
                <w:sz w:val="20"/>
              </w:rPr>
            </w:pPr>
          </w:p>
        </w:tc>
        <w:tc>
          <w:tcPr>
            <w:tcW w:w="2092" w:type="dxa"/>
            <w:shd w:val="clear" w:color="auto" w:fill="B5B5B5"/>
          </w:tcPr>
          <w:p>
            <w:pPr>
              <w:pStyle w:val="TableParagraph"/>
              <w:spacing w:before="108"/>
              <w:ind w:left="119"/>
              <w:rPr>
                <w:b/>
                <w:sz w:val="21"/>
              </w:rPr>
            </w:pPr>
            <w:r>
              <w:rPr>
                <w:b/>
                <w:spacing w:val="-2"/>
                <w:w w:val="120"/>
                <w:sz w:val="21"/>
              </w:rPr>
              <w:t>Titulação</w:t>
            </w:r>
          </w:p>
          <w:p>
            <w:pPr>
              <w:pStyle w:val="TableParagraph"/>
              <w:spacing w:line="249" w:lineRule="auto" w:before="139"/>
              <w:ind w:left="119"/>
              <w:rPr>
                <w:b/>
                <w:sz w:val="21"/>
              </w:rPr>
            </w:pPr>
            <w:r>
              <w:rPr>
                <w:b/>
                <w:spacing w:val="-2"/>
                <w:w w:val="125"/>
                <w:sz w:val="21"/>
              </w:rPr>
              <w:t>(pontuação </w:t>
            </w:r>
            <w:r>
              <w:rPr>
                <w:b/>
                <w:w w:val="125"/>
                <w:sz w:val="21"/>
              </w:rPr>
              <w:t>máxima</w:t>
            </w:r>
            <w:r>
              <w:rPr>
                <w:b/>
                <w:spacing w:val="-20"/>
                <w:w w:val="125"/>
                <w:sz w:val="21"/>
              </w:rPr>
              <w:t> </w:t>
            </w:r>
            <w:r>
              <w:rPr>
                <w:b/>
                <w:w w:val="125"/>
                <w:sz w:val="21"/>
              </w:rPr>
              <w:t>=</w:t>
            </w:r>
            <w:r>
              <w:rPr>
                <w:b/>
                <w:spacing w:val="-20"/>
                <w:w w:val="125"/>
                <w:sz w:val="21"/>
              </w:rPr>
              <w:t> </w:t>
            </w:r>
            <w:r>
              <w:rPr>
                <w:b/>
                <w:w w:val="125"/>
                <w:sz w:val="21"/>
              </w:rPr>
              <w:t>30 </w:t>
            </w:r>
            <w:r>
              <w:rPr>
                <w:b/>
                <w:spacing w:val="-2"/>
                <w:w w:val="125"/>
                <w:sz w:val="21"/>
              </w:rPr>
              <w:t>pontos)</w:t>
            </w:r>
          </w:p>
        </w:tc>
        <w:tc>
          <w:tcPr>
            <w:tcW w:w="2081" w:type="dxa"/>
            <w:shd w:val="clear" w:color="auto" w:fill="B5B5B5"/>
          </w:tcPr>
          <w:p>
            <w:pPr>
              <w:pStyle w:val="TableParagraph"/>
              <w:spacing w:line="396" w:lineRule="auto" w:before="183"/>
              <w:ind w:left="118"/>
              <w:rPr>
                <w:b/>
                <w:sz w:val="21"/>
              </w:rPr>
            </w:pPr>
            <w:r>
              <w:rPr>
                <w:b/>
                <w:w w:val="120"/>
                <w:sz w:val="21"/>
              </w:rPr>
              <w:t>Pontuação (por </w:t>
            </w:r>
            <w:r>
              <w:rPr>
                <w:b/>
                <w:spacing w:val="-2"/>
                <w:w w:val="120"/>
                <w:sz w:val="21"/>
              </w:rPr>
              <w:t>título)</w:t>
            </w:r>
          </w:p>
        </w:tc>
        <w:tc>
          <w:tcPr>
            <w:tcW w:w="2081" w:type="dxa"/>
            <w:shd w:val="clear" w:color="auto" w:fill="B5B5B5"/>
          </w:tcPr>
          <w:p>
            <w:pPr>
              <w:pStyle w:val="TableParagraph"/>
              <w:spacing w:line="249" w:lineRule="auto" w:before="108"/>
              <w:ind w:left="118" w:right="138"/>
              <w:rPr>
                <w:b/>
                <w:sz w:val="21"/>
              </w:rPr>
            </w:pPr>
            <w:r>
              <w:rPr>
                <w:b/>
                <w:spacing w:val="-2"/>
                <w:w w:val="120"/>
                <w:sz w:val="21"/>
              </w:rPr>
              <w:t>Número </w:t>
            </w:r>
            <w:r>
              <w:rPr>
                <w:b/>
                <w:w w:val="120"/>
                <w:sz w:val="21"/>
              </w:rPr>
              <w:t>máximo</w:t>
            </w:r>
            <w:r>
              <w:rPr>
                <w:b/>
                <w:spacing w:val="-18"/>
                <w:w w:val="120"/>
                <w:sz w:val="21"/>
              </w:rPr>
              <w:t> </w:t>
            </w:r>
            <w:r>
              <w:rPr>
                <w:b/>
                <w:w w:val="120"/>
                <w:sz w:val="21"/>
              </w:rPr>
              <w:t>de </w:t>
            </w:r>
            <w:r>
              <w:rPr>
                <w:b/>
                <w:spacing w:val="-2"/>
                <w:w w:val="120"/>
                <w:sz w:val="21"/>
              </w:rPr>
              <w:t>títulos</w:t>
            </w:r>
          </w:p>
        </w:tc>
        <w:tc>
          <w:tcPr>
            <w:tcW w:w="2081" w:type="dxa"/>
            <w:shd w:val="clear" w:color="auto" w:fill="B5B5B5"/>
          </w:tcPr>
          <w:p>
            <w:pPr>
              <w:pStyle w:val="TableParagraph"/>
              <w:spacing w:line="249" w:lineRule="auto" w:before="108"/>
              <w:ind w:left="118"/>
              <w:rPr>
                <w:b/>
                <w:sz w:val="21"/>
              </w:rPr>
            </w:pPr>
            <w:r>
              <w:rPr>
                <w:b/>
                <w:spacing w:val="-2"/>
                <w:w w:val="120"/>
                <w:sz w:val="21"/>
              </w:rPr>
              <w:t>Pontuação </w:t>
            </w:r>
            <w:r>
              <w:rPr>
                <w:b/>
                <w:spacing w:val="-2"/>
                <w:w w:val="125"/>
                <w:sz w:val="21"/>
              </w:rPr>
              <w:t>máxima</w:t>
            </w:r>
          </w:p>
        </w:tc>
      </w:tr>
      <w:tr>
        <w:trPr>
          <w:trHeight w:val="1418" w:hRule="atLeast"/>
        </w:trPr>
        <w:tc>
          <w:tcPr>
            <w:tcW w:w="2092" w:type="dxa"/>
            <w:vMerge w:val="restart"/>
            <w:tcBorders>
              <w:bottom w:val="nil"/>
            </w:tcBorders>
          </w:tcPr>
          <w:p>
            <w:pPr>
              <w:pStyle w:val="TableParagraph"/>
              <w:rPr>
                <w:b/>
                <w:sz w:val="21"/>
              </w:rPr>
            </w:pPr>
          </w:p>
          <w:p>
            <w:pPr>
              <w:pStyle w:val="TableParagraph"/>
              <w:rPr>
                <w:b/>
                <w:sz w:val="21"/>
              </w:rPr>
            </w:pPr>
          </w:p>
          <w:p>
            <w:pPr>
              <w:pStyle w:val="TableParagraph"/>
              <w:spacing w:before="35"/>
              <w:rPr>
                <w:b/>
                <w:sz w:val="21"/>
              </w:rPr>
            </w:pPr>
          </w:p>
          <w:p>
            <w:pPr>
              <w:pStyle w:val="TableParagraph"/>
              <w:ind w:left="119"/>
              <w:rPr>
                <w:b/>
                <w:sz w:val="21"/>
              </w:rPr>
            </w:pPr>
            <w:r>
              <w:rPr>
                <w:b/>
                <w:spacing w:val="-5"/>
                <w:w w:val="115"/>
                <w:sz w:val="21"/>
              </w:rPr>
              <w:t>T1</w:t>
            </w:r>
          </w:p>
        </w:tc>
        <w:tc>
          <w:tcPr>
            <w:tcW w:w="2092" w:type="dxa"/>
          </w:tcPr>
          <w:p>
            <w:pPr>
              <w:pStyle w:val="TableParagraph"/>
              <w:spacing w:line="249" w:lineRule="auto" w:before="108"/>
              <w:ind w:left="119" w:right="130"/>
              <w:rPr>
                <w:b/>
                <w:sz w:val="21"/>
              </w:rPr>
            </w:pPr>
            <w:r>
              <w:rPr>
                <w:b/>
                <w:w w:val="120"/>
                <w:sz w:val="21"/>
              </w:rPr>
              <w:t>Título de Doutor em </w:t>
            </w:r>
            <w:r>
              <w:rPr>
                <w:b/>
                <w:spacing w:val="-4"/>
                <w:w w:val="120"/>
                <w:sz w:val="21"/>
              </w:rPr>
              <w:t>curso </w:t>
            </w:r>
            <w:r>
              <w:rPr>
                <w:b/>
                <w:spacing w:val="-2"/>
                <w:w w:val="120"/>
                <w:sz w:val="21"/>
              </w:rPr>
              <w:t>reconhecido </w:t>
            </w:r>
            <w:r>
              <w:rPr>
                <w:b/>
                <w:w w:val="120"/>
                <w:sz w:val="21"/>
              </w:rPr>
              <w:t>pelo MEC.</w:t>
            </w:r>
          </w:p>
        </w:tc>
        <w:tc>
          <w:tcPr>
            <w:tcW w:w="2081" w:type="dxa"/>
          </w:tcPr>
          <w:p>
            <w:pPr>
              <w:pStyle w:val="TableParagraph"/>
              <w:spacing w:before="108"/>
              <w:ind w:left="118"/>
              <w:rPr>
                <w:b/>
                <w:sz w:val="21"/>
              </w:rPr>
            </w:pPr>
            <w:r>
              <w:rPr>
                <w:b/>
                <w:spacing w:val="-5"/>
                <w:w w:val="120"/>
                <w:sz w:val="21"/>
              </w:rPr>
              <w:t>30</w:t>
            </w:r>
          </w:p>
        </w:tc>
        <w:tc>
          <w:tcPr>
            <w:tcW w:w="2081" w:type="dxa"/>
            <w:vMerge w:val="restart"/>
            <w:tcBorders>
              <w:bottom w:val="nil"/>
            </w:tcBorders>
          </w:tcPr>
          <w:p>
            <w:pPr>
              <w:pStyle w:val="TableParagraph"/>
              <w:rPr>
                <w:b/>
                <w:sz w:val="21"/>
              </w:rPr>
            </w:pPr>
          </w:p>
          <w:p>
            <w:pPr>
              <w:pStyle w:val="TableParagraph"/>
              <w:rPr>
                <w:b/>
                <w:sz w:val="21"/>
              </w:rPr>
            </w:pPr>
          </w:p>
          <w:p>
            <w:pPr>
              <w:pStyle w:val="TableParagraph"/>
              <w:spacing w:before="35"/>
              <w:rPr>
                <w:b/>
                <w:sz w:val="21"/>
              </w:rPr>
            </w:pPr>
          </w:p>
          <w:p>
            <w:pPr>
              <w:pStyle w:val="TableParagraph"/>
              <w:ind w:left="118"/>
              <w:rPr>
                <w:b/>
                <w:sz w:val="21"/>
              </w:rPr>
            </w:pPr>
            <w:r>
              <w:rPr>
                <w:b/>
                <w:spacing w:val="-10"/>
                <w:w w:val="120"/>
                <w:sz w:val="21"/>
              </w:rPr>
              <w:t>1</w:t>
            </w:r>
          </w:p>
        </w:tc>
        <w:tc>
          <w:tcPr>
            <w:tcW w:w="2081" w:type="dxa"/>
            <w:vMerge w:val="restart"/>
            <w:tcBorders>
              <w:bottom w:val="nil"/>
            </w:tcBorders>
          </w:tcPr>
          <w:p>
            <w:pPr>
              <w:pStyle w:val="TableParagraph"/>
              <w:rPr>
                <w:rFonts w:ascii="Times New Roman"/>
                <w:sz w:val="20"/>
              </w:rPr>
            </w:pPr>
          </w:p>
        </w:tc>
      </w:tr>
      <w:tr>
        <w:trPr>
          <w:trHeight w:val="592" w:hRule="atLeast"/>
        </w:trPr>
        <w:tc>
          <w:tcPr>
            <w:tcW w:w="2092" w:type="dxa"/>
            <w:vMerge/>
            <w:tcBorders>
              <w:top w:val="nil"/>
              <w:bottom w:val="nil"/>
            </w:tcBorders>
          </w:tcPr>
          <w:p>
            <w:pPr>
              <w:rPr>
                <w:sz w:val="2"/>
                <w:szCs w:val="2"/>
              </w:rPr>
            </w:pPr>
          </w:p>
        </w:tc>
        <w:tc>
          <w:tcPr>
            <w:tcW w:w="4173" w:type="dxa"/>
            <w:gridSpan w:val="2"/>
            <w:tcBorders>
              <w:bottom w:val="nil"/>
            </w:tcBorders>
          </w:tcPr>
          <w:p>
            <w:pPr>
              <w:pStyle w:val="TableParagraph"/>
              <w:rPr>
                <w:rFonts w:ascii="Times New Roman"/>
                <w:sz w:val="20"/>
              </w:rPr>
            </w:pPr>
          </w:p>
        </w:tc>
        <w:tc>
          <w:tcPr>
            <w:tcW w:w="2081" w:type="dxa"/>
            <w:vMerge/>
            <w:tcBorders>
              <w:top w:val="nil"/>
              <w:bottom w:val="nil"/>
            </w:tcBorders>
          </w:tcPr>
          <w:p>
            <w:pPr>
              <w:rPr>
                <w:sz w:val="2"/>
                <w:szCs w:val="2"/>
              </w:rPr>
            </w:pPr>
          </w:p>
        </w:tc>
        <w:tc>
          <w:tcPr>
            <w:tcW w:w="2081" w:type="dxa"/>
            <w:vMerge/>
            <w:tcBorders>
              <w:top w:val="nil"/>
              <w:bottom w:val="nil"/>
            </w:tcBorders>
          </w:tcPr>
          <w:p>
            <w:pPr>
              <w:rPr>
                <w:sz w:val="2"/>
                <w:szCs w:val="2"/>
              </w:rPr>
            </w:pPr>
          </w:p>
        </w:tc>
      </w:tr>
    </w:tbl>
    <w:p>
      <w:pPr>
        <w:spacing w:after="0"/>
        <w:rPr>
          <w:sz w:val="2"/>
          <w:szCs w:val="2"/>
        </w:rPr>
        <w:sectPr>
          <w:pgSz w:w="11900" w:h="16840"/>
          <w:pgMar w:header="0" w:footer="181" w:top="500" w:bottom="380" w:left="566" w:right="566"/>
        </w:sectPr>
      </w:pPr>
    </w:p>
    <w:p>
      <w:pPr>
        <w:pStyle w:val="BodyText"/>
        <w:spacing w:before="6"/>
        <w:ind w:left="0"/>
        <w:rPr>
          <w:b/>
          <w:sz w:val="2"/>
        </w:rPr>
      </w:pPr>
    </w:p>
    <w:tbl>
      <w:tblPr>
        <w:tblW w:w="0" w:type="auto"/>
        <w:jc w:val="left"/>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92"/>
        <w:gridCol w:w="2092"/>
        <w:gridCol w:w="2081"/>
        <w:gridCol w:w="2081"/>
        <w:gridCol w:w="2081"/>
      </w:tblGrid>
      <w:tr>
        <w:trPr>
          <w:trHeight w:val="1651" w:hRule="atLeast"/>
        </w:trPr>
        <w:tc>
          <w:tcPr>
            <w:tcW w:w="2092" w:type="dxa"/>
            <w:tcBorders>
              <w:top w:val="nil"/>
            </w:tcBorders>
          </w:tcPr>
          <w:p>
            <w:pPr>
              <w:pStyle w:val="TableParagraph"/>
              <w:rPr>
                <w:rFonts w:ascii="Times New Roman"/>
                <w:sz w:val="20"/>
              </w:rPr>
            </w:pPr>
          </w:p>
        </w:tc>
        <w:tc>
          <w:tcPr>
            <w:tcW w:w="2092" w:type="dxa"/>
          </w:tcPr>
          <w:p>
            <w:pPr>
              <w:pStyle w:val="TableParagraph"/>
              <w:spacing w:line="249" w:lineRule="auto" w:before="108"/>
              <w:ind w:left="119" w:right="130"/>
              <w:rPr>
                <w:b/>
                <w:sz w:val="21"/>
              </w:rPr>
            </w:pPr>
            <w:r>
              <w:rPr>
                <w:b/>
                <w:w w:val="120"/>
                <w:sz w:val="21"/>
              </w:rPr>
              <w:t>Título de Mestre em </w:t>
            </w:r>
            <w:r>
              <w:rPr>
                <w:b/>
                <w:spacing w:val="-4"/>
                <w:w w:val="120"/>
                <w:sz w:val="21"/>
              </w:rPr>
              <w:t>curso </w:t>
            </w:r>
            <w:r>
              <w:rPr>
                <w:b/>
                <w:spacing w:val="-2"/>
                <w:w w:val="120"/>
                <w:sz w:val="21"/>
              </w:rPr>
              <w:t>reconhecido </w:t>
            </w:r>
            <w:r>
              <w:rPr>
                <w:b/>
                <w:w w:val="120"/>
                <w:sz w:val="21"/>
              </w:rPr>
              <w:t>pelo MEC.</w:t>
            </w:r>
          </w:p>
        </w:tc>
        <w:tc>
          <w:tcPr>
            <w:tcW w:w="2081" w:type="dxa"/>
          </w:tcPr>
          <w:p>
            <w:pPr>
              <w:pStyle w:val="TableParagraph"/>
              <w:spacing w:before="108"/>
              <w:ind w:left="118"/>
              <w:rPr>
                <w:b/>
                <w:sz w:val="21"/>
              </w:rPr>
            </w:pPr>
            <w:r>
              <w:rPr>
                <w:b/>
                <w:spacing w:val="-5"/>
                <w:w w:val="120"/>
                <w:sz w:val="21"/>
              </w:rPr>
              <w:t>20</w:t>
            </w:r>
          </w:p>
        </w:tc>
        <w:tc>
          <w:tcPr>
            <w:tcW w:w="2081" w:type="dxa"/>
            <w:tcBorders>
              <w:top w:val="nil"/>
            </w:tcBorders>
          </w:tcPr>
          <w:p>
            <w:pPr>
              <w:pStyle w:val="TableParagraph"/>
              <w:rPr>
                <w:rFonts w:ascii="Times New Roman"/>
                <w:sz w:val="20"/>
              </w:rPr>
            </w:pPr>
          </w:p>
        </w:tc>
        <w:tc>
          <w:tcPr>
            <w:tcW w:w="2081" w:type="dxa"/>
            <w:tcBorders>
              <w:top w:val="nil"/>
            </w:tcBorders>
          </w:tcPr>
          <w:p>
            <w:pPr>
              <w:pStyle w:val="TableParagraph"/>
              <w:rPr>
                <w:rFonts w:ascii="Times New Roman"/>
                <w:sz w:val="20"/>
              </w:rPr>
            </w:pPr>
          </w:p>
        </w:tc>
      </w:tr>
      <w:tr>
        <w:trPr>
          <w:trHeight w:val="1566" w:hRule="atLeast"/>
        </w:trPr>
        <w:tc>
          <w:tcPr>
            <w:tcW w:w="2092" w:type="dxa"/>
            <w:shd w:val="clear" w:color="auto" w:fill="B5B5B5"/>
          </w:tcPr>
          <w:p>
            <w:pPr>
              <w:pStyle w:val="TableParagraph"/>
              <w:rPr>
                <w:rFonts w:ascii="Times New Roman"/>
                <w:sz w:val="20"/>
              </w:rPr>
            </w:pPr>
          </w:p>
        </w:tc>
        <w:tc>
          <w:tcPr>
            <w:tcW w:w="2092" w:type="dxa"/>
            <w:shd w:val="clear" w:color="auto" w:fill="B5B5B5"/>
          </w:tcPr>
          <w:p>
            <w:pPr>
              <w:pStyle w:val="TableParagraph"/>
              <w:spacing w:line="249" w:lineRule="auto" w:before="45"/>
              <w:ind w:left="45"/>
              <w:rPr>
                <w:b/>
                <w:sz w:val="21"/>
              </w:rPr>
            </w:pPr>
            <w:r>
              <w:rPr>
                <w:b/>
                <w:spacing w:val="-2"/>
                <w:w w:val="120"/>
                <w:sz w:val="21"/>
              </w:rPr>
              <w:t>Experiência Profissional</w:t>
            </w:r>
          </w:p>
          <w:p>
            <w:pPr>
              <w:pStyle w:val="TableParagraph"/>
              <w:spacing w:line="249" w:lineRule="auto" w:before="214"/>
              <w:ind w:left="45"/>
              <w:rPr>
                <w:b/>
                <w:sz w:val="21"/>
              </w:rPr>
            </w:pPr>
            <w:r>
              <w:rPr>
                <w:b/>
                <w:spacing w:val="-2"/>
                <w:w w:val="125"/>
                <w:sz w:val="21"/>
              </w:rPr>
              <w:t>(pontuação </w:t>
            </w:r>
            <w:r>
              <w:rPr>
                <w:b/>
                <w:w w:val="125"/>
                <w:sz w:val="21"/>
              </w:rPr>
              <w:t>máxima</w:t>
            </w:r>
            <w:r>
              <w:rPr>
                <w:b/>
                <w:spacing w:val="-20"/>
                <w:w w:val="125"/>
                <w:sz w:val="21"/>
              </w:rPr>
              <w:t> </w:t>
            </w:r>
            <w:r>
              <w:rPr>
                <w:b/>
                <w:w w:val="125"/>
                <w:sz w:val="21"/>
              </w:rPr>
              <w:t>=</w:t>
            </w:r>
            <w:r>
              <w:rPr>
                <w:b/>
                <w:spacing w:val="-20"/>
                <w:w w:val="125"/>
                <w:sz w:val="21"/>
              </w:rPr>
              <w:t> </w:t>
            </w:r>
            <w:r>
              <w:rPr>
                <w:b/>
                <w:w w:val="125"/>
                <w:sz w:val="21"/>
              </w:rPr>
              <w:t>70 </w:t>
            </w:r>
            <w:r>
              <w:rPr>
                <w:b/>
                <w:spacing w:val="-2"/>
                <w:w w:val="125"/>
                <w:sz w:val="21"/>
              </w:rPr>
              <w:t>pontos)</w:t>
            </w:r>
          </w:p>
        </w:tc>
        <w:tc>
          <w:tcPr>
            <w:tcW w:w="2081" w:type="dxa"/>
            <w:shd w:val="clear" w:color="auto" w:fill="B5B5B5"/>
          </w:tcPr>
          <w:p>
            <w:pPr>
              <w:pStyle w:val="TableParagraph"/>
              <w:spacing w:line="249" w:lineRule="auto" w:before="108"/>
              <w:ind w:left="118" w:right="103"/>
              <w:rPr>
                <w:b/>
                <w:sz w:val="21"/>
              </w:rPr>
            </w:pPr>
            <w:r>
              <w:rPr>
                <w:b/>
                <w:spacing w:val="-2"/>
                <w:w w:val="125"/>
                <w:sz w:val="21"/>
              </w:rPr>
              <w:t>Pontuação</w:t>
            </w:r>
            <w:r>
              <w:rPr>
                <w:b/>
                <w:spacing w:val="-18"/>
                <w:w w:val="125"/>
                <w:sz w:val="21"/>
              </w:rPr>
              <w:t> </w:t>
            </w:r>
            <w:r>
              <w:rPr>
                <w:b/>
                <w:spacing w:val="-2"/>
                <w:w w:val="125"/>
                <w:sz w:val="21"/>
              </w:rPr>
              <w:t>(por semestre)</w:t>
            </w:r>
          </w:p>
        </w:tc>
        <w:tc>
          <w:tcPr>
            <w:tcW w:w="2081" w:type="dxa"/>
            <w:shd w:val="clear" w:color="auto" w:fill="B5B5B5"/>
          </w:tcPr>
          <w:p>
            <w:pPr>
              <w:pStyle w:val="TableParagraph"/>
              <w:spacing w:line="249" w:lineRule="auto" w:before="108"/>
              <w:ind w:left="118" w:right="138"/>
              <w:rPr>
                <w:b/>
                <w:sz w:val="21"/>
              </w:rPr>
            </w:pPr>
            <w:r>
              <w:rPr>
                <w:b/>
                <w:spacing w:val="-2"/>
                <w:w w:val="120"/>
                <w:sz w:val="21"/>
              </w:rPr>
              <w:t>Número máximo</w:t>
            </w:r>
          </w:p>
        </w:tc>
        <w:tc>
          <w:tcPr>
            <w:tcW w:w="2081" w:type="dxa"/>
            <w:shd w:val="clear" w:color="auto" w:fill="B5B5B5"/>
          </w:tcPr>
          <w:p>
            <w:pPr>
              <w:pStyle w:val="TableParagraph"/>
              <w:spacing w:line="249" w:lineRule="auto" w:before="108"/>
              <w:ind w:left="118"/>
              <w:rPr>
                <w:b/>
                <w:sz w:val="21"/>
              </w:rPr>
            </w:pPr>
            <w:r>
              <w:rPr>
                <w:b/>
                <w:spacing w:val="-2"/>
                <w:w w:val="120"/>
                <w:sz w:val="21"/>
              </w:rPr>
              <w:t>Pontuação </w:t>
            </w:r>
            <w:r>
              <w:rPr>
                <w:b/>
                <w:spacing w:val="-2"/>
                <w:w w:val="125"/>
                <w:sz w:val="21"/>
              </w:rPr>
              <w:t>máxima</w:t>
            </w:r>
          </w:p>
        </w:tc>
      </w:tr>
      <w:tr>
        <w:trPr>
          <w:trHeight w:val="3201" w:hRule="atLeast"/>
        </w:trPr>
        <w:tc>
          <w:tcPr>
            <w:tcW w:w="2092" w:type="dxa"/>
          </w:tcPr>
          <w:p>
            <w:pPr>
              <w:pStyle w:val="TableParagraph"/>
              <w:rPr>
                <w:b/>
                <w:sz w:val="21"/>
              </w:rPr>
            </w:pPr>
          </w:p>
          <w:p>
            <w:pPr>
              <w:pStyle w:val="TableParagraph"/>
              <w:rPr>
                <w:b/>
                <w:sz w:val="21"/>
              </w:rPr>
            </w:pPr>
          </w:p>
          <w:p>
            <w:pPr>
              <w:pStyle w:val="TableParagraph"/>
              <w:spacing w:before="35"/>
              <w:rPr>
                <w:b/>
                <w:sz w:val="21"/>
              </w:rPr>
            </w:pPr>
          </w:p>
          <w:p>
            <w:pPr>
              <w:pStyle w:val="TableParagraph"/>
              <w:ind w:left="16"/>
              <w:jc w:val="center"/>
              <w:rPr>
                <w:b/>
                <w:sz w:val="21"/>
              </w:rPr>
            </w:pPr>
            <w:r>
              <w:rPr>
                <w:b/>
                <w:spacing w:val="-5"/>
                <w:w w:val="120"/>
                <w:sz w:val="21"/>
              </w:rPr>
              <w:t>E1</w:t>
            </w:r>
          </w:p>
        </w:tc>
        <w:tc>
          <w:tcPr>
            <w:tcW w:w="2092" w:type="dxa"/>
          </w:tcPr>
          <w:p>
            <w:pPr>
              <w:pStyle w:val="TableParagraph"/>
              <w:tabs>
                <w:tab w:pos="658" w:val="left" w:leader="none"/>
                <w:tab w:pos="1215" w:val="left" w:leader="none"/>
                <w:tab w:pos="1682" w:val="left" w:leader="none"/>
                <w:tab w:pos="1835" w:val="left" w:leader="none"/>
              </w:tabs>
              <w:spacing w:line="249" w:lineRule="auto" w:before="108"/>
              <w:ind w:left="119" w:right="92"/>
              <w:rPr>
                <w:b/>
                <w:sz w:val="21"/>
              </w:rPr>
            </w:pPr>
            <w:r>
              <w:rPr>
                <w:b/>
                <w:spacing w:val="-2"/>
                <w:w w:val="125"/>
                <w:sz w:val="21"/>
              </w:rPr>
              <w:t>Experiência Profissional como</w:t>
            </w:r>
            <w:r>
              <w:rPr>
                <w:b/>
                <w:spacing w:val="-18"/>
                <w:w w:val="125"/>
                <w:sz w:val="21"/>
              </w:rPr>
              <w:t> </w:t>
            </w:r>
            <w:r>
              <w:rPr>
                <w:b/>
                <w:spacing w:val="-2"/>
                <w:w w:val="125"/>
                <w:sz w:val="21"/>
              </w:rPr>
              <w:t>professor </w:t>
            </w:r>
            <w:r>
              <w:rPr>
                <w:b/>
                <w:spacing w:val="-6"/>
                <w:w w:val="125"/>
                <w:sz w:val="21"/>
              </w:rPr>
              <w:t>ou</w:t>
            </w:r>
            <w:r>
              <w:rPr>
                <w:b/>
                <w:spacing w:val="40"/>
                <w:w w:val="125"/>
                <w:sz w:val="21"/>
              </w:rPr>
              <w:t> </w:t>
            </w:r>
            <w:r>
              <w:rPr>
                <w:b/>
                <w:spacing w:val="-2"/>
                <w:w w:val="125"/>
                <w:sz w:val="21"/>
              </w:rPr>
              <w:t>coordenador</w:t>
            </w:r>
            <w:r>
              <w:rPr>
                <w:b/>
                <w:spacing w:val="40"/>
                <w:w w:val="125"/>
                <w:sz w:val="21"/>
              </w:rPr>
              <w:t> </w:t>
            </w:r>
            <w:r>
              <w:rPr>
                <w:b/>
                <w:spacing w:val="-6"/>
                <w:w w:val="125"/>
                <w:sz w:val="21"/>
              </w:rPr>
              <w:t>de</w:t>
            </w:r>
            <w:r>
              <w:rPr>
                <w:b/>
                <w:sz w:val="21"/>
              </w:rPr>
              <w:tab/>
            </w:r>
            <w:r>
              <w:rPr>
                <w:b/>
                <w:spacing w:val="-2"/>
                <w:w w:val="125"/>
                <w:sz w:val="21"/>
              </w:rPr>
              <w:t>cursos</w:t>
            </w:r>
            <w:r>
              <w:rPr>
                <w:b/>
                <w:sz w:val="21"/>
              </w:rPr>
              <w:tab/>
            </w:r>
            <w:r>
              <w:rPr>
                <w:b/>
                <w:spacing w:val="-6"/>
                <w:w w:val="125"/>
                <w:sz w:val="21"/>
              </w:rPr>
              <w:t>da </w:t>
            </w:r>
            <w:r>
              <w:rPr>
                <w:b/>
                <w:spacing w:val="-2"/>
                <w:w w:val="125"/>
                <w:sz w:val="21"/>
              </w:rPr>
              <w:t>Educação Básica</w:t>
            </w:r>
            <w:r>
              <w:rPr>
                <w:b/>
                <w:sz w:val="21"/>
              </w:rPr>
              <w:tab/>
            </w:r>
            <w:r>
              <w:rPr>
                <w:b/>
                <w:spacing w:val="-10"/>
                <w:w w:val="125"/>
                <w:sz w:val="21"/>
              </w:rPr>
              <w:t>e</w:t>
            </w:r>
            <w:r>
              <w:rPr>
                <w:b/>
                <w:sz w:val="21"/>
              </w:rPr>
              <w:tab/>
            </w:r>
            <w:r>
              <w:rPr>
                <w:b/>
                <w:spacing w:val="-6"/>
                <w:w w:val="125"/>
                <w:sz w:val="21"/>
              </w:rPr>
              <w:t>do </w:t>
            </w:r>
            <w:r>
              <w:rPr>
                <w:b/>
                <w:spacing w:val="-2"/>
                <w:w w:val="125"/>
                <w:sz w:val="21"/>
              </w:rPr>
              <w:t>Ensino</w:t>
            </w:r>
            <w:r>
              <w:rPr>
                <w:b/>
                <w:spacing w:val="40"/>
                <w:w w:val="125"/>
                <w:sz w:val="21"/>
              </w:rPr>
              <w:t> </w:t>
            </w:r>
            <w:r>
              <w:rPr>
                <w:b/>
                <w:spacing w:val="-2"/>
                <w:w w:val="125"/>
                <w:sz w:val="21"/>
              </w:rPr>
              <w:t>Superior</w:t>
            </w:r>
            <w:r>
              <w:rPr>
                <w:b/>
                <w:sz w:val="21"/>
              </w:rPr>
              <w:tab/>
              <w:tab/>
            </w:r>
            <w:r>
              <w:rPr>
                <w:b/>
                <w:spacing w:val="-58"/>
                <w:sz w:val="21"/>
              </w:rPr>
              <w:t> </w:t>
            </w:r>
            <w:r>
              <w:rPr>
                <w:b/>
                <w:spacing w:val="-4"/>
                <w:w w:val="125"/>
                <w:sz w:val="21"/>
              </w:rPr>
              <w:t>na </w:t>
            </w:r>
            <w:r>
              <w:rPr>
                <w:b/>
                <w:spacing w:val="-2"/>
                <w:w w:val="125"/>
                <w:sz w:val="21"/>
              </w:rPr>
              <w:t>modalidade</w:t>
            </w:r>
            <w:r>
              <w:rPr>
                <w:b/>
                <w:sz w:val="21"/>
              </w:rPr>
              <w:tab/>
              <w:tab/>
            </w:r>
            <w:r>
              <w:rPr>
                <w:b/>
                <w:spacing w:val="-10"/>
                <w:w w:val="125"/>
                <w:sz w:val="21"/>
              </w:rPr>
              <w:t>à </w:t>
            </w:r>
            <w:r>
              <w:rPr>
                <w:b/>
                <w:spacing w:val="-2"/>
                <w:w w:val="125"/>
                <w:sz w:val="21"/>
              </w:rPr>
              <w:t>distância</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right="481"/>
              <w:jc w:val="right"/>
              <w:rPr>
                <w:b/>
                <w:sz w:val="21"/>
              </w:rPr>
            </w:pPr>
            <w:r>
              <w:rPr>
                <w:b/>
                <w:spacing w:val="-5"/>
                <w:w w:val="120"/>
                <w:sz w:val="21"/>
              </w:rPr>
              <w:t>06</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left="17"/>
              <w:jc w:val="center"/>
              <w:rPr>
                <w:b/>
                <w:sz w:val="21"/>
              </w:rPr>
            </w:pPr>
            <w:r>
              <w:rPr>
                <w:b/>
                <w:spacing w:val="-5"/>
                <w:w w:val="120"/>
                <w:sz w:val="21"/>
              </w:rPr>
              <w:t>05</w:t>
            </w:r>
          </w:p>
        </w:tc>
        <w:tc>
          <w:tcPr>
            <w:tcW w:w="2081" w:type="dxa"/>
          </w:tcPr>
          <w:p>
            <w:pPr>
              <w:pStyle w:val="TableParagraph"/>
              <w:rPr>
                <w:rFonts w:ascii="Times New Roman"/>
                <w:sz w:val="20"/>
              </w:rPr>
            </w:pPr>
          </w:p>
        </w:tc>
      </w:tr>
      <w:tr>
        <w:trPr>
          <w:trHeight w:val="3201" w:hRule="atLeast"/>
        </w:trPr>
        <w:tc>
          <w:tcPr>
            <w:tcW w:w="2092" w:type="dxa"/>
          </w:tcPr>
          <w:p>
            <w:pPr>
              <w:pStyle w:val="TableParagraph"/>
              <w:rPr>
                <w:b/>
                <w:sz w:val="21"/>
              </w:rPr>
            </w:pPr>
          </w:p>
          <w:p>
            <w:pPr>
              <w:pStyle w:val="TableParagraph"/>
              <w:rPr>
                <w:b/>
                <w:sz w:val="21"/>
              </w:rPr>
            </w:pPr>
          </w:p>
          <w:p>
            <w:pPr>
              <w:pStyle w:val="TableParagraph"/>
              <w:spacing w:before="35"/>
              <w:rPr>
                <w:b/>
                <w:sz w:val="21"/>
              </w:rPr>
            </w:pPr>
          </w:p>
          <w:p>
            <w:pPr>
              <w:pStyle w:val="TableParagraph"/>
              <w:ind w:left="16"/>
              <w:jc w:val="center"/>
              <w:rPr>
                <w:b/>
                <w:sz w:val="21"/>
              </w:rPr>
            </w:pPr>
            <w:r>
              <w:rPr>
                <w:b/>
                <w:spacing w:val="-5"/>
                <w:w w:val="120"/>
                <w:sz w:val="21"/>
              </w:rPr>
              <w:t>E2</w:t>
            </w:r>
          </w:p>
        </w:tc>
        <w:tc>
          <w:tcPr>
            <w:tcW w:w="2092" w:type="dxa"/>
          </w:tcPr>
          <w:p>
            <w:pPr>
              <w:pStyle w:val="TableParagraph"/>
              <w:tabs>
                <w:tab w:pos="658" w:val="left" w:leader="none"/>
                <w:tab w:pos="1215" w:val="left" w:leader="none"/>
                <w:tab w:pos="1682" w:val="left" w:leader="none"/>
              </w:tabs>
              <w:spacing w:line="249" w:lineRule="auto" w:before="108"/>
              <w:ind w:left="119" w:right="92"/>
              <w:rPr>
                <w:b/>
                <w:sz w:val="21"/>
              </w:rPr>
            </w:pPr>
            <w:r>
              <w:rPr>
                <w:b/>
                <w:spacing w:val="-2"/>
                <w:w w:val="125"/>
                <w:sz w:val="21"/>
              </w:rPr>
              <w:t>Experiência Profissional como</w:t>
            </w:r>
            <w:r>
              <w:rPr>
                <w:b/>
                <w:spacing w:val="-18"/>
                <w:w w:val="125"/>
                <w:sz w:val="21"/>
              </w:rPr>
              <w:t> </w:t>
            </w:r>
            <w:r>
              <w:rPr>
                <w:b/>
                <w:spacing w:val="-2"/>
                <w:w w:val="125"/>
                <w:sz w:val="21"/>
              </w:rPr>
              <w:t>professor </w:t>
            </w:r>
            <w:r>
              <w:rPr>
                <w:b/>
                <w:spacing w:val="-6"/>
                <w:w w:val="125"/>
                <w:sz w:val="21"/>
              </w:rPr>
              <w:t>ou</w:t>
            </w:r>
            <w:r>
              <w:rPr>
                <w:b/>
                <w:spacing w:val="40"/>
                <w:w w:val="125"/>
                <w:sz w:val="21"/>
              </w:rPr>
              <w:t> </w:t>
            </w:r>
            <w:r>
              <w:rPr>
                <w:b/>
                <w:spacing w:val="-2"/>
                <w:w w:val="125"/>
                <w:sz w:val="21"/>
              </w:rPr>
              <w:t>coordenador</w:t>
            </w:r>
            <w:r>
              <w:rPr>
                <w:b/>
                <w:spacing w:val="40"/>
                <w:w w:val="125"/>
                <w:sz w:val="21"/>
              </w:rPr>
              <w:t> </w:t>
            </w:r>
            <w:r>
              <w:rPr>
                <w:b/>
                <w:spacing w:val="-6"/>
                <w:w w:val="125"/>
                <w:sz w:val="21"/>
              </w:rPr>
              <w:t>de</w:t>
            </w:r>
            <w:r>
              <w:rPr>
                <w:b/>
                <w:sz w:val="21"/>
              </w:rPr>
              <w:tab/>
            </w:r>
            <w:r>
              <w:rPr>
                <w:b/>
                <w:spacing w:val="-2"/>
                <w:w w:val="125"/>
                <w:sz w:val="21"/>
              </w:rPr>
              <w:t>cursos</w:t>
            </w:r>
            <w:r>
              <w:rPr>
                <w:b/>
                <w:sz w:val="21"/>
              </w:rPr>
              <w:tab/>
            </w:r>
            <w:r>
              <w:rPr>
                <w:b/>
                <w:spacing w:val="-6"/>
                <w:w w:val="125"/>
                <w:sz w:val="21"/>
              </w:rPr>
              <w:t>da </w:t>
            </w:r>
            <w:r>
              <w:rPr>
                <w:b/>
                <w:spacing w:val="-2"/>
                <w:w w:val="125"/>
                <w:sz w:val="21"/>
              </w:rPr>
              <w:t>Educação Básica</w:t>
            </w:r>
            <w:r>
              <w:rPr>
                <w:b/>
                <w:sz w:val="21"/>
              </w:rPr>
              <w:tab/>
            </w:r>
            <w:r>
              <w:rPr>
                <w:b/>
                <w:spacing w:val="-10"/>
                <w:w w:val="125"/>
                <w:sz w:val="21"/>
              </w:rPr>
              <w:t>e</w:t>
            </w:r>
            <w:r>
              <w:rPr>
                <w:b/>
                <w:sz w:val="21"/>
              </w:rPr>
              <w:tab/>
            </w:r>
            <w:r>
              <w:rPr>
                <w:b/>
                <w:spacing w:val="-6"/>
                <w:w w:val="125"/>
                <w:sz w:val="21"/>
              </w:rPr>
              <w:t>do </w:t>
            </w:r>
            <w:r>
              <w:rPr>
                <w:b/>
                <w:spacing w:val="-2"/>
                <w:w w:val="125"/>
                <w:sz w:val="21"/>
              </w:rPr>
              <w:t>Ensino</w:t>
            </w:r>
            <w:r>
              <w:rPr>
                <w:b/>
                <w:spacing w:val="40"/>
                <w:w w:val="125"/>
                <w:sz w:val="21"/>
              </w:rPr>
              <w:t> </w:t>
            </w:r>
            <w:r>
              <w:rPr>
                <w:b/>
                <w:spacing w:val="-2"/>
                <w:w w:val="125"/>
                <w:sz w:val="21"/>
              </w:rPr>
              <w:t>Superior</w:t>
            </w:r>
            <w:r>
              <w:rPr>
                <w:b/>
                <w:sz w:val="21"/>
              </w:rPr>
              <w:tab/>
              <w:tab/>
            </w:r>
            <w:r>
              <w:rPr>
                <w:b/>
                <w:spacing w:val="-58"/>
                <w:sz w:val="21"/>
              </w:rPr>
              <w:t> </w:t>
            </w:r>
            <w:r>
              <w:rPr>
                <w:b/>
                <w:spacing w:val="-4"/>
                <w:w w:val="125"/>
                <w:sz w:val="21"/>
              </w:rPr>
              <w:t>na </w:t>
            </w:r>
            <w:r>
              <w:rPr>
                <w:b/>
                <w:spacing w:val="-2"/>
                <w:w w:val="125"/>
                <w:sz w:val="21"/>
              </w:rPr>
              <w:t>modalidade presencial</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right="481"/>
              <w:jc w:val="right"/>
              <w:rPr>
                <w:b/>
                <w:sz w:val="21"/>
              </w:rPr>
            </w:pPr>
            <w:r>
              <w:rPr>
                <w:b/>
                <w:spacing w:val="-5"/>
                <w:w w:val="120"/>
                <w:sz w:val="21"/>
              </w:rPr>
              <w:t>04</w:t>
            </w:r>
          </w:p>
        </w:tc>
        <w:tc>
          <w:tcPr>
            <w:tcW w:w="2081" w:type="dxa"/>
          </w:tcPr>
          <w:p>
            <w:pPr>
              <w:pStyle w:val="TableParagraph"/>
              <w:rPr>
                <w:b/>
                <w:sz w:val="21"/>
              </w:rPr>
            </w:pPr>
          </w:p>
          <w:p>
            <w:pPr>
              <w:pStyle w:val="TableParagraph"/>
              <w:rPr>
                <w:b/>
                <w:sz w:val="21"/>
              </w:rPr>
            </w:pPr>
          </w:p>
          <w:p>
            <w:pPr>
              <w:pStyle w:val="TableParagraph"/>
              <w:rPr>
                <w:b/>
                <w:sz w:val="21"/>
              </w:rPr>
            </w:pPr>
          </w:p>
          <w:p>
            <w:pPr>
              <w:pStyle w:val="TableParagraph"/>
              <w:spacing w:before="46"/>
              <w:rPr>
                <w:b/>
                <w:sz w:val="21"/>
              </w:rPr>
            </w:pPr>
          </w:p>
          <w:p>
            <w:pPr>
              <w:pStyle w:val="TableParagraph"/>
              <w:ind w:left="17"/>
              <w:jc w:val="center"/>
              <w:rPr>
                <w:b/>
                <w:sz w:val="21"/>
              </w:rPr>
            </w:pPr>
            <w:r>
              <w:rPr>
                <w:b/>
                <w:spacing w:val="-5"/>
                <w:w w:val="120"/>
                <w:sz w:val="21"/>
              </w:rPr>
              <w:t>05</w:t>
            </w:r>
          </w:p>
        </w:tc>
        <w:tc>
          <w:tcPr>
            <w:tcW w:w="2081" w:type="dxa"/>
          </w:tcPr>
          <w:p>
            <w:pPr>
              <w:pStyle w:val="TableParagraph"/>
              <w:rPr>
                <w:rFonts w:ascii="Times New Roman"/>
                <w:sz w:val="20"/>
              </w:rPr>
            </w:pPr>
          </w:p>
        </w:tc>
      </w:tr>
      <w:tr>
        <w:trPr>
          <w:trHeight w:val="1418" w:hRule="atLeast"/>
        </w:trPr>
        <w:tc>
          <w:tcPr>
            <w:tcW w:w="2092" w:type="dxa"/>
          </w:tcPr>
          <w:p>
            <w:pPr>
              <w:pStyle w:val="TableParagraph"/>
              <w:spacing w:before="108"/>
              <w:ind w:left="16"/>
              <w:jc w:val="center"/>
              <w:rPr>
                <w:b/>
                <w:sz w:val="21"/>
              </w:rPr>
            </w:pPr>
            <w:r>
              <w:rPr>
                <w:b/>
                <w:spacing w:val="-5"/>
                <w:w w:val="120"/>
                <w:sz w:val="21"/>
              </w:rPr>
              <w:t>E3</w:t>
            </w:r>
          </w:p>
        </w:tc>
        <w:tc>
          <w:tcPr>
            <w:tcW w:w="2092" w:type="dxa"/>
          </w:tcPr>
          <w:p>
            <w:pPr>
              <w:pStyle w:val="TableParagraph"/>
              <w:spacing w:line="249" w:lineRule="auto" w:before="108"/>
              <w:ind w:left="119" w:right="101"/>
              <w:rPr>
                <w:b/>
                <w:sz w:val="21"/>
              </w:rPr>
            </w:pPr>
            <w:r>
              <w:rPr>
                <w:b/>
                <w:spacing w:val="-2"/>
                <w:w w:val="125"/>
                <w:sz w:val="21"/>
              </w:rPr>
              <w:t>Experiência profissional</w:t>
            </w:r>
            <w:r>
              <w:rPr>
                <w:b/>
                <w:spacing w:val="-18"/>
                <w:w w:val="125"/>
                <w:sz w:val="21"/>
              </w:rPr>
              <w:t> </w:t>
            </w:r>
            <w:r>
              <w:rPr>
                <w:b/>
                <w:spacing w:val="-2"/>
                <w:w w:val="125"/>
                <w:sz w:val="21"/>
              </w:rPr>
              <w:t>em </w:t>
            </w:r>
            <w:r>
              <w:rPr>
                <w:b/>
                <w:w w:val="125"/>
                <w:sz w:val="21"/>
              </w:rPr>
              <w:t>curso de Pós-</w:t>
            </w:r>
            <w:r>
              <w:rPr>
                <w:b/>
                <w:spacing w:val="-2"/>
                <w:w w:val="125"/>
                <w:sz w:val="21"/>
              </w:rPr>
              <w:t>graduação como</w:t>
            </w:r>
            <w:r>
              <w:rPr>
                <w:b/>
                <w:spacing w:val="-18"/>
                <w:w w:val="125"/>
                <w:sz w:val="21"/>
              </w:rPr>
              <w:t> </w:t>
            </w:r>
            <w:r>
              <w:rPr>
                <w:b/>
                <w:spacing w:val="-2"/>
                <w:w w:val="125"/>
                <w:sz w:val="21"/>
              </w:rPr>
              <w:t>professor</w:t>
            </w:r>
          </w:p>
        </w:tc>
        <w:tc>
          <w:tcPr>
            <w:tcW w:w="2081" w:type="dxa"/>
          </w:tcPr>
          <w:p>
            <w:pPr>
              <w:pStyle w:val="TableParagraph"/>
              <w:spacing w:before="119"/>
              <w:ind w:right="481"/>
              <w:jc w:val="right"/>
              <w:rPr>
                <w:b/>
                <w:sz w:val="21"/>
              </w:rPr>
            </w:pPr>
            <w:r>
              <w:rPr>
                <w:b/>
                <w:spacing w:val="-5"/>
                <w:w w:val="120"/>
                <w:sz w:val="21"/>
              </w:rPr>
              <w:t>04</w:t>
            </w:r>
          </w:p>
        </w:tc>
        <w:tc>
          <w:tcPr>
            <w:tcW w:w="2081" w:type="dxa"/>
          </w:tcPr>
          <w:p>
            <w:pPr>
              <w:pStyle w:val="TableParagraph"/>
              <w:spacing w:before="119"/>
              <w:ind w:left="17"/>
              <w:jc w:val="center"/>
              <w:rPr>
                <w:b/>
                <w:sz w:val="21"/>
              </w:rPr>
            </w:pPr>
            <w:r>
              <w:rPr>
                <w:b/>
                <w:spacing w:val="-5"/>
                <w:w w:val="120"/>
                <w:sz w:val="21"/>
              </w:rPr>
              <w:t>05</w:t>
            </w:r>
          </w:p>
        </w:tc>
        <w:tc>
          <w:tcPr>
            <w:tcW w:w="2081" w:type="dxa"/>
          </w:tcPr>
          <w:p>
            <w:pPr>
              <w:pStyle w:val="TableParagraph"/>
              <w:rPr>
                <w:rFonts w:ascii="Times New Roman"/>
                <w:sz w:val="20"/>
              </w:rPr>
            </w:pPr>
          </w:p>
        </w:tc>
      </w:tr>
      <w:tr>
        <w:trPr>
          <w:trHeight w:val="473" w:hRule="atLeast"/>
        </w:trPr>
        <w:tc>
          <w:tcPr>
            <w:tcW w:w="2092" w:type="dxa"/>
          </w:tcPr>
          <w:p>
            <w:pPr>
              <w:pStyle w:val="TableParagraph"/>
              <w:rPr>
                <w:rFonts w:ascii="Times New Roman"/>
                <w:sz w:val="20"/>
              </w:rPr>
            </w:pPr>
          </w:p>
        </w:tc>
        <w:tc>
          <w:tcPr>
            <w:tcW w:w="6254" w:type="dxa"/>
            <w:gridSpan w:val="3"/>
          </w:tcPr>
          <w:p>
            <w:pPr>
              <w:pStyle w:val="TableParagraph"/>
              <w:spacing w:before="108"/>
              <w:ind w:left="119"/>
              <w:rPr>
                <w:b/>
                <w:sz w:val="21"/>
              </w:rPr>
            </w:pPr>
            <w:r>
              <w:rPr>
                <w:b/>
                <w:w w:val="120"/>
                <w:sz w:val="21"/>
              </w:rPr>
              <w:t>PONTUAÇÃO</w:t>
            </w:r>
            <w:r>
              <w:rPr>
                <w:b/>
                <w:spacing w:val="8"/>
                <w:w w:val="125"/>
                <w:sz w:val="21"/>
              </w:rPr>
              <w:t> </w:t>
            </w:r>
            <w:r>
              <w:rPr>
                <w:b/>
                <w:spacing w:val="-2"/>
                <w:w w:val="125"/>
                <w:sz w:val="21"/>
              </w:rPr>
              <w:t>MÁXIMA</w:t>
            </w:r>
          </w:p>
        </w:tc>
        <w:tc>
          <w:tcPr>
            <w:tcW w:w="2081" w:type="dxa"/>
          </w:tcPr>
          <w:p>
            <w:pPr>
              <w:pStyle w:val="TableParagraph"/>
              <w:rPr>
                <w:rFonts w:ascii="Times New Roman"/>
                <w:sz w:val="20"/>
              </w:rPr>
            </w:pPr>
          </w:p>
        </w:tc>
      </w:tr>
    </w:tbl>
    <w:p>
      <w:pPr>
        <w:pStyle w:val="BodyText"/>
        <w:spacing w:line="249" w:lineRule="auto" w:before="196"/>
      </w:pPr>
      <w:r>
        <w:rPr>
          <w:w w:val="115"/>
        </w:rPr>
        <w:t>*</w:t>
      </w:r>
      <w:r>
        <w:rPr>
          <w:spacing w:val="-5"/>
          <w:w w:val="115"/>
        </w:rPr>
        <w:t> </w:t>
      </w:r>
      <w:r>
        <w:rPr>
          <w:w w:val="115"/>
        </w:rPr>
        <w:t>Nos</w:t>
      </w:r>
      <w:r>
        <w:rPr>
          <w:spacing w:val="-6"/>
          <w:w w:val="115"/>
        </w:rPr>
        <w:t> </w:t>
      </w:r>
      <w:r>
        <w:rPr>
          <w:w w:val="115"/>
        </w:rPr>
        <w:t>casos</w:t>
      </w:r>
      <w:r>
        <w:rPr>
          <w:spacing w:val="-6"/>
          <w:w w:val="115"/>
        </w:rPr>
        <w:t> </w:t>
      </w:r>
      <w:r>
        <w:rPr>
          <w:w w:val="115"/>
        </w:rPr>
        <w:t>de</w:t>
      </w:r>
      <w:r>
        <w:rPr>
          <w:spacing w:val="-5"/>
          <w:w w:val="115"/>
        </w:rPr>
        <w:t> </w:t>
      </w:r>
      <w:r>
        <w:rPr>
          <w:w w:val="115"/>
        </w:rPr>
        <w:t>atuação</w:t>
      </w:r>
      <w:r>
        <w:rPr>
          <w:spacing w:val="-5"/>
          <w:w w:val="115"/>
        </w:rPr>
        <w:t> </w:t>
      </w:r>
      <w:r>
        <w:rPr>
          <w:w w:val="115"/>
        </w:rPr>
        <w:t>concomitante</w:t>
      </w:r>
      <w:r>
        <w:rPr>
          <w:spacing w:val="-5"/>
          <w:w w:val="115"/>
        </w:rPr>
        <w:t> </w:t>
      </w:r>
      <w:r>
        <w:rPr>
          <w:w w:val="115"/>
        </w:rPr>
        <w:t>numa</w:t>
      </w:r>
      <w:r>
        <w:rPr>
          <w:spacing w:val="-5"/>
          <w:w w:val="115"/>
        </w:rPr>
        <w:t> </w:t>
      </w:r>
      <w:r>
        <w:rPr>
          <w:w w:val="115"/>
        </w:rPr>
        <w:t>mesma</w:t>
      </w:r>
      <w:r>
        <w:rPr>
          <w:spacing w:val="-5"/>
          <w:w w:val="115"/>
        </w:rPr>
        <w:t> </w:t>
      </w:r>
      <w:r>
        <w:rPr>
          <w:w w:val="115"/>
        </w:rPr>
        <w:t>área</w:t>
      </w:r>
      <w:r>
        <w:rPr>
          <w:spacing w:val="-5"/>
          <w:w w:val="115"/>
        </w:rPr>
        <w:t> </w:t>
      </w:r>
      <w:r>
        <w:rPr>
          <w:w w:val="115"/>
        </w:rPr>
        <w:t>de</w:t>
      </w:r>
      <w:r>
        <w:rPr>
          <w:spacing w:val="-5"/>
          <w:w w:val="115"/>
        </w:rPr>
        <w:t> </w:t>
      </w:r>
      <w:r>
        <w:rPr>
          <w:w w:val="115"/>
        </w:rPr>
        <w:t>atuação</w:t>
      </w:r>
      <w:r>
        <w:rPr>
          <w:spacing w:val="-5"/>
          <w:w w:val="115"/>
        </w:rPr>
        <w:t> </w:t>
      </w:r>
      <w:r>
        <w:rPr>
          <w:w w:val="115"/>
        </w:rPr>
        <w:t>profissional,</w:t>
      </w:r>
      <w:r>
        <w:rPr>
          <w:spacing w:val="-6"/>
          <w:w w:val="115"/>
        </w:rPr>
        <w:t> </w:t>
      </w:r>
      <w:r>
        <w:rPr>
          <w:w w:val="115"/>
        </w:rPr>
        <w:t>somente</w:t>
      </w:r>
      <w:r>
        <w:rPr>
          <w:spacing w:val="-5"/>
          <w:w w:val="115"/>
        </w:rPr>
        <w:t> </w:t>
      </w:r>
      <w:r>
        <w:rPr>
          <w:w w:val="115"/>
        </w:rPr>
        <w:t>uma delas será considerada para pontuação.</w:t>
      </w:r>
    </w:p>
    <w:p>
      <w:pPr>
        <w:pStyle w:val="BodyText"/>
        <w:ind w:left="0"/>
      </w:pPr>
    </w:p>
    <w:p>
      <w:pPr>
        <w:pStyle w:val="BodyText"/>
        <w:ind w:left="0"/>
      </w:pPr>
    </w:p>
    <w:p>
      <w:pPr>
        <w:pStyle w:val="BodyText"/>
        <w:spacing w:before="205"/>
        <w:ind w:left="0"/>
      </w:pPr>
    </w:p>
    <w:p>
      <w:pPr>
        <w:pStyle w:val="BodyText"/>
        <w:ind w:left="6682"/>
      </w:pPr>
      <w:r>
        <w:rPr/>
        <w:drawing>
          <wp:anchor distT="0" distB="0" distL="0" distR="0" allowOverlap="1" layoutInCell="1" locked="0" behindDoc="0" simplePos="0" relativeHeight="15731200">
            <wp:simplePos x="0" y="0"/>
            <wp:positionH relativeFrom="page">
              <wp:posOffset>449593</wp:posOffset>
            </wp:positionH>
            <wp:positionV relativeFrom="paragraph">
              <wp:posOffset>314368</wp:posOffset>
            </wp:positionV>
            <wp:extent cx="748337" cy="505633"/>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20" cstate="print"/>
                    <a:stretch>
                      <a:fillRect/>
                    </a:stretch>
                  </pic:blipFill>
                  <pic:spPr>
                    <a:xfrm>
                      <a:off x="0" y="0"/>
                      <a:ext cx="748337" cy="505633"/>
                    </a:xfrm>
                    <a:prstGeom prst="rect">
                      <a:avLst/>
                    </a:prstGeom>
                  </pic:spPr>
                </pic:pic>
              </a:graphicData>
            </a:graphic>
          </wp:anchor>
        </w:drawing>
      </w:r>
      <w:r>
        <w:rPr>
          <w:w w:val="110"/>
        </w:rPr>
        <w:t>Belo</w:t>
      </w:r>
      <w:r>
        <w:rPr>
          <w:spacing w:val="1"/>
          <w:w w:val="110"/>
        </w:rPr>
        <w:t> </w:t>
      </w:r>
      <w:r>
        <w:rPr>
          <w:w w:val="110"/>
        </w:rPr>
        <w:t>Horizonte,</w:t>
      </w:r>
      <w:r>
        <w:rPr>
          <w:spacing w:val="1"/>
          <w:w w:val="110"/>
        </w:rPr>
        <w:t> </w:t>
      </w:r>
      <w:r>
        <w:rPr>
          <w:w w:val="110"/>
        </w:rPr>
        <w:t>30</w:t>
      </w:r>
      <w:r>
        <w:rPr>
          <w:spacing w:val="2"/>
          <w:w w:val="110"/>
        </w:rPr>
        <w:t> </w:t>
      </w:r>
      <w:r>
        <w:rPr>
          <w:w w:val="110"/>
        </w:rPr>
        <w:t>de</w:t>
      </w:r>
      <w:r>
        <w:rPr>
          <w:spacing w:val="2"/>
          <w:w w:val="110"/>
        </w:rPr>
        <w:t> </w:t>
      </w:r>
      <w:r>
        <w:rPr>
          <w:w w:val="110"/>
        </w:rPr>
        <w:t>julho</w:t>
      </w:r>
      <w:r>
        <w:rPr>
          <w:spacing w:val="2"/>
          <w:w w:val="110"/>
        </w:rPr>
        <w:t> </w:t>
      </w:r>
      <w:r>
        <w:rPr>
          <w:w w:val="110"/>
        </w:rPr>
        <w:t>de</w:t>
      </w:r>
      <w:r>
        <w:rPr>
          <w:spacing w:val="2"/>
          <w:w w:val="110"/>
        </w:rPr>
        <w:t> </w:t>
      </w:r>
      <w:r>
        <w:rPr>
          <w:spacing w:val="-2"/>
          <w:w w:val="110"/>
        </w:rPr>
        <w:t>2026.</w:t>
      </w:r>
    </w:p>
    <w:p>
      <w:pPr>
        <w:pStyle w:val="BodyText"/>
        <w:spacing w:before="7"/>
        <w:ind w:left="0"/>
        <w:rPr>
          <w:sz w:val="7"/>
        </w:rPr>
      </w:pPr>
      <w:r>
        <w:rPr>
          <w:sz w:val="7"/>
        </w:rPr>
        <mc:AlternateContent>
          <mc:Choice Requires="wps">
            <w:drawing>
              <wp:anchor distT="0" distB="0" distL="0" distR="0" allowOverlap="1" layoutInCell="1" locked="0" behindDoc="1" simplePos="0" relativeHeight="487589376">
                <wp:simplePos x="0" y="0"/>
                <wp:positionH relativeFrom="page">
                  <wp:posOffset>429367</wp:posOffset>
                </wp:positionH>
                <wp:positionV relativeFrom="paragraph">
                  <wp:posOffset>71875</wp:posOffset>
                </wp:positionV>
                <wp:extent cx="6694805" cy="3429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694805" cy="34290"/>
                        </a:xfrm>
                        <a:custGeom>
                          <a:avLst/>
                          <a:gdLst/>
                          <a:ahLst/>
                          <a:cxnLst/>
                          <a:rect l="l" t="t" r="r" b="b"/>
                          <a:pathLst>
                            <a:path w="6694805" h="34290">
                              <a:moveTo>
                                <a:pt x="6694588" y="33708"/>
                              </a:moveTo>
                              <a:lnTo>
                                <a:pt x="0" y="33708"/>
                              </a:lnTo>
                              <a:lnTo>
                                <a:pt x="0" y="0"/>
                              </a:lnTo>
                              <a:lnTo>
                                <a:pt x="6694588" y="0"/>
                              </a:lnTo>
                              <a:lnTo>
                                <a:pt x="6694588" y="33708"/>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rect style="position:absolute;margin-left:33.808491pt;margin-top:5.659513pt;width:527.132978pt;height:2.654245pt;mso-position-horizontal-relative:page;mso-position-vertical-relative:paragraph;z-index:-15727104;mso-wrap-distance-left:0;mso-wrap-distance-right:0" id="docshape6" filled="true" fillcolor="#dddddd" stroked="false">
                <v:fill type="solid"/>
                <w10:wrap type="topAndBottom"/>
              </v:rect>
            </w:pict>
          </mc:Fallback>
        </mc:AlternateContent>
      </w:r>
    </w:p>
    <w:p>
      <w:pPr>
        <w:spacing w:line="254" w:lineRule="auto" w:before="161"/>
        <w:ind w:left="1362" w:right="332" w:firstLine="0"/>
        <w:jc w:val="left"/>
        <w:rPr>
          <w:sz w:val="19"/>
        </w:rPr>
      </w:pPr>
      <w:r>
        <w:rPr>
          <w:w w:val="115"/>
          <w:sz w:val="19"/>
        </w:rPr>
        <w:t>Documento assinado eletronicamente por </w:t>
      </w:r>
      <w:r>
        <w:rPr>
          <w:b/>
          <w:w w:val="115"/>
          <w:sz w:val="19"/>
        </w:rPr>
        <w:t>Tiago de Brito Cruvinel</w:t>
      </w:r>
      <w:r>
        <w:rPr>
          <w:w w:val="115"/>
          <w:sz w:val="19"/>
        </w:rPr>
        <w:t>, </w:t>
      </w:r>
      <w:r>
        <w:rPr>
          <w:b/>
          <w:w w:val="115"/>
          <w:sz w:val="19"/>
        </w:rPr>
        <w:t>Coordenador(a) Adjunto(a) da Universidade Aberta do Brasil no âmbito do IFMG</w:t>
      </w:r>
      <w:r>
        <w:rPr>
          <w:w w:val="115"/>
          <w:sz w:val="19"/>
        </w:rPr>
        <w:t>, em 30/07/2026, às</w:t>
      </w:r>
      <w:r>
        <w:rPr>
          <w:spacing w:val="80"/>
          <w:w w:val="115"/>
          <w:sz w:val="19"/>
        </w:rPr>
        <w:t> </w:t>
      </w:r>
      <w:r>
        <w:rPr>
          <w:w w:val="115"/>
          <w:sz w:val="19"/>
        </w:rPr>
        <w:t>13:18, conforme Decreto nº 10.543, de 13 de novembro de 2020.</w:t>
      </w:r>
    </w:p>
    <w:p>
      <w:pPr>
        <w:pStyle w:val="BodyText"/>
        <w:spacing w:before="9"/>
        <w:ind w:left="0"/>
        <w:rPr>
          <w:sz w:val="6"/>
        </w:rPr>
      </w:pPr>
      <w:r>
        <w:rPr>
          <w:sz w:val="6"/>
        </w:rPr>
        <mc:AlternateContent>
          <mc:Choice Requires="wps">
            <w:drawing>
              <wp:anchor distT="0" distB="0" distL="0" distR="0" allowOverlap="1" layoutInCell="1" locked="0" behindDoc="1" simplePos="0" relativeHeight="487589888">
                <wp:simplePos x="0" y="0"/>
                <wp:positionH relativeFrom="page">
                  <wp:posOffset>429367</wp:posOffset>
                </wp:positionH>
                <wp:positionV relativeFrom="paragraph">
                  <wp:posOffset>65194</wp:posOffset>
                </wp:positionV>
                <wp:extent cx="6694805" cy="3429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694805" cy="34290"/>
                        </a:xfrm>
                        <a:custGeom>
                          <a:avLst/>
                          <a:gdLst/>
                          <a:ahLst/>
                          <a:cxnLst/>
                          <a:rect l="l" t="t" r="r" b="b"/>
                          <a:pathLst>
                            <a:path w="6694805" h="34290">
                              <a:moveTo>
                                <a:pt x="6694588" y="33708"/>
                              </a:moveTo>
                              <a:lnTo>
                                <a:pt x="0" y="33708"/>
                              </a:lnTo>
                              <a:lnTo>
                                <a:pt x="0" y="0"/>
                              </a:lnTo>
                              <a:lnTo>
                                <a:pt x="6694588" y="0"/>
                              </a:lnTo>
                              <a:lnTo>
                                <a:pt x="6694588" y="33708"/>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rect style="position:absolute;margin-left:33.808491pt;margin-top:5.133399pt;width:527.132978pt;height:2.654245pt;mso-position-horizontal-relative:page;mso-position-vertical-relative:paragraph;z-index:-15726592;mso-wrap-distance-left:0;mso-wrap-distance-right:0" id="docshape7" filled="true" fillcolor="#dddddd" stroked="false">
                <v:fill type="solid"/>
                <w10:wrap type="topAndBottom"/>
              </v:rect>
            </w:pict>
          </mc:Fallback>
        </mc:AlternateContent>
      </w:r>
    </w:p>
    <w:p>
      <w:pPr>
        <w:pStyle w:val="BodyText"/>
        <w:spacing w:after="0"/>
        <w:rPr>
          <w:sz w:val="6"/>
        </w:rPr>
        <w:sectPr>
          <w:pgSz w:w="11900" w:h="16840"/>
          <w:pgMar w:header="0" w:footer="181" w:top="540" w:bottom="380" w:left="566" w:right="566"/>
        </w:sectPr>
      </w:pPr>
    </w:p>
    <w:p>
      <w:pPr>
        <w:pStyle w:val="BodyText"/>
        <w:ind w:left="0"/>
        <w:rPr>
          <w:sz w:val="19"/>
        </w:rPr>
      </w:pPr>
    </w:p>
    <w:p>
      <w:pPr>
        <w:pStyle w:val="BodyText"/>
        <w:ind w:left="0"/>
        <w:rPr>
          <w:sz w:val="19"/>
        </w:rPr>
      </w:pPr>
    </w:p>
    <w:p>
      <w:pPr>
        <w:pStyle w:val="BodyText"/>
        <w:spacing w:before="117"/>
        <w:ind w:left="0"/>
        <w:rPr>
          <w:sz w:val="19"/>
        </w:rPr>
      </w:pPr>
    </w:p>
    <w:p>
      <w:pPr>
        <w:spacing w:line="254" w:lineRule="auto" w:before="0"/>
        <w:ind w:left="1320" w:right="0" w:firstLine="0"/>
        <w:jc w:val="left"/>
        <w:rPr>
          <w:sz w:val="19"/>
        </w:rPr>
      </w:pPr>
      <w:r>
        <w:rPr>
          <w:sz w:val="19"/>
        </w:rPr>
        <w:drawing>
          <wp:anchor distT="0" distB="0" distL="0" distR="0" allowOverlap="1" layoutInCell="1" locked="0" behindDoc="0" simplePos="0" relativeHeight="15732736">
            <wp:simplePos x="0" y="0"/>
            <wp:positionH relativeFrom="page">
              <wp:posOffset>466369</wp:posOffset>
            </wp:positionH>
            <wp:positionV relativeFrom="paragraph">
              <wp:posOffset>-490099</wp:posOffset>
            </wp:positionV>
            <wp:extent cx="687818" cy="687818"/>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21" cstate="print"/>
                    <a:stretch>
                      <a:fillRect/>
                    </a:stretch>
                  </pic:blipFill>
                  <pic:spPr>
                    <a:xfrm>
                      <a:off x="0" y="0"/>
                      <a:ext cx="687818" cy="687818"/>
                    </a:xfrm>
                    <a:prstGeom prst="rect">
                      <a:avLst/>
                    </a:prstGeom>
                  </pic:spPr>
                </pic:pic>
              </a:graphicData>
            </a:graphic>
          </wp:anchor>
        </w:drawing>
      </w:r>
      <w:r>
        <w:rPr>
          <w:w w:val="110"/>
          <w:sz w:val="19"/>
        </w:rPr>
        <w:t>A</w:t>
      </w:r>
      <w:r>
        <w:rPr>
          <w:spacing w:val="-3"/>
          <w:w w:val="110"/>
          <w:sz w:val="19"/>
        </w:rPr>
        <w:t> </w:t>
      </w:r>
      <w:r>
        <w:rPr>
          <w:w w:val="110"/>
          <w:sz w:val="19"/>
        </w:rPr>
        <w:t>autenticidade</w:t>
      </w:r>
      <w:r>
        <w:rPr>
          <w:spacing w:val="-3"/>
          <w:w w:val="110"/>
          <w:sz w:val="19"/>
        </w:rPr>
        <w:t> </w:t>
      </w:r>
      <w:r>
        <w:rPr>
          <w:w w:val="110"/>
          <w:sz w:val="19"/>
        </w:rPr>
        <w:t>do</w:t>
      </w:r>
      <w:r>
        <w:rPr>
          <w:spacing w:val="-3"/>
          <w:w w:val="110"/>
          <w:sz w:val="19"/>
        </w:rPr>
        <w:t> </w:t>
      </w:r>
      <w:r>
        <w:rPr>
          <w:w w:val="110"/>
          <w:sz w:val="19"/>
        </w:rPr>
        <w:t>documento</w:t>
      </w:r>
      <w:r>
        <w:rPr>
          <w:spacing w:val="-3"/>
          <w:w w:val="110"/>
          <w:sz w:val="19"/>
        </w:rPr>
        <w:t> </w:t>
      </w:r>
      <w:r>
        <w:rPr>
          <w:w w:val="110"/>
          <w:sz w:val="19"/>
        </w:rPr>
        <w:t>pode</w:t>
      </w:r>
      <w:r>
        <w:rPr>
          <w:spacing w:val="-3"/>
          <w:w w:val="110"/>
          <w:sz w:val="19"/>
        </w:rPr>
        <w:t> </w:t>
      </w:r>
      <w:r>
        <w:rPr>
          <w:w w:val="110"/>
          <w:sz w:val="19"/>
        </w:rPr>
        <w:t>ser</w:t>
      </w:r>
      <w:r>
        <w:rPr>
          <w:spacing w:val="-3"/>
          <w:w w:val="110"/>
          <w:sz w:val="19"/>
        </w:rPr>
        <w:t> </w:t>
      </w:r>
      <w:r>
        <w:rPr>
          <w:w w:val="110"/>
          <w:sz w:val="19"/>
        </w:rPr>
        <w:t>conferida</w:t>
      </w:r>
      <w:r>
        <w:rPr>
          <w:spacing w:val="-3"/>
          <w:w w:val="110"/>
          <w:sz w:val="19"/>
        </w:rPr>
        <w:t> </w:t>
      </w:r>
      <w:r>
        <w:rPr>
          <w:w w:val="110"/>
          <w:sz w:val="19"/>
        </w:rPr>
        <w:t>no</w:t>
      </w:r>
      <w:r>
        <w:rPr>
          <w:spacing w:val="-3"/>
          <w:w w:val="110"/>
          <w:sz w:val="19"/>
        </w:rPr>
        <w:t> </w:t>
      </w:r>
      <w:r>
        <w:rPr>
          <w:w w:val="110"/>
          <w:sz w:val="19"/>
        </w:rPr>
        <w:t>site</w:t>
      </w:r>
      <w:r>
        <w:rPr>
          <w:spacing w:val="-3"/>
          <w:w w:val="110"/>
          <w:sz w:val="19"/>
        </w:rPr>
        <w:t> </w:t>
      </w:r>
      <w:hyperlink r:id="rId22">
        <w:r>
          <w:rPr>
            <w:w w:val="110"/>
            <w:sz w:val="19"/>
          </w:rPr>
          <w:t>https://sei.ifmg.edu.br/consultadocs</w:t>
        </w:r>
      </w:hyperlink>
      <w:r>
        <w:rPr>
          <w:w w:val="110"/>
          <w:sz w:val="19"/>
        </w:rPr>
        <w:t> informando</w:t>
      </w:r>
      <w:r>
        <w:rPr>
          <w:spacing w:val="40"/>
          <w:w w:val="110"/>
          <w:sz w:val="19"/>
        </w:rPr>
        <w:t> </w:t>
      </w:r>
      <w:r>
        <w:rPr>
          <w:w w:val="110"/>
          <w:sz w:val="19"/>
        </w:rPr>
        <w:t>o</w:t>
      </w:r>
      <w:r>
        <w:rPr>
          <w:spacing w:val="40"/>
          <w:w w:val="110"/>
          <w:sz w:val="19"/>
        </w:rPr>
        <w:t> </w:t>
      </w:r>
      <w:r>
        <w:rPr>
          <w:w w:val="110"/>
          <w:sz w:val="19"/>
        </w:rPr>
        <w:t>código</w:t>
      </w:r>
      <w:r>
        <w:rPr>
          <w:spacing w:val="40"/>
          <w:w w:val="110"/>
          <w:sz w:val="19"/>
        </w:rPr>
        <w:t> </w:t>
      </w:r>
      <w:r>
        <w:rPr>
          <w:w w:val="110"/>
          <w:sz w:val="19"/>
        </w:rPr>
        <w:t>verificador </w:t>
      </w:r>
      <w:r>
        <w:rPr>
          <w:b/>
          <w:w w:val="110"/>
          <w:sz w:val="19"/>
        </w:rPr>
        <w:t>2823749</w:t>
      </w:r>
      <w:r>
        <w:rPr>
          <w:b/>
          <w:spacing w:val="40"/>
          <w:w w:val="110"/>
          <w:sz w:val="19"/>
        </w:rPr>
        <w:t> </w:t>
      </w:r>
      <w:r>
        <w:rPr>
          <w:w w:val="110"/>
          <w:sz w:val="19"/>
        </w:rPr>
        <w:t>e</w:t>
      </w:r>
      <w:r>
        <w:rPr>
          <w:spacing w:val="40"/>
          <w:w w:val="110"/>
          <w:sz w:val="19"/>
        </w:rPr>
        <w:t> </w:t>
      </w:r>
      <w:r>
        <w:rPr>
          <w:w w:val="110"/>
          <w:sz w:val="19"/>
        </w:rPr>
        <w:t>o</w:t>
      </w:r>
      <w:r>
        <w:rPr>
          <w:spacing w:val="40"/>
          <w:w w:val="110"/>
          <w:sz w:val="19"/>
        </w:rPr>
        <w:t> </w:t>
      </w:r>
      <w:r>
        <w:rPr>
          <w:w w:val="110"/>
          <w:sz w:val="19"/>
        </w:rPr>
        <w:t>código</w:t>
      </w:r>
      <w:r>
        <w:rPr>
          <w:spacing w:val="40"/>
          <w:w w:val="110"/>
          <w:sz w:val="19"/>
        </w:rPr>
        <w:t> </w:t>
      </w:r>
      <w:r>
        <w:rPr>
          <w:w w:val="110"/>
          <w:sz w:val="19"/>
        </w:rPr>
        <w:t>CRC</w:t>
      </w:r>
      <w:r>
        <w:rPr>
          <w:spacing w:val="40"/>
          <w:w w:val="110"/>
          <w:sz w:val="19"/>
        </w:rPr>
        <w:t> </w:t>
      </w:r>
      <w:r>
        <w:rPr>
          <w:b/>
          <w:w w:val="110"/>
          <w:sz w:val="19"/>
        </w:rPr>
        <w:t>E279DDC8</w:t>
      </w:r>
      <w:r>
        <w:rPr>
          <w:w w:val="110"/>
          <w:sz w:val="19"/>
        </w:rPr>
        <w:t>.</w:t>
      </w:r>
    </w:p>
    <w:p>
      <w:pPr>
        <w:pStyle w:val="BodyText"/>
        <w:ind w:left="0"/>
        <w:rPr>
          <w:sz w:val="20"/>
        </w:rPr>
      </w:pPr>
    </w:p>
    <w:p>
      <w:pPr>
        <w:pStyle w:val="BodyText"/>
        <w:ind w:left="0"/>
        <w:rPr>
          <w:sz w:val="20"/>
        </w:rPr>
      </w:pPr>
    </w:p>
    <w:p>
      <w:pPr>
        <w:pStyle w:val="BodyText"/>
        <w:spacing w:before="126"/>
        <w:ind w:left="0"/>
        <w:rPr>
          <w:sz w:val="20"/>
        </w:rPr>
      </w:pPr>
      <w:r>
        <w:rPr>
          <w:sz w:val="20"/>
        </w:rPr>
        <mc:AlternateContent>
          <mc:Choice Requires="wps">
            <w:drawing>
              <wp:anchor distT="0" distB="0" distL="0" distR="0" allowOverlap="1" layoutInCell="1" locked="0" behindDoc="1" simplePos="0" relativeHeight="487590912">
                <wp:simplePos x="0" y="0"/>
                <wp:positionH relativeFrom="page">
                  <wp:posOffset>436109</wp:posOffset>
                </wp:positionH>
                <wp:positionV relativeFrom="paragraph">
                  <wp:posOffset>242805</wp:posOffset>
                </wp:positionV>
                <wp:extent cx="6681470" cy="3429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681470" cy="34290"/>
                        </a:xfrm>
                        <a:custGeom>
                          <a:avLst/>
                          <a:gdLst/>
                          <a:ahLst/>
                          <a:cxnLst/>
                          <a:rect l="l" t="t" r="r" b="b"/>
                          <a:pathLst>
                            <a:path w="6681470" h="34290">
                              <a:moveTo>
                                <a:pt x="6681105" y="33708"/>
                              </a:moveTo>
                              <a:lnTo>
                                <a:pt x="0" y="33708"/>
                              </a:lnTo>
                              <a:lnTo>
                                <a:pt x="0" y="0"/>
                              </a:lnTo>
                              <a:lnTo>
                                <a:pt x="6681105" y="0"/>
                              </a:lnTo>
                              <a:lnTo>
                                <a:pt x="6681105" y="33708"/>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rect style="position:absolute;margin-left:34.339336pt;margin-top:19.118580pt;width:526.07128pt;height:2.654245pt;mso-position-horizontal-relative:page;mso-position-vertical-relative:paragraph;z-index:-15725568;mso-wrap-distance-left:0;mso-wrap-distance-right:0" id="docshape8" filled="true" fillcolor="#dddddd"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591424">
                <wp:simplePos x="0" y="0"/>
                <wp:positionH relativeFrom="page">
                  <wp:posOffset>429367</wp:posOffset>
                </wp:positionH>
                <wp:positionV relativeFrom="paragraph">
                  <wp:posOffset>566411</wp:posOffset>
                </wp:positionV>
                <wp:extent cx="6694805" cy="3429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6694805" cy="34290"/>
                        </a:xfrm>
                        <a:custGeom>
                          <a:avLst/>
                          <a:gdLst/>
                          <a:ahLst/>
                          <a:cxnLst/>
                          <a:rect l="l" t="t" r="r" b="b"/>
                          <a:pathLst>
                            <a:path w="6694805" h="34290">
                              <a:moveTo>
                                <a:pt x="6694588" y="33708"/>
                              </a:moveTo>
                              <a:lnTo>
                                <a:pt x="0" y="33708"/>
                              </a:lnTo>
                              <a:lnTo>
                                <a:pt x="0" y="0"/>
                              </a:lnTo>
                              <a:lnTo>
                                <a:pt x="6694588" y="0"/>
                              </a:lnTo>
                              <a:lnTo>
                                <a:pt x="6694588" y="33708"/>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rect style="position:absolute;margin-left:33.808491pt;margin-top:44.599327pt;width:527.132978pt;height:2.654245pt;mso-position-horizontal-relative:page;mso-position-vertical-relative:paragraph;z-index:-15725056;mso-wrap-distance-left:0;mso-wrap-distance-right:0" id="docshape9" filled="true" fillcolor="#dddddd" stroked="false">
                <v:fill type="solid"/>
                <w10:wrap type="topAndBottom"/>
              </v:rect>
            </w:pict>
          </mc:Fallback>
        </mc:AlternateContent>
      </w:r>
    </w:p>
    <w:p>
      <w:pPr>
        <w:pStyle w:val="BodyText"/>
        <w:spacing w:before="200"/>
        <w:ind w:left="0"/>
        <w:rPr>
          <w:sz w:val="20"/>
        </w:rPr>
      </w:pPr>
    </w:p>
    <w:p>
      <w:pPr>
        <w:pStyle w:val="BodyText"/>
        <w:spacing w:before="5"/>
        <w:ind w:left="0"/>
        <w:rPr>
          <w:sz w:val="16"/>
        </w:r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07"/>
        <w:gridCol w:w="3525"/>
      </w:tblGrid>
      <w:tr>
        <w:trPr>
          <w:trHeight w:val="335" w:hRule="atLeast"/>
        </w:trPr>
        <w:tc>
          <w:tcPr>
            <w:tcW w:w="7007" w:type="dxa"/>
          </w:tcPr>
          <w:p>
            <w:pPr>
              <w:pStyle w:val="TableParagraph"/>
              <w:spacing w:before="45"/>
              <w:ind w:left="45"/>
              <w:rPr>
                <w:sz w:val="21"/>
              </w:rPr>
            </w:pPr>
            <w:r>
              <w:rPr>
                <w:w w:val="115"/>
                <w:sz w:val="21"/>
              </w:rPr>
              <w:t>23208.003583/2026-</w:t>
            </w:r>
            <w:r>
              <w:rPr>
                <w:spacing w:val="-5"/>
                <w:w w:val="120"/>
                <w:sz w:val="21"/>
              </w:rPr>
              <w:t>47</w:t>
            </w:r>
          </w:p>
        </w:tc>
        <w:tc>
          <w:tcPr>
            <w:tcW w:w="3525" w:type="dxa"/>
          </w:tcPr>
          <w:p>
            <w:pPr>
              <w:pStyle w:val="TableParagraph"/>
              <w:spacing w:before="45"/>
              <w:ind w:left="2264"/>
              <w:rPr>
                <w:sz w:val="21"/>
              </w:rPr>
            </w:pPr>
            <w:r>
              <w:rPr>
                <w:spacing w:val="-2"/>
                <w:w w:val="120"/>
                <w:sz w:val="21"/>
              </w:rPr>
              <w:t>2823749v1</w:t>
            </w:r>
          </w:p>
        </w:tc>
      </w:tr>
    </w:tbl>
    <w:sectPr>
      <w:pgSz w:w="11900" w:h="16840"/>
      <w:pgMar w:header="0" w:footer="181" w:top="600" w:bottom="3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617600">
              <wp:simplePos x="0" y="0"/>
              <wp:positionH relativeFrom="page">
                <wp:posOffset>2011045</wp:posOffset>
              </wp:positionH>
              <wp:positionV relativeFrom="page">
                <wp:posOffset>10438730</wp:posOffset>
              </wp:positionV>
              <wp:extent cx="120459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204595" cy="167640"/>
                      </a:xfrm>
                      <a:prstGeom prst="rect">
                        <a:avLst/>
                      </a:prstGeom>
                    </wps:spPr>
                    <wps:txbx>
                      <w:txbxContent>
                        <w:p>
                          <w:pPr>
                            <w:spacing w:before="13"/>
                            <w:ind w:left="20" w:right="0" w:firstLine="0"/>
                            <w:jc w:val="left"/>
                            <w:rPr>
                              <w:rFonts w:ascii="Arial MT"/>
                              <w:sz w:val="20"/>
                            </w:rPr>
                          </w:pPr>
                          <w:r>
                            <w:rPr>
                              <w:rFonts w:ascii="Arial MT"/>
                              <w:color w:val="BEBEBE"/>
                              <w:sz w:val="20"/>
                            </w:rPr>
                            <w:t>Edital 869 </w:t>
                          </w:r>
                          <w:r>
                            <w:rPr>
                              <w:rFonts w:ascii="Arial MT"/>
                              <w:color w:val="BEBEBE"/>
                              <w:spacing w:val="-2"/>
                              <w:sz w:val="20"/>
                            </w:rPr>
                            <w:t>(2823749)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58.350006pt;margin-top:821.947266pt;width:94.85pt;height:13.2pt;mso-position-horizontal-relative:page;mso-position-vertical-relative:page;z-index:-16698880" type="#_x0000_t202" id="docshape1" filled="false" stroked="false">
              <v:textbox inset="0,0,0,0">
                <w:txbxContent>
                  <w:p>
                    <w:pPr>
                      <w:spacing w:before="13"/>
                      <w:ind w:left="20" w:right="0" w:firstLine="0"/>
                      <w:jc w:val="left"/>
                      <w:rPr>
                        <w:rFonts w:ascii="Arial MT"/>
                        <w:sz w:val="20"/>
                      </w:rPr>
                    </w:pPr>
                    <w:r>
                      <w:rPr>
                        <w:rFonts w:ascii="Arial MT"/>
                        <w:color w:val="BEBEBE"/>
                        <w:sz w:val="20"/>
                      </w:rPr>
                      <w:t>Edital 869 </w:t>
                    </w:r>
                    <w:r>
                      <w:rPr>
                        <w:rFonts w:ascii="Arial MT"/>
                        <w:color w:val="BEBEBE"/>
                        <w:spacing w:val="-2"/>
                        <w:sz w:val="20"/>
                      </w:rPr>
                      <w:t>(2823749)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618112">
              <wp:simplePos x="0" y="0"/>
              <wp:positionH relativeFrom="page">
                <wp:posOffset>3507759</wp:posOffset>
              </wp:positionH>
              <wp:positionV relativeFrom="page">
                <wp:posOffset>10438730</wp:posOffset>
              </wp:positionV>
              <wp:extent cx="2038350"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38350" cy="167640"/>
                      </a:xfrm>
                      <a:prstGeom prst="rect">
                        <a:avLst/>
                      </a:prstGeom>
                    </wps:spPr>
                    <wps:txbx>
                      <w:txbxContent>
                        <w:p>
                          <w:pPr>
                            <w:spacing w:before="13"/>
                            <w:ind w:left="20" w:right="0" w:firstLine="0"/>
                            <w:jc w:val="left"/>
                            <w:rPr>
                              <w:rFonts w:ascii="Arial MT"/>
                              <w:sz w:val="20"/>
                            </w:rPr>
                          </w:pPr>
                          <w:r>
                            <w:rPr>
                              <w:rFonts w:ascii="Arial MT"/>
                              <w:color w:val="BEBEBE"/>
                              <w:sz w:val="20"/>
                            </w:rPr>
                            <w:t>SEI 23208.003583/2026-47 / pg. </w:t>
                          </w:r>
                          <w:r>
                            <w:rPr>
                              <w:rFonts w:ascii="Arial MT"/>
                              <w:color w:val="BEBEBE"/>
                              <w:spacing w:val="-5"/>
                              <w:sz w:val="20"/>
                            </w:rPr>
                            <w:fldChar w:fldCharType="begin"/>
                          </w:r>
                          <w:r>
                            <w:rPr>
                              <w:rFonts w:ascii="Arial MT"/>
                              <w:color w:val="BEBEBE"/>
                              <w:spacing w:val="-5"/>
                              <w:sz w:val="20"/>
                            </w:rPr>
                            <w:instrText> PAGE </w:instrText>
                          </w:r>
                          <w:r>
                            <w:rPr>
                              <w:rFonts w:ascii="Arial MT"/>
                              <w:color w:val="BEBEBE"/>
                              <w:spacing w:val="-5"/>
                              <w:sz w:val="20"/>
                            </w:rPr>
                            <w:fldChar w:fldCharType="separate"/>
                          </w:r>
                          <w:r>
                            <w:rPr>
                              <w:rFonts w:ascii="Arial MT"/>
                              <w:color w:val="BEBEBE"/>
                              <w:spacing w:val="-5"/>
                              <w:sz w:val="20"/>
                            </w:rPr>
                            <w:t>10</w:t>
                          </w:r>
                          <w:r>
                            <w:rPr>
                              <w:rFonts w:ascii="Arial MT"/>
                              <w:color w:val="BEBEBE"/>
                              <w:spacing w:val="-5"/>
                              <w:sz w:val="20"/>
                            </w:rPr>
                            <w:fldChar w:fldCharType="end"/>
                          </w:r>
                        </w:p>
                      </w:txbxContent>
                    </wps:txbx>
                    <wps:bodyPr wrap="square" lIns="0" tIns="0" rIns="0" bIns="0" rtlCol="0">
                      <a:noAutofit/>
                    </wps:bodyPr>
                  </wps:wsp>
                </a:graphicData>
              </a:graphic>
            </wp:anchor>
          </w:drawing>
        </mc:Choice>
        <mc:Fallback>
          <w:pict>
            <v:shape style="position:absolute;margin-left:276.201569pt;margin-top:821.947266pt;width:160.5pt;height:13.2pt;mso-position-horizontal-relative:page;mso-position-vertical-relative:page;z-index:-16698368" type="#_x0000_t202" id="docshape2" filled="false" stroked="false">
              <v:textbox inset="0,0,0,0">
                <w:txbxContent>
                  <w:p>
                    <w:pPr>
                      <w:spacing w:before="13"/>
                      <w:ind w:left="20" w:right="0" w:firstLine="0"/>
                      <w:jc w:val="left"/>
                      <w:rPr>
                        <w:rFonts w:ascii="Arial MT"/>
                        <w:sz w:val="20"/>
                      </w:rPr>
                    </w:pPr>
                    <w:r>
                      <w:rPr>
                        <w:rFonts w:ascii="Arial MT"/>
                        <w:color w:val="BEBEBE"/>
                        <w:sz w:val="20"/>
                      </w:rPr>
                      <w:t>SEI 23208.003583/2026-47 / pg. </w:t>
                    </w:r>
                    <w:r>
                      <w:rPr>
                        <w:rFonts w:ascii="Arial MT"/>
                        <w:color w:val="BEBEBE"/>
                        <w:spacing w:val="-5"/>
                        <w:sz w:val="20"/>
                      </w:rPr>
                      <w:fldChar w:fldCharType="begin"/>
                    </w:r>
                    <w:r>
                      <w:rPr>
                        <w:rFonts w:ascii="Arial MT"/>
                        <w:color w:val="BEBEBE"/>
                        <w:spacing w:val="-5"/>
                        <w:sz w:val="20"/>
                      </w:rPr>
                      <w:instrText> PAGE </w:instrText>
                    </w:r>
                    <w:r>
                      <w:rPr>
                        <w:rFonts w:ascii="Arial MT"/>
                        <w:color w:val="BEBEBE"/>
                        <w:spacing w:val="-5"/>
                        <w:sz w:val="20"/>
                      </w:rPr>
                      <w:fldChar w:fldCharType="separate"/>
                    </w:r>
                    <w:r>
                      <w:rPr>
                        <w:rFonts w:ascii="Arial MT"/>
                        <w:color w:val="BEBEBE"/>
                        <w:spacing w:val="-5"/>
                        <w:sz w:val="20"/>
                      </w:rPr>
                      <w:t>10</w:t>
                    </w:r>
                    <w:r>
                      <w:rPr>
                        <w:rFonts w:ascii="Arial MT"/>
                        <w:color w:val="BEBEBE"/>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500000pt;height:7.500000pt" o:bullet="t">
        <v:imagedata r:id="rId1" o:title="image2.png"/>
      </v:shape>
    </w:pict>
  </w:numPicBullet>
  <w:numPicBullet w:numPicBulletId="1">
    <w:pict>
      <v:shape id="_x0000_i1076" type="#_x0000_t75" style="width:7.500000pt;height:7.500000pt" o:bullet="t">
        <v:imagedata r:id="rId2" o:title="image3.png"/>
      </v:shape>
    </w:pict>
  </w:numPicBullet>
  <w:numPicBullet w:numPicBulletId="2">
    <w:pict>
      <v:shape id="_x0000_i1077" type="#_x0000_t75" style="width:7.500000pt;height:7.500000pt" o:bullet="t">
        <v:imagedata r:id="rId1" o:title="image2.png"/>
      </v:shape>
    </w:pict>
  </w:numPicBullet>
  <w:numPicBullet w:numPicBulletId="3">
    <w:pict>
      <v:shape id="_x0000_i1078" type="#_x0000_t75" style="width:7.500000pt;height:7.500000pt" o:bullet="t">
        <v:imagedata r:id="rId1" o:title="image2.png"/>
      </v:shape>
    </w:pict>
  </w:numPicBullet>
  <w:numPicBullet w:numPicBulletId="4">
    <w:pict>
      <v:shape id="_x0000_i1079" type="#_x0000_t75" style="width:7.500000pt;height:7.500000pt" o:bullet="t">
        <v:imagedata r:id="rId3" o:title="image4.png"/>
      </v:shape>
    </w:pict>
  </w:numPicBullet>
  <w:abstractNum w:abstractNumId="26">
    <w:multiLevelType w:val="hybridMultilevel"/>
    <w:lvl w:ilvl="0">
      <w:start w:val="0"/>
      <w:numFmt w:val="bullet"/>
      <w:lvlText w:val="&amp;"/>
      <w:lvlPicBulletId w:val="4"/>
      <w:lvlJc w:val="left"/>
      <w:pPr>
        <w:ind w:left="641" w:hanging="208"/>
      </w:pPr>
      <w:rPr>
        <w:rFonts w:hint="default" w:ascii="Times New Roman" w:hAnsi="Times New Roman" w:eastAsia="Times New Roman" w:cs="Times New Roman"/>
        <w:b w:val="0"/>
        <w:bCs w:val="0"/>
        <w:i w:val="0"/>
        <w:iCs w:val="0"/>
        <w:w w:val="100"/>
        <w:position w:val="3"/>
        <w:sz w:val="11"/>
        <w:szCs w:val="11"/>
        <w:lang w:val="pt-PT" w:eastAsia="en-US" w:bidi="ar-SA"/>
      </w:rPr>
    </w:lvl>
    <w:lvl w:ilvl="1">
      <w:start w:val="0"/>
      <w:numFmt w:val="bullet"/>
      <w:lvlText w:val="•"/>
      <w:lvlJc w:val="left"/>
      <w:pPr>
        <w:ind w:left="1652" w:hanging="208"/>
      </w:pPr>
      <w:rPr>
        <w:rFonts w:hint="default"/>
        <w:lang w:val="pt-PT" w:eastAsia="en-US" w:bidi="ar-SA"/>
      </w:rPr>
    </w:lvl>
    <w:lvl w:ilvl="2">
      <w:start w:val="0"/>
      <w:numFmt w:val="bullet"/>
      <w:lvlText w:val="•"/>
      <w:lvlJc w:val="left"/>
      <w:pPr>
        <w:ind w:left="2665" w:hanging="208"/>
      </w:pPr>
      <w:rPr>
        <w:rFonts w:hint="default"/>
        <w:lang w:val="pt-PT" w:eastAsia="en-US" w:bidi="ar-SA"/>
      </w:rPr>
    </w:lvl>
    <w:lvl w:ilvl="3">
      <w:start w:val="0"/>
      <w:numFmt w:val="bullet"/>
      <w:lvlText w:val="•"/>
      <w:lvlJc w:val="left"/>
      <w:pPr>
        <w:ind w:left="3678" w:hanging="208"/>
      </w:pPr>
      <w:rPr>
        <w:rFonts w:hint="default"/>
        <w:lang w:val="pt-PT" w:eastAsia="en-US" w:bidi="ar-SA"/>
      </w:rPr>
    </w:lvl>
    <w:lvl w:ilvl="4">
      <w:start w:val="0"/>
      <w:numFmt w:val="bullet"/>
      <w:lvlText w:val="•"/>
      <w:lvlJc w:val="left"/>
      <w:pPr>
        <w:ind w:left="4691" w:hanging="208"/>
      </w:pPr>
      <w:rPr>
        <w:rFonts w:hint="default"/>
        <w:lang w:val="pt-PT" w:eastAsia="en-US" w:bidi="ar-SA"/>
      </w:rPr>
    </w:lvl>
    <w:lvl w:ilvl="5">
      <w:start w:val="0"/>
      <w:numFmt w:val="bullet"/>
      <w:lvlText w:val="•"/>
      <w:lvlJc w:val="left"/>
      <w:pPr>
        <w:ind w:left="5704" w:hanging="208"/>
      </w:pPr>
      <w:rPr>
        <w:rFonts w:hint="default"/>
        <w:lang w:val="pt-PT" w:eastAsia="en-US" w:bidi="ar-SA"/>
      </w:rPr>
    </w:lvl>
    <w:lvl w:ilvl="6">
      <w:start w:val="0"/>
      <w:numFmt w:val="bullet"/>
      <w:lvlText w:val="•"/>
      <w:lvlJc w:val="left"/>
      <w:pPr>
        <w:ind w:left="6716" w:hanging="208"/>
      </w:pPr>
      <w:rPr>
        <w:rFonts w:hint="default"/>
        <w:lang w:val="pt-PT" w:eastAsia="en-US" w:bidi="ar-SA"/>
      </w:rPr>
    </w:lvl>
    <w:lvl w:ilvl="7">
      <w:start w:val="0"/>
      <w:numFmt w:val="bullet"/>
      <w:lvlText w:val="•"/>
      <w:lvlJc w:val="left"/>
      <w:pPr>
        <w:ind w:left="7729" w:hanging="208"/>
      </w:pPr>
      <w:rPr>
        <w:rFonts w:hint="default"/>
        <w:lang w:val="pt-PT" w:eastAsia="en-US" w:bidi="ar-SA"/>
      </w:rPr>
    </w:lvl>
    <w:lvl w:ilvl="8">
      <w:start w:val="0"/>
      <w:numFmt w:val="bullet"/>
      <w:lvlText w:val="•"/>
      <w:lvlJc w:val="left"/>
      <w:pPr>
        <w:ind w:left="8742" w:hanging="208"/>
      </w:pPr>
      <w:rPr>
        <w:rFonts w:hint="default"/>
        <w:lang w:val="pt-PT" w:eastAsia="en-US" w:bidi="ar-SA"/>
      </w:rPr>
    </w:lvl>
  </w:abstractNum>
  <w:abstractNum w:abstractNumId="25">
    <w:multiLevelType w:val="hybridMultilevel"/>
    <w:lvl w:ilvl="0">
      <w:start w:val="1"/>
      <w:numFmt w:val="decimal"/>
      <w:lvlText w:val="%1."/>
      <w:lvlJc w:val="left"/>
      <w:pPr>
        <w:ind w:left="110" w:hanging="314"/>
        <w:jc w:val="left"/>
      </w:pPr>
      <w:rPr>
        <w:rFonts w:hint="default" w:ascii="Trebuchet MS" w:hAnsi="Trebuchet MS" w:eastAsia="Trebuchet MS" w:cs="Trebuchet MS"/>
        <w:b/>
        <w:bCs/>
        <w:i w:val="0"/>
        <w:iCs w:val="0"/>
        <w:spacing w:val="-1"/>
        <w:w w:val="104"/>
        <w:sz w:val="21"/>
        <w:szCs w:val="21"/>
        <w:lang w:val="pt-PT" w:eastAsia="en-US" w:bidi="ar-SA"/>
      </w:rPr>
    </w:lvl>
    <w:lvl w:ilvl="1">
      <w:start w:val="0"/>
      <w:numFmt w:val="bullet"/>
      <w:lvlText w:val="-"/>
      <w:lvlJc w:val="left"/>
      <w:pPr>
        <w:ind w:left="110" w:hanging="162"/>
      </w:pPr>
      <w:rPr>
        <w:rFonts w:hint="default" w:ascii="Trebuchet MS" w:hAnsi="Trebuchet MS" w:eastAsia="Trebuchet MS" w:cs="Trebuchet MS"/>
        <w:b/>
        <w:bCs/>
        <w:i w:val="0"/>
        <w:iCs w:val="0"/>
        <w:spacing w:val="0"/>
        <w:w w:val="114"/>
        <w:sz w:val="21"/>
        <w:szCs w:val="21"/>
        <w:lang w:val="pt-PT" w:eastAsia="en-US" w:bidi="ar-SA"/>
      </w:rPr>
    </w:lvl>
    <w:lvl w:ilvl="2">
      <w:start w:val="0"/>
      <w:numFmt w:val="bullet"/>
      <w:lvlText w:val="•"/>
      <w:lvlJc w:val="left"/>
      <w:pPr>
        <w:ind w:left="2249" w:hanging="162"/>
      </w:pPr>
      <w:rPr>
        <w:rFonts w:hint="default"/>
        <w:lang w:val="pt-PT" w:eastAsia="en-US" w:bidi="ar-SA"/>
      </w:rPr>
    </w:lvl>
    <w:lvl w:ilvl="3">
      <w:start w:val="0"/>
      <w:numFmt w:val="bullet"/>
      <w:lvlText w:val="•"/>
      <w:lvlJc w:val="left"/>
      <w:pPr>
        <w:ind w:left="3314" w:hanging="162"/>
      </w:pPr>
      <w:rPr>
        <w:rFonts w:hint="default"/>
        <w:lang w:val="pt-PT" w:eastAsia="en-US" w:bidi="ar-SA"/>
      </w:rPr>
    </w:lvl>
    <w:lvl w:ilvl="4">
      <w:start w:val="0"/>
      <w:numFmt w:val="bullet"/>
      <w:lvlText w:val="•"/>
      <w:lvlJc w:val="left"/>
      <w:pPr>
        <w:ind w:left="4379" w:hanging="162"/>
      </w:pPr>
      <w:rPr>
        <w:rFonts w:hint="default"/>
        <w:lang w:val="pt-PT" w:eastAsia="en-US" w:bidi="ar-SA"/>
      </w:rPr>
    </w:lvl>
    <w:lvl w:ilvl="5">
      <w:start w:val="0"/>
      <w:numFmt w:val="bullet"/>
      <w:lvlText w:val="•"/>
      <w:lvlJc w:val="left"/>
      <w:pPr>
        <w:ind w:left="5444" w:hanging="162"/>
      </w:pPr>
      <w:rPr>
        <w:rFonts w:hint="default"/>
        <w:lang w:val="pt-PT" w:eastAsia="en-US" w:bidi="ar-SA"/>
      </w:rPr>
    </w:lvl>
    <w:lvl w:ilvl="6">
      <w:start w:val="0"/>
      <w:numFmt w:val="bullet"/>
      <w:lvlText w:val="•"/>
      <w:lvlJc w:val="left"/>
      <w:pPr>
        <w:ind w:left="6508" w:hanging="162"/>
      </w:pPr>
      <w:rPr>
        <w:rFonts w:hint="default"/>
        <w:lang w:val="pt-PT" w:eastAsia="en-US" w:bidi="ar-SA"/>
      </w:rPr>
    </w:lvl>
    <w:lvl w:ilvl="7">
      <w:start w:val="0"/>
      <w:numFmt w:val="bullet"/>
      <w:lvlText w:val="•"/>
      <w:lvlJc w:val="left"/>
      <w:pPr>
        <w:ind w:left="7573" w:hanging="162"/>
      </w:pPr>
      <w:rPr>
        <w:rFonts w:hint="default"/>
        <w:lang w:val="pt-PT" w:eastAsia="en-US" w:bidi="ar-SA"/>
      </w:rPr>
    </w:lvl>
    <w:lvl w:ilvl="8">
      <w:start w:val="0"/>
      <w:numFmt w:val="bullet"/>
      <w:lvlText w:val="•"/>
      <w:lvlJc w:val="left"/>
      <w:pPr>
        <w:ind w:left="8638" w:hanging="162"/>
      </w:pPr>
      <w:rPr>
        <w:rFonts w:hint="default"/>
        <w:lang w:val="pt-PT" w:eastAsia="en-US" w:bidi="ar-SA"/>
      </w:rPr>
    </w:lvl>
  </w:abstractNum>
  <w:abstractNum w:abstractNumId="24">
    <w:multiLevelType w:val="hybridMultilevel"/>
    <w:lvl w:ilvl="0">
      <w:start w:val="1"/>
      <w:numFmt w:val="decimal"/>
      <w:lvlText w:val="%1."/>
      <w:lvlJc w:val="left"/>
      <w:pPr>
        <w:ind w:left="412" w:hanging="303"/>
        <w:jc w:val="left"/>
      </w:pPr>
      <w:rPr>
        <w:rFonts w:hint="default" w:ascii="Trebuchet MS" w:hAnsi="Trebuchet MS" w:eastAsia="Trebuchet MS" w:cs="Trebuchet MS"/>
        <w:b/>
        <w:bCs/>
        <w:i w:val="0"/>
        <w:iCs w:val="0"/>
        <w:spacing w:val="-1"/>
        <w:w w:val="104"/>
        <w:sz w:val="21"/>
        <w:szCs w:val="21"/>
        <w:lang w:val="pt-PT" w:eastAsia="en-US" w:bidi="ar-SA"/>
      </w:rPr>
    </w:lvl>
    <w:lvl w:ilvl="1">
      <w:start w:val="1"/>
      <w:numFmt w:val="upperLetter"/>
      <w:lvlText w:val="%2)"/>
      <w:lvlJc w:val="left"/>
      <w:pPr>
        <w:ind w:left="445" w:hanging="336"/>
        <w:jc w:val="left"/>
      </w:pPr>
      <w:rPr>
        <w:rFonts w:hint="default" w:ascii="Trebuchet MS" w:hAnsi="Trebuchet MS" w:eastAsia="Trebuchet MS" w:cs="Trebuchet MS"/>
        <w:b/>
        <w:bCs/>
        <w:i w:val="0"/>
        <w:iCs w:val="0"/>
        <w:spacing w:val="-1"/>
        <w:w w:val="123"/>
        <w:sz w:val="21"/>
        <w:szCs w:val="21"/>
        <w:lang w:val="pt-PT" w:eastAsia="en-US" w:bidi="ar-SA"/>
      </w:rPr>
    </w:lvl>
    <w:lvl w:ilvl="2">
      <w:start w:val="0"/>
      <w:numFmt w:val="bullet"/>
      <w:lvlText w:val="&amp;"/>
      <w:lvlPicBulletId w:val="3"/>
      <w:lvlJc w:val="left"/>
      <w:pPr>
        <w:ind w:left="641" w:hanging="208"/>
      </w:pPr>
      <w:rPr>
        <w:rFonts w:hint="default" w:ascii="Times New Roman" w:hAnsi="Times New Roman" w:eastAsia="Times New Roman" w:cs="Times New Roman"/>
        <w:b w:val="0"/>
        <w:bCs w:val="0"/>
        <w:i w:val="0"/>
        <w:iCs w:val="0"/>
        <w:w w:val="100"/>
        <w:position w:val="3"/>
        <w:sz w:val="11"/>
        <w:szCs w:val="11"/>
        <w:lang w:val="pt-PT" w:eastAsia="en-US" w:bidi="ar-SA"/>
      </w:rPr>
    </w:lvl>
    <w:lvl w:ilvl="3">
      <w:start w:val="0"/>
      <w:numFmt w:val="bullet"/>
      <w:lvlText w:val="•"/>
      <w:lvlJc w:val="left"/>
      <w:pPr>
        <w:ind w:left="1906" w:hanging="208"/>
      </w:pPr>
      <w:rPr>
        <w:rFonts w:hint="default"/>
        <w:lang w:val="pt-PT" w:eastAsia="en-US" w:bidi="ar-SA"/>
      </w:rPr>
    </w:lvl>
    <w:lvl w:ilvl="4">
      <w:start w:val="0"/>
      <w:numFmt w:val="bullet"/>
      <w:lvlText w:val="•"/>
      <w:lvlJc w:val="left"/>
      <w:pPr>
        <w:ind w:left="3172" w:hanging="208"/>
      </w:pPr>
      <w:rPr>
        <w:rFonts w:hint="default"/>
        <w:lang w:val="pt-PT" w:eastAsia="en-US" w:bidi="ar-SA"/>
      </w:rPr>
    </w:lvl>
    <w:lvl w:ilvl="5">
      <w:start w:val="0"/>
      <w:numFmt w:val="bullet"/>
      <w:lvlText w:val="•"/>
      <w:lvlJc w:val="left"/>
      <w:pPr>
        <w:ind w:left="4438" w:hanging="208"/>
      </w:pPr>
      <w:rPr>
        <w:rFonts w:hint="default"/>
        <w:lang w:val="pt-PT" w:eastAsia="en-US" w:bidi="ar-SA"/>
      </w:rPr>
    </w:lvl>
    <w:lvl w:ilvl="6">
      <w:start w:val="0"/>
      <w:numFmt w:val="bullet"/>
      <w:lvlText w:val="•"/>
      <w:lvlJc w:val="left"/>
      <w:pPr>
        <w:ind w:left="5704" w:hanging="208"/>
      </w:pPr>
      <w:rPr>
        <w:rFonts w:hint="default"/>
        <w:lang w:val="pt-PT" w:eastAsia="en-US" w:bidi="ar-SA"/>
      </w:rPr>
    </w:lvl>
    <w:lvl w:ilvl="7">
      <w:start w:val="0"/>
      <w:numFmt w:val="bullet"/>
      <w:lvlText w:val="•"/>
      <w:lvlJc w:val="left"/>
      <w:pPr>
        <w:ind w:left="6970" w:hanging="208"/>
      </w:pPr>
      <w:rPr>
        <w:rFonts w:hint="default"/>
        <w:lang w:val="pt-PT" w:eastAsia="en-US" w:bidi="ar-SA"/>
      </w:rPr>
    </w:lvl>
    <w:lvl w:ilvl="8">
      <w:start w:val="0"/>
      <w:numFmt w:val="bullet"/>
      <w:lvlText w:val="•"/>
      <w:lvlJc w:val="left"/>
      <w:pPr>
        <w:ind w:left="8236" w:hanging="208"/>
      </w:pPr>
      <w:rPr>
        <w:rFonts w:hint="default"/>
        <w:lang w:val="pt-PT" w:eastAsia="en-US" w:bidi="ar-SA"/>
      </w:rPr>
    </w:lvl>
  </w:abstractNum>
  <w:abstractNum w:abstractNumId="23">
    <w:multiLevelType w:val="hybridMultilevel"/>
    <w:lvl w:ilvl="0">
      <w:start w:val="0"/>
      <w:numFmt w:val="bullet"/>
      <w:lvlText w:val="&amp;"/>
      <w:lvlPicBulletId w:val="2"/>
      <w:lvlJc w:val="left"/>
      <w:pPr>
        <w:ind w:left="641" w:hanging="208"/>
      </w:pPr>
      <w:rPr>
        <w:rFonts w:hint="default" w:ascii="Times New Roman" w:hAnsi="Times New Roman" w:eastAsia="Times New Roman" w:cs="Times New Roman"/>
        <w:b w:val="0"/>
        <w:bCs w:val="0"/>
        <w:i w:val="0"/>
        <w:iCs w:val="0"/>
        <w:w w:val="100"/>
        <w:position w:val="3"/>
        <w:sz w:val="11"/>
        <w:szCs w:val="11"/>
        <w:lang w:val="pt-PT" w:eastAsia="en-US" w:bidi="ar-SA"/>
      </w:rPr>
    </w:lvl>
    <w:lvl w:ilvl="1">
      <w:start w:val="0"/>
      <w:numFmt w:val="bullet"/>
      <w:lvlText w:val="•"/>
      <w:lvlJc w:val="left"/>
      <w:pPr>
        <w:ind w:left="1652" w:hanging="208"/>
      </w:pPr>
      <w:rPr>
        <w:rFonts w:hint="default"/>
        <w:lang w:val="pt-PT" w:eastAsia="en-US" w:bidi="ar-SA"/>
      </w:rPr>
    </w:lvl>
    <w:lvl w:ilvl="2">
      <w:start w:val="0"/>
      <w:numFmt w:val="bullet"/>
      <w:lvlText w:val="•"/>
      <w:lvlJc w:val="left"/>
      <w:pPr>
        <w:ind w:left="2665" w:hanging="208"/>
      </w:pPr>
      <w:rPr>
        <w:rFonts w:hint="default"/>
        <w:lang w:val="pt-PT" w:eastAsia="en-US" w:bidi="ar-SA"/>
      </w:rPr>
    </w:lvl>
    <w:lvl w:ilvl="3">
      <w:start w:val="0"/>
      <w:numFmt w:val="bullet"/>
      <w:lvlText w:val="•"/>
      <w:lvlJc w:val="left"/>
      <w:pPr>
        <w:ind w:left="3678" w:hanging="208"/>
      </w:pPr>
      <w:rPr>
        <w:rFonts w:hint="default"/>
        <w:lang w:val="pt-PT" w:eastAsia="en-US" w:bidi="ar-SA"/>
      </w:rPr>
    </w:lvl>
    <w:lvl w:ilvl="4">
      <w:start w:val="0"/>
      <w:numFmt w:val="bullet"/>
      <w:lvlText w:val="•"/>
      <w:lvlJc w:val="left"/>
      <w:pPr>
        <w:ind w:left="4691" w:hanging="208"/>
      </w:pPr>
      <w:rPr>
        <w:rFonts w:hint="default"/>
        <w:lang w:val="pt-PT" w:eastAsia="en-US" w:bidi="ar-SA"/>
      </w:rPr>
    </w:lvl>
    <w:lvl w:ilvl="5">
      <w:start w:val="0"/>
      <w:numFmt w:val="bullet"/>
      <w:lvlText w:val="•"/>
      <w:lvlJc w:val="left"/>
      <w:pPr>
        <w:ind w:left="5704" w:hanging="208"/>
      </w:pPr>
      <w:rPr>
        <w:rFonts w:hint="default"/>
        <w:lang w:val="pt-PT" w:eastAsia="en-US" w:bidi="ar-SA"/>
      </w:rPr>
    </w:lvl>
    <w:lvl w:ilvl="6">
      <w:start w:val="0"/>
      <w:numFmt w:val="bullet"/>
      <w:lvlText w:val="•"/>
      <w:lvlJc w:val="left"/>
      <w:pPr>
        <w:ind w:left="6716" w:hanging="208"/>
      </w:pPr>
      <w:rPr>
        <w:rFonts w:hint="default"/>
        <w:lang w:val="pt-PT" w:eastAsia="en-US" w:bidi="ar-SA"/>
      </w:rPr>
    </w:lvl>
    <w:lvl w:ilvl="7">
      <w:start w:val="0"/>
      <w:numFmt w:val="bullet"/>
      <w:lvlText w:val="•"/>
      <w:lvlJc w:val="left"/>
      <w:pPr>
        <w:ind w:left="7729" w:hanging="208"/>
      </w:pPr>
      <w:rPr>
        <w:rFonts w:hint="default"/>
        <w:lang w:val="pt-PT" w:eastAsia="en-US" w:bidi="ar-SA"/>
      </w:rPr>
    </w:lvl>
    <w:lvl w:ilvl="8">
      <w:start w:val="0"/>
      <w:numFmt w:val="bullet"/>
      <w:lvlText w:val="•"/>
      <w:lvlJc w:val="left"/>
      <w:pPr>
        <w:ind w:left="8742" w:hanging="208"/>
      </w:pPr>
      <w:rPr>
        <w:rFonts w:hint="default"/>
        <w:lang w:val="pt-PT" w:eastAsia="en-US" w:bidi="ar-SA"/>
      </w:rPr>
    </w:lvl>
  </w:abstractNum>
  <w:abstractNum w:abstractNumId="22">
    <w:multiLevelType w:val="hybridMultilevel"/>
    <w:lvl w:ilvl="0">
      <w:start w:val="1"/>
      <w:numFmt w:val="lowerLetter"/>
      <w:lvlText w:val="%1)"/>
      <w:lvlJc w:val="left"/>
      <w:pPr>
        <w:ind w:left="390" w:hanging="281"/>
        <w:jc w:val="left"/>
      </w:pPr>
      <w:rPr>
        <w:rFonts w:hint="default" w:ascii="Trebuchet MS" w:hAnsi="Trebuchet MS" w:eastAsia="Trebuchet MS" w:cs="Trebuchet MS"/>
        <w:b w:val="0"/>
        <w:bCs w:val="0"/>
        <w:i w:val="0"/>
        <w:iCs w:val="0"/>
        <w:spacing w:val="-1"/>
        <w:w w:val="107"/>
        <w:sz w:val="21"/>
        <w:szCs w:val="21"/>
        <w:lang w:val="pt-PT" w:eastAsia="en-US" w:bidi="ar-SA"/>
      </w:rPr>
    </w:lvl>
    <w:lvl w:ilvl="1">
      <w:start w:val="0"/>
      <w:numFmt w:val="bullet"/>
      <w:lvlText w:val="•"/>
      <w:lvlJc w:val="left"/>
      <w:pPr>
        <w:ind w:left="1436" w:hanging="281"/>
      </w:pPr>
      <w:rPr>
        <w:rFonts w:hint="default"/>
        <w:lang w:val="pt-PT" w:eastAsia="en-US" w:bidi="ar-SA"/>
      </w:rPr>
    </w:lvl>
    <w:lvl w:ilvl="2">
      <w:start w:val="0"/>
      <w:numFmt w:val="bullet"/>
      <w:lvlText w:val="•"/>
      <w:lvlJc w:val="left"/>
      <w:pPr>
        <w:ind w:left="2473" w:hanging="281"/>
      </w:pPr>
      <w:rPr>
        <w:rFonts w:hint="default"/>
        <w:lang w:val="pt-PT" w:eastAsia="en-US" w:bidi="ar-SA"/>
      </w:rPr>
    </w:lvl>
    <w:lvl w:ilvl="3">
      <w:start w:val="0"/>
      <w:numFmt w:val="bullet"/>
      <w:lvlText w:val="•"/>
      <w:lvlJc w:val="left"/>
      <w:pPr>
        <w:ind w:left="3510" w:hanging="281"/>
      </w:pPr>
      <w:rPr>
        <w:rFonts w:hint="default"/>
        <w:lang w:val="pt-PT" w:eastAsia="en-US" w:bidi="ar-SA"/>
      </w:rPr>
    </w:lvl>
    <w:lvl w:ilvl="4">
      <w:start w:val="0"/>
      <w:numFmt w:val="bullet"/>
      <w:lvlText w:val="•"/>
      <w:lvlJc w:val="left"/>
      <w:pPr>
        <w:ind w:left="4547" w:hanging="281"/>
      </w:pPr>
      <w:rPr>
        <w:rFonts w:hint="default"/>
        <w:lang w:val="pt-PT" w:eastAsia="en-US" w:bidi="ar-SA"/>
      </w:rPr>
    </w:lvl>
    <w:lvl w:ilvl="5">
      <w:start w:val="0"/>
      <w:numFmt w:val="bullet"/>
      <w:lvlText w:val="•"/>
      <w:lvlJc w:val="left"/>
      <w:pPr>
        <w:ind w:left="5584" w:hanging="281"/>
      </w:pPr>
      <w:rPr>
        <w:rFonts w:hint="default"/>
        <w:lang w:val="pt-PT" w:eastAsia="en-US" w:bidi="ar-SA"/>
      </w:rPr>
    </w:lvl>
    <w:lvl w:ilvl="6">
      <w:start w:val="0"/>
      <w:numFmt w:val="bullet"/>
      <w:lvlText w:val="•"/>
      <w:lvlJc w:val="left"/>
      <w:pPr>
        <w:ind w:left="6620" w:hanging="281"/>
      </w:pPr>
      <w:rPr>
        <w:rFonts w:hint="default"/>
        <w:lang w:val="pt-PT" w:eastAsia="en-US" w:bidi="ar-SA"/>
      </w:rPr>
    </w:lvl>
    <w:lvl w:ilvl="7">
      <w:start w:val="0"/>
      <w:numFmt w:val="bullet"/>
      <w:lvlText w:val="•"/>
      <w:lvlJc w:val="left"/>
      <w:pPr>
        <w:ind w:left="7657" w:hanging="281"/>
      </w:pPr>
      <w:rPr>
        <w:rFonts w:hint="default"/>
        <w:lang w:val="pt-PT" w:eastAsia="en-US" w:bidi="ar-SA"/>
      </w:rPr>
    </w:lvl>
    <w:lvl w:ilvl="8">
      <w:start w:val="0"/>
      <w:numFmt w:val="bullet"/>
      <w:lvlText w:val="•"/>
      <w:lvlJc w:val="left"/>
      <w:pPr>
        <w:ind w:left="8694" w:hanging="281"/>
      </w:pPr>
      <w:rPr>
        <w:rFonts w:hint="default"/>
        <w:lang w:val="pt-PT" w:eastAsia="en-US" w:bidi="ar-SA"/>
      </w:rPr>
    </w:lvl>
  </w:abstractNum>
  <w:abstractNum w:abstractNumId="21">
    <w:multiLevelType w:val="hybridMultilevel"/>
    <w:lvl w:ilvl="0">
      <w:start w:val="1"/>
      <w:numFmt w:val="lowerLetter"/>
      <w:lvlText w:val="%1)"/>
      <w:lvlJc w:val="left"/>
      <w:pPr>
        <w:ind w:left="110" w:hanging="281"/>
        <w:jc w:val="left"/>
      </w:pPr>
      <w:rPr>
        <w:rFonts w:hint="default" w:ascii="Trebuchet MS" w:hAnsi="Trebuchet MS" w:eastAsia="Trebuchet MS" w:cs="Trebuchet MS"/>
        <w:b w:val="0"/>
        <w:bCs w:val="0"/>
        <w:i w:val="0"/>
        <w:iCs w:val="0"/>
        <w:spacing w:val="-1"/>
        <w:w w:val="107"/>
        <w:sz w:val="21"/>
        <w:szCs w:val="21"/>
        <w:lang w:val="pt-PT" w:eastAsia="en-US" w:bidi="ar-SA"/>
      </w:rPr>
    </w:lvl>
    <w:lvl w:ilvl="1">
      <w:start w:val="0"/>
      <w:numFmt w:val="bullet"/>
      <w:lvlText w:val="•"/>
      <w:lvlJc w:val="left"/>
      <w:pPr>
        <w:ind w:left="1184" w:hanging="281"/>
      </w:pPr>
      <w:rPr>
        <w:rFonts w:hint="default"/>
        <w:lang w:val="pt-PT" w:eastAsia="en-US" w:bidi="ar-SA"/>
      </w:rPr>
    </w:lvl>
    <w:lvl w:ilvl="2">
      <w:start w:val="0"/>
      <w:numFmt w:val="bullet"/>
      <w:lvlText w:val="•"/>
      <w:lvlJc w:val="left"/>
      <w:pPr>
        <w:ind w:left="2249" w:hanging="281"/>
      </w:pPr>
      <w:rPr>
        <w:rFonts w:hint="default"/>
        <w:lang w:val="pt-PT" w:eastAsia="en-US" w:bidi="ar-SA"/>
      </w:rPr>
    </w:lvl>
    <w:lvl w:ilvl="3">
      <w:start w:val="0"/>
      <w:numFmt w:val="bullet"/>
      <w:lvlText w:val="•"/>
      <w:lvlJc w:val="left"/>
      <w:pPr>
        <w:ind w:left="3314" w:hanging="281"/>
      </w:pPr>
      <w:rPr>
        <w:rFonts w:hint="default"/>
        <w:lang w:val="pt-PT" w:eastAsia="en-US" w:bidi="ar-SA"/>
      </w:rPr>
    </w:lvl>
    <w:lvl w:ilvl="4">
      <w:start w:val="0"/>
      <w:numFmt w:val="bullet"/>
      <w:lvlText w:val="•"/>
      <w:lvlJc w:val="left"/>
      <w:pPr>
        <w:ind w:left="4379" w:hanging="281"/>
      </w:pPr>
      <w:rPr>
        <w:rFonts w:hint="default"/>
        <w:lang w:val="pt-PT" w:eastAsia="en-US" w:bidi="ar-SA"/>
      </w:rPr>
    </w:lvl>
    <w:lvl w:ilvl="5">
      <w:start w:val="0"/>
      <w:numFmt w:val="bullet"/>
      <w:lvlText w:val="•"/>
      <w:lvlJc w:val="left"/>
      <w:pPr>
        <w:ind w:left="5444" w:hanging="281"/>
      </w:pPr>
      <w:rPr>
        <w:rFonts w:hint="default"/>
        <w:lang w:val="pt-PT" w:eastAsia="en-US" w:bidi="ar-SA"/>
      </w:rPr>
    </w:lvl>
    <w:lvl w:ilvl="6">
      <w:start w:val="0"/>
      <w:numFmt w:val="bullet"/>
      <w:lvlText w:val="•"/>
      <w:lvlJc w:val="left"/>
      <w:pPr>
        <w:ind w:left="6508" w:hanging="281"/>
      </w:pPr>
      <w:rPr>
        <w:rFonts w:hint="default"/>
        <w:lang w:val="pt-PT" w:eastAsia="en-US" w:bidi="ar-SA"/>
      </w:rPr>
    </w:lvl>
    <w:lvl w:ilvl="7">
      <w:start w:val="0"/>
      <w:numFmt w:val="bullet"/>
      <w:lvlText w:val="•"/>
      <w:lvlJc w:val="left"/>
      <w:pPr>
        <w:ind w:left="7573" w:hanging="281"/>
      </w:pPr>
      <w:rPr>
        <w:rFonts w:hint="default"/>
        <w:lang w:val="pt-PT" w:eastAsia="en-US" w:bidi="ar-SA"/>
      </w:rPr>
    </w:lvl>
    <w:lvl w:ilvl="8">
      <w:start w:val="0"/>
      <w:numFmt w:val="bullet"/>
      <w:lvlText w:val="•"/>
      <w:lvlJc w:val="left"/>
      <w:pPr>
        <w:ind w:left="8638" w:hanging="281"/>
      </w:pPr>
      <w:rPr>
        <w:rFonts w:hint="default"/>
        <w:lang w:val="pt-PT" w:eastAsia="en-US" w:bidi="ar-SA"/>
      </w:rPr>
    </w:lvl>
  </w:abstractNum>
  <w:abstractNum w:abstractNumId="20">
    <w:multiLevelType w:val="hybridMultilevel"/>
    <w:lvl w:ilvl="0">
      <w:start w:val="0"/>
      <w:numFmt w:val="bullet"/>
      <w:lvlText w:val="&amp;"/>
      <w:lvlPicBulletId w:val="1"/>
      <w:lvlJc w:val="left"/>
      <w:pPr>
        <w:ind w:left="641" w:hanging="208"/>
      </w:pPr>
      <w:rPr>
        <w:rFonts w:hint="default" w:ascii="Times New Roman" w:hAnsi="Times New Roman" w:eastAsia="Times New Roman" w:cs="Times New Roman"/>
        <w:b w:val="0"/>
        <w:bCs w:val="0"/>
        <w:i w:val="0"/>
        <w:iCs w:val="0"/>
        <w:w w:val="100"/>
        <w:position w:val="3"/>
        <w:sz w:val="11"/>
        <w:szCs w:val="11"/>
        <w:lang w:val="pt-PT" w:eastAsia="en-US" w:bidi="ar-SA"/>
      </w:rPr>
    </w:lvl>
    <w:lvl w:ilvl="1">
      <w:start w:val="0"/>
      <w:numFmt w:val="bullet"/>
      <w:lvlText w:val="•"/>
      <w:lvlJc w:val="left"/>
      <w:pPr>
        <w:ind w:left="1652" w:hanging="208"/>
      </w:pPr>
      <w:rPr>
        <w:rFonts w:hint="default"/>
        <w:lang w:val="pt-PT" w:eastAsia="en-US" w:bidi="ar-SA"/>
      </w:rPr>
    </w:lvl>
    <w:lvl w:ilvl="2">
      <w:start w:val="0"/>
      <w:numFmt w:val="bullet"/>
      <w:lvlText w:val="•"/>
      <w:lvlJc w:val="left"/>
      <w:pPr>
        <w:ind w:left="2665" w:hanging="208"/>
      </w:pPr>
      <w:rPr>
        <w:rFonts w:hint="default"/>
        <w:lang w:val="pt-PT" w:eastAsia="en-US" w:bidi="ar-SA"/>
      </w:rPr>
    </w:lvl>
    <w:lvl w:ilvl="3">
      <w:start w:val="0"/>
      <w:numFmt w:val="bullet"/>
      <w:lvlText w:val="•"/>
      <w:lvlJc w:val="left"/>
      <w:pPr>
        <w:ind w:left="3678" w:hanging="208"/>
      </w:pPr>
      <w:rPr>
        <w:rFonts w:hint="default"/>
        <w:lang w:val="pt-PT" w:eastAsia="en-US" w:bidi="ar-SA"/>
      </w:rPr>
    </w:lvl>
    <w:lvl w:ilvl="4">
      <w:start w:val="0"/>
      <w:numFmt w:val="bullet"/>
      <w:lvlText w:val="•"/>
      <w:lvlJc w:val="left"/>
      <w:pPr>
        <w:ind w:left="4691" w:hanging="208"/>
      </w:pPr>
      <w:rPr>
        <w:rFonts w:hint="default"/>
        <w:lang w:val="pt-PT" w:eastAsia="en-US" w:bidi="ar-SA"/>
      </w:rPr>
    </w:lvl>
    <w:lvl w:ilvl="5">
      <w:start w:val="0"/>
      <w:numFmt w:val="bullet"/>
      <w:lvlText w:val="•"/>
      <w:lvlJc w:val="left"/>
      <w:pPr>
        <w:ind w:left="5704" w:hanging="208"/>
      </w:pPr>
      <w:rPr>
        <w:rFonts w:hint="default"/>
        <w:lang w:val="pt-PT" w:eastAsia="en-US" w:bidi="ar-SA"/>
      </w:rPr>
    </w:lvl>
    <w:lvl w:ilvl="6">
      <w:start w:val="0"/>
      <w:numFmt w:val="bullet"/>
      <w:lvlText w:val="•"/>
      <w:lvlJc w:val="left"/>
      <w:pPr>
        <w:ind w:left="6716" w:hanging="208"/>
      </w:pPr>
      <w:rPr>
        <w:rFonts w:hint="default"/>
        <w:lang w:val="pt-PT" w:eastAsia="en-US" w:bidi="ar-SA"/>
      </w:rPr>
    </w:lvl>
    <w:lvl w:ilvl="7">
      <w:start w:val="0"/>
      <w:numFmt w:val="bullet"/>
      <w:lvlText w:val="•"/>
      <w:lvlJc w:val="left"/>
      <w:pPr>
        <w:ind w:left="7729" w:hanging="208"/>
      </w:pPr>
      <w:rPr>
        <w:rFonts w:hint="default"/>
        <w:lang w:val="pt-PT" w:eastAsia="en-US" w:bidi="ar-SA"/>
      </w:rPr>
    </w:lvl>
    <w:lvl w:ilvl="8">
      <w:start w:val="0"/>
      <w:numFmt w:val="bullet"/>
      <w:lvlText w:val="•"/>
      <w:lvlJc w:val="left"/>
      <w:pPr>
        <w:ind w:left="8742" w:hanging="208"/>
      </w:pPr>
      <w:rPr>
        <w:rFonts w:hint="default"/>
        <w:lang w:val="pt-PT" w:eastAsia="en-US" w:bidi="ar-SA"/>
      </w:rPr>
    </w:lvl>
  </w:abstractNum>
  <w:abstractNum w:abstractNumId="19">
    <w:multiLevelType w:val="hybridMultilevel"/>
    <w:lvl w:ilvl="0">
      <w:start w:val="0"/>
      <w:numFmt w:val="bullet"/>
      <w:lvlText w:val="&amp;"/>
      <w:lvlPicBulletId w:val="0"/>
      <w:lvlJc w:val="left"/>
      <w:pPr>
        <w:ind w:left="641" w:hanging="208"/>
      </w:pPr>
      <w:rPr>
        <w:rFonts w:hint="default" w:ascii="Times New Roman" w:hAnsi="Times New Roman" w:eastAsia="Times New Roman" w:cs="Times New Roman"/>
        <w:b w:val="0"/>
        <w:bCs w:val="0"/>
        <w:i w:val="0"/>
        <w:iCs w:val="0"/>
        <w:w w:val="100"/>
        <w:position w:val="3"/>
        <w:sz w:val="11"/>
        <w:szCs w:val="11"/>
        <w:lang w:val="pt-PT" w:eastAsia="en-US" w:bidi="ar-SA"/>
      </w:rPr>
    </w:lvl>
    <w:lvl w:ilvl="1">
      <w:start w:val="0"/>
      <w:numFmt w:val="bullet"/>
      <w:lvlText w:val="•"/>
      <w:lvlJc w:val="left"/>
      <w:pPr>
        <w:ind w:left="1652" w:hanging="208"/>
      </w:pPr>
      <w:rPr>
        <w:rFonts w:hint="default"/>
        <w:lang w:val="pt-PT" w:eastAsia="en-US" w:bidi="ar-SA"/>
      </w:rPr>
    </w:lvl>
    <w:lvl w:ilvl="2">
      <w:start w:val="0"/>
      <w:numFmt w:val="bullet"/>
      <w:lvlText w:val="•"/>
      <w:lvlJc w:val="left"/>
      <w:pPr>
        <w:ind w:left="2665" w:hanging="208"/>
      </w:pPr>
      <w:rPr>
        <w:rFonts w:hint="default"/>
        <w:lang w:val="pt-PT" w:eastAsia="en-US" w:bidi="ar-SA"/>
      </w:rPr>
    </w:lvl>
    <w:lvl w:ilvl="3">
      <w:start w:val="0"/>
      <w:numFmt w:val="bullet"/>
      <w:lvlText w:val="•"/>
      <w:lvlJc w:val="left"/>
      <w:pPr>
        <w:ind w:left="3678" w:hanging="208"/>
      </w:pPr>
      <w:rPr>
        <w:rFonts w:hint="default"/>
        <w:lang w:val="pt-PT" w:eastAsia="en-US" w:bidi="ar-SA"/>
      </w:rPr>
    </w:lvl>
    <w:lvl w:ilvl="4">
      <w:start w:val="0"/>
      <w:numFmt w:val="bullet"/>
      <w:lvlText w:val="•"/>
      <w:lvlJc w:val="left"/>
      <w:pPr>
        <w:ind w:left="4691" w:hanging="208"/>
      </w:pPr>
      <w:rPr>
        <w:rFonts w:hint="default"/>
        <w:lang w:val="pt-PT" w:eastAsia="en-US" w:bidi="ar-SA"/>
      </w:rPr>
    </w:lvl>
    <w:lvl w:ilvl="5">
      <w:start w:val="0"/>
      <w:numFmt w:val="bullet"/>
      <w:lvlText w:val="•"/>
      <w:lvlJc w:val="left"/>
      <w:pPr>
        <w:ind w:left="5704" w:hanging="208"/>
      </w:pPr>
      <w:rPr>
        <w:rFonts w:hint="default"/>
        <w:lang w:val="pt-PT" w:eastAsia="en-US" w:bidi="ar-SA"/>
      </w:rPr>
    </w:lvl>
    <w:lvl w:ilvl="6">
      <w:start w:val="0"/>
      <w:numFmt w:val="bullet"/>
      <w:lvlText w:val="•"/>
      <w:lvlJc w:val="left"/>
      <w:pPr>
        <w:ind w:left="6716" w:hanging="208"/>
      </w:pPr>
      <w:rPr>
        <w:rFonts w:hint="default"/>
        <w:lang w:val="pt-PT" w:eastAsia="en-US" w:bidi="ar-SA"/>
      </w:rPr>
    </w:lvl>
    <w:lvl w:ilvl="7">
      <w:start w:val="0"/>
      <w:numFmt w:val="bullet"/>
      <w:lvlText w:val="•"/>
      <w:lvlJc w:val="left"/>
      <w:pPr>
        <w:ind w:left="7729" w:hanging="208"/>
      </w:pPr>
      <w:rPr>
        <w:rFonts w:hint="default"/>
        <w:lang w:val="pt-PT" w:eastAsia="en-US" w:bidi="ar-SA"/>
      </w:rPr>
    </w:lvl>
    <w:lvl w:ilvl="8">
      <w:start w:val="0"/>
      <w:numFmt w:val="bullet"/>
      <w:lvlText w:val="•"/>
      <w:lvlJc w:val="left"/>
      <w:pPr>
        <w:ind w:left="8742" w:hanging="208"/>
      </w:pPr>
      <w:rPr>
        <w:rFonts w:hint="default"/>
        <w:lang w:val="pt-PT" w:eastAsia="en-US" w:bidi="ar-SA"/>
      </w:rPr>
    </w:lvl>
  </w:abstractNum>
  <w:abstractNum w:abstractNumId="18">
    <w:multiLevelType w:val="hybridMultilevel"/>
    <w:lvl w:ilvl="0">
      <w:start w:val="1"/>
      <w:numFmt w:val="upperRoman"/>
      <w:lvlText w:val="%1."/>
      <w:lvlJc w:val="left"/>
      <w:pPr>
        <w:ind w:left="307" w:hanging="198"/>
        <w:jc w:val="left"/>
      </w:pPr>
      <w:rPr>
        <w:rFonts w:hint="default" w:ascii="Trebuchet MS" w:hAnsi="Trebuchet MS" w:eastAsia="Trebuchet MS" w:cs="Trebuchet MS"/>
        <w:b w:val="0"/>
        <w:bCs w:val="0"/>
        <w:i w:val="0"/>
        <w:iCs w:val="0"/>
        <w:spacing w:val="-1"/>
        <w:w w:val="87"/>
        <w:sz w:val="21"/>
        <w:szCs w:val="21"/>
        <w:lang w:val="pt-PT" w:eastAsia="en-US" w:bidi="ar-SA"/>
      </w:rPr>
    </w:lvl>
    <w:lvl w:ilvl="1">
      <w:start w:val="0"/>
      <w:numFmt w:val="bullet"/>
      <w:lvlText w:val="•"/>
      <w:lvlJc w:val="left"/>
      <w:pPr>
        <w:ind w:left="1346" w:hanging="198"/>
      </w:pPr>
      <w:rPr>
        <w:rFonts w:hint="default"/>
        <w:lang w:val="pt-PT" w:eastAsia="en-US" w:bidi="ar-SA"/>
      </w:rPr>
    </w:lvl>
    <w:lvl w:ilvl="2">
      <w:start w:val="0"/>
      <w:numFmt w:val="bullet"/>
      <w:lvlText w:val="•"/>
      <w:lvlJc w:val="left"/>
      <w:pPr>
        <w:ind w:left="2393" w:hanging="198"/>
      </w:pPr>
      <w:rPr>
        <w:rFonts w:hint="default"/>
        <w:lang w:val="pt-PT" w:eastAsia="en-US" w:bidi="ar-SA"/>
      </w:rPr>
    </w:lvl>
    <w:lvl w:ilvl="3">
      <w:start w:val="0"/>
      <w:numFmt w:val="bullet"/>
      <w:lvlText w:val="•"/>
      <w:lvlJc w:val="left"/>
      <w:pPr>
        <w:ind w:left="3440" w:hanging="198"/>
      </w:pPr>
      <w:rPr>
        <w:rFonts w:hint="default"/>
        <w:lang w:val="pt-PT" w:eastAsia="en-US" w:bidi="ar-SA"/>
      </w:rPr>
    </w:lvl>
    <w:lvl w:ilvl="4">
      <w:start w:val="0"/>
      <w:numFmt w:val="bullet"/>
      <w:lvlText w:val="•"/>
      <w:lvlJc w:val="left"/>
      <w:pPr>
        <w:ind w:left="4487" w:hanging="198"/>
      </w:pPr>
      <w:rPr>
        <w:rFonts w:hint="default"/>
        <w:lang w:val="pt-PT" w:eastAsia="en-US" w:bidi="ar-SA"/>
      </w:rPr>
    </w:lvl>
    <w:lvl w:ilvl="5">
      <w:start w:val="0"/>
      <w:numFmt w:val="bullet"/>
      <w:lvlText w:val="•"/>
      <w:lvlJc w:val="left"/>
      <w:pPr>
        <w:ind w:left="5534" w:hanging="198"/>
      </w:pPr>
      <w:rPr>
        <w:rFonts w:hint="default"/>
        <w:lang w:val="pt-PT" w:eastAsia="en-US" w:bidi="ar-SA"/>
      </w:rPr>
    </w:lvl>
    <w:lvl w:ilvl="6">
      <w:start w:val="0"/>
      <w:numFmt w:val="bullet"/>
      <w:lvlText w:val="•"/>
      <w:lvlJc w:val="left"/>
      <w:pPr>
        <w:ind w:left="6580" w:hanging="198"/>
      </w:pPr>
      <w:rPr>
        <w:rFonts w:hint="default"/>
        <w:lang w:val="pt-PT" w:eastAsia="en-US" w:bidi="ar-SA"/>
      </w:rPr>
    </w:lvl>
    <w:lvl w:ilvl="7">
      <w:start w:val="0"/>
      <w:numFmt w:val="bullet"/>
      <w:lvlText w:val="•"/>
      <w:lvlJc w:val="left"/>
      <w:pPr>
        <w:ind w:left="7627" w:hanging="198"/>
      </w:pPr>
      <w:rPr>
        <w:rFonts w:hint="default"/>
        <w:lang w:val="pt-PT" w:eastAsia="en-US" w:bidi="ar-SA"/>
      </w:rPr>
    </w:lvl>
    <w:lvl w:ilvl="8">
      <w:start w:val="0"/>
      <w:numFmt w:val="bullet"/>
      <w:lvlText w:val="•"/>
      <w:lvlJc w:val="left"/>
      <w:pPr>
        <w:ind w:left="8674" w:hanging="198"/>
      </w:pPr>
      <w:rPr>
        <w:rFonts w:hint="default"/>
        <w:lang w:val="pt-PT" w:eastAsia="en-US" w:bidi="ar-SA"/>
      </w:rPr>
    </w:lvl>
  </w:abstractNum>
  <w:abstractNum w:abstractNumId="17">
    <w:multiLevelType w:val="hybridMultilevel"/>
    <w:lvl w:ilvl="0">
      <w:start w:val="1"/>
      <w:numFmt w:val="upperRoman"/>
      <w:lvlText w:val="%1."/>
      <w:lvlJc w:val="left"/>
      <w:pPr>
        <w:ind w:left="307" w:hanging="198"/>
        <w:jc w:val="left"/>
      </w:pPr>
      <w:rPr>
        <w:rFonts w:hint="default" w:ascii="Trebuchet MS" w:hAnsi="Trebuchet MS" w:eastAsia="Trebuchet MS" w:cs="Trebuchet MS"/>
        <w:b w:val="0"/>
        <w:bCs w:val="0"/>
        <w:i w:val="0"/>
        <w:iCs w:val="0"/>
        <w:spacing w:val="-1"/>
        <w:w w:val="87"/>
        <w:sz w:val="21"/>
        <w:szCs w:val="21"/>
        <w:lang w:val="pt-PT" w:eastAsia="en-US" w:bidi="ar-SA"/>
      </w:rPr>
    </w:lvl>
    <w:lvl w:ilvl="1">
      <w:start w:val="0"/>
      <w:numFmt w:val="bullet"/>
      <w:lvlText w:val="•"/>
      <w:lvlJc w:val="left"/>
      <w:pPr>
        <w:ind w:left="1346" w:hanging="198"/>
      </w:pPr>
      <w:rPr>
        <w:rFonts w:hint="default"/>
        <w:lang w:val="pt-PT" w:eastAsia="en-US" w:bidi="ar-SA"/>
      </w:rPr>
    </w:lvl>
    <w:lvl w:ilvl="2">
      <w:start w:val="0"/>
      <w:numFmt w:val="bullet"/>
      <w:lvlText w:val="•"/>
      <w:lvlJc w:val="left"/>
      <w:pPr>
        <w:ind w:left="2393" w:hanging="198"/>
      </w:pPr>
      <w:rPr>
        <w:rFonts w:hint="default"/>
        <w:lang w:val="pt-PT" w:eastAsia="en-US" w:bidi="ar-SA"/>
      </w:rPr>
    </w:lvl>
    <w:lvl w:ilvl="3">
      <w:start w:val="0"/>
      <w:numFmt w:val="bullet"/>
      <w:lvlText w:val="•"/>
      <w:lvlJc w:val="left"/>
      <w:pPr>
        <w:ind w:left="3440" w:hanging="198"/>
      </w:pPr>
      <w:rPr>
        <w:rFonts w:hint="default"/>
        <w:lang w:val="pt-PT" w:eastAsia="en-US" w:bidi="ar-SA"/>
      </w:rPr>
    </w:lvl>
    <w:lvl w:ilvl="4">
      <w:start w:val="0"/>
      <w:numFmt w:val="bullet"/>
      <w:lvlText w:val="•"/>
      <w:lvlJc w:val="left"/>
      <w:pPr>
        <w:ind w:left="4487" w:hanging="198"/>
      </w:pPr>
      <w:rPr>
        <w:rFonts w:hint="default"/>
        <w:lang w:val="pt-PT" w:eastAsia="en-US" w:bidi="ar-SA"/>
      </w:rPr>
    </w:lvl>
    <w:lvl w:ilvl="5">
      <w:start w:val="0"/>
      <w:numFmt w:val="bullet"/>
      <w:lvlText w:val="•"/>
      <w:lvlJc w:val="left"/>
      <w:pPr>
        <w:ind w:left="5534" w:hanging="198"/>
      </w:pPr>
      <w:rPr>
        <w:rFonts w:hint="default"/>
        <w:lang w:val="pt-PT" w:eastAsia="en-US" w:bidi="ar-SA"/>
      </w:rPr>
    </w:lvl>
    <w:lvl w:ilvl="6">
      <w:start w:val="0"/>
      <w:numFmt w:val="bullet"/>
      <w:lvlText w:val="•"/>
      <w:lvlJc w:val="left"/>
      <w:pPr>
        <w:ind w:left="6580" w:hanging="198"/>
      </w:pPr>
      <w:rPr>
        <w:rFonts w:hint="default"/>
        <w:lang w:val="pt-PT" w:eastAsia="en-US" w:bidi="ar-SA"/>
      </w:rPr>
    </w:lvl>
    <w:lvl w:ilvl="7">
      <w:start w:val="0"/>
      <w:numFmt w:val="bullet"/>
      <w:lvlText w:val="•"/>
      <w:lvlJc w:val="left"/>
      <w:pPr>
        <w:ind w:left="7627" w:hanging="198"/>
      </w:pPr>
      <w:rPr>
        <w:rFonts w:hint="default"/>
        <w:lang w:val="pt-PT" w:eastAsia="en-US" w:bidi="ar-SA"/>
      </w:rPr>
    </w:lvl>
    <w:lvl w:ilvl="8">
      <w:start w:val="0"/>
      <w:numFmt w:val="bullet"/>
      <w:lvlText w:val="•"/>
      <w:lvlJc w:val="left"/>
      <w:pPr>
        <w:ind w:left="8674" w:hanging="198"/>
      </w:pPr>
      <w:rPr>
        <w:rFonts w:hint="default"/>
        <w:lang w:val="pt-PT" w:eastAsia="en-US" w:bidi="ar-SA"/>
      </w:rPr>
    </w:lvl>
  </w:abstractNum>
  <w:abstractNum w:abstractNumId="16">
    <w:multiLevelType w:val="hybridMultilevel"/>
    <w:lvl w:ilvl="0">
      <w:start w:val="1"/>
      <w:numFmt w:val="upperRoman"/>
      <w:lvlText w:val="%1"/>
      <w:lvlJc w:val="left"/>
      <w:pPr>
        <w:ind w:left="240" w:hanging="130"/>
        <w:jc w:val="left"/>
      </w:pPr>
      <w:rPr>
        <w:rFonts w:hint="default" w:ascii="Trebuchet MS" w:hAnsi="Trebuchet MS" w:eastAsia="Trebuchet MS" w:cs="Trebuchet MS"/>
        <w:b w:val="0"/>
        <w:bCs w:val="0"/>
        <w:i w:val="0"/>
        <w:iCs w:val="0"/>
        <w:spacing w:val="0"/>
        <w:w w:val="107"/>
        <w:sz w:val="21"/>
        <w:szCs w:val="21"/>
        <w:lang w:val="pt-PT" w:eastAsia="en-US" w:bidi="ar-SA"/>
      </w:rPr>
    </w:lvl>
    <w:lvl w:ilvl="1">
      <w:start w:val="0"/>
      <w:numFmt w:val="bullet"/>
      <w:lvlText w:val="•"/>
      <w:lvlJc w:val="left"/>
      <w:pPr>
        <w:ind w:left="1292" w:hanging="130"/>
      </w:pPr>
      <w:rPr>
        <w:rFonts w:hint="default"/>
        <w:lang w:val="pt-PT" w:eastAsia="en-US" w:bidi="ar-SA"/>
      </w:rPr>
    </w:lvl>
    <w:lvl w:ilvl="2">
      <w:start w:val="0"/>
      <w:numFmt w:val="bullet"/>
      <w:lvlText w:val="•"/>
      <w:lvlJc w:val="left"/>
      <w:pPr>
        <w:ind w:left="2345" w:hanging="130"/>
      </w:pPr>
      <w:rPr>
        <w:rFonts w:hint="default"/>
        <w:lang w:val="pt-PT" w:eastAsia="en-US" w:bidi="ar-SA"/>
      </w:rPr>
    </w:lvl>
    <w:lvl w:ilvl="3">
      <w:start w:val="0"/>
      <w:numFmt w:val="bullet"/>
      <w:lvlText w:val="•"/>
      <w:lvlJc w:val="left"/>
      <w:pPr>
        <w:ind w:left="3398" w:hanging="130"/>
      </w:pPr>
      <w:rPr>
        <w:rFonts w:hint="default"/>
        <w:lang w:val="pt-PT" w:eastAsia="en-US" w:bidi="ar-SA"/>
      </w:rPr>
    </w:lvl>
    <w:lvl w:ilvl="4">
      <w:start w:val="0"/>
      <w:numFmt w:val="bullet"/>
      <w:lvlText w:val="•"/>
      <w:lvlJc w:val="left"/>
      <w:pPr>
        <w:ind w:left="4451" w:hanging="130"/>
      </w:pPr>
      <w:rPr>
        <w:rFonts w:hint="default"/>
        <w:lang w:val="pt-PT" w:eastAsia="en-US" w:bidi="ar-SA"/>
      </w:rPr>
    </w:lvl>
    <w:lvl w:ilvl="5">
      <w:start w:val="0"/>
      <w:numFmt w:val="bullet"/>
      <w:lvlText w:val="•"/>
      <w:lvlJc w:val="left"/>
      <w:pPr>
        <w:ind w:left="5504" w:hanging="130"/>
      </w:pPr>
      <w:rPr>
        <w:rFonts w:hint="default"/>
        <w:lang w:val="pt-PT" w:eastAsia="en-US" w:bidi="ar-SA"/>
      </w:rPr>
    </w:lvl>
    <w:lvl w:ilvl="6">
      <w:start w:val="0"/>
      <w:numFmt w:val="bullet"/>
      <w:lvlText w:val="•"/>
      <w:lvlJc w:val="left"/>
      <w:pPr>
        <w:ind w:left="6556" w:hanging="130"/>
      </w:pPr>
      <w:rPr>
        <w:rFonts w:hint="default"/>
        <w:lang w:val="pt-PT" w:eastAsia="en-US" w:bidi="ar-SA"/>
      </w:rPr>
    </w:lvl>
    <w:lvl w:ilvl="7">
      <w:start w:val="0"/>
      <w:numFmt w:val="bullet"/>
      <w:lvlText w:val="•"/>
      <w:lvlJc w:val="left"/>
      <w:pPr>
        <w:ind w:left="7609" w:hanging="130"/>
      </w:pPr>
      <w:rPr>
        <w:rFonts w:hint="default"/>
        <w:lang w:val="pt-PT" w:eastAsia="en-US" w:bidi="ar-SA"/>
      </w:rPr>
    </w:lvl>
    <w:lvl w:ilvl="8">
      <w:start w:val="0"/>
      <w:numFmt w:val="bullet"/>
      <w:lvlText w:val="•"/>
      <w:lvlJc w:val="left"/>
      <w:pPr>
        <w:ind w:left="8662" w:hanging="130"/>
      </w:pPr>
      <w:rPr>
        <w:rFonts w:hint="default"/>
        <w:lang w:val="pt-PT" w:eastAsia="en-US" w:bidi="ar-SA"/>
      </w:rPr>
    </w:lvl>
  </w:abstractNum>
  <w:abstractNum w:abstractNumId="15">
    <w:multiLevelType w:val="hybridMultilevel"/>
    <w:lvl w:ilvl="0">
      <w:start w:val="1"/>
      <w:numFmt w:val="lowerLetter"/>
      <w:lvlText w:val="%1)"/>
      <w:lvlJc w:val="left"/>
      <w:pPr>
        <w:ind w:left="110" w:hanging="281"/>
        <w:jc w:val="left"/>
      </w:pPr>
      <w:rPr>
        <w:rFonts w:hint="default" w:ascii="Trebuchet MS" w:hAnsi="Trebuchet MS" w:eastAsia="Trebuchet MS" w:cs="Trebuchet MS"/>
        <w:b w:val="0"/>
        <w:bCs w:val="0"/>
        <w:i w:val="0"/>
        <w:iCs w:val="0"/>
        <w:spacing w:val="-1"/>
        <w:w w:val="107"/>
        <w:sz w:val="21"/>
        <w:szCs w:val="21"/>
        <w:lang w:val="pt-PT" w:eastAsia="en-US" w:bidi="ar-SA"/>
      </w:rPr>
    </w:lvl>
    <w:lvl w:ilvl="1">
      <w:start w:val="0"/>
      <w:numFmt w:val="bullet"/>
      <w:lvlText w:val="•"/>
      <w:lvlJc w:val="left"/>
      <w:pPr>
        <w:ind w:left="1184" w:hanging="281"/>
      </w:pPr>
      <w:rPr>
        <w:rFonts w:hint="default"/>
        <w:lang w:val="pt-PT" w:eastAsia="en-US" w:bidi="ar-SA"/>
      </w:rPr>
    </w:lvl>
    <w:lvl w:ilvl="2">
      <w:start w:val="0"/>
      <w:numFmt w:val="bullet"/>
      <w:lvlText w:val="•"/>
      <w:lvlJc w:val="left"/>
      <w:pPr>
        <w:ind w:left="2249" w:hanging="281"/>
      </w:pPr>
      <w:rPr>
        <w:rFonts w:hint="default"/>
        <w:lang w:val="pt-PT" w:eastAsia="en-US" w:bidi="ar-SA"/>
      </w:rPr>
    </w:lvl>
    <w:lvl w:ilvl="3">
      <w:start w:val="0"/>
      <w:numFmt w:val="bullet"/>
      <w:lvlText w:val="•"/>
      <w:lvlJc w:val="left"/>
      <w:pPr>
        <w:ind w:left="3314" w:hanging="281"/>
      </w:pPr>
      <w:rPr>
        <w:rFonts w:hint="default"/>
        <w:lang w:val="pt-PT" w:eastAsia="en-US" w:bidi="ar-SA"/>
      </w:rPr>
    </w:lvl>
    <w:lvl w:ilvl="4">
      <w:start w:val="0"/>
      <w:numFmt w:val="bullet"/>
      <w:lvlText w:val="•"/>
      <w:lvlJc w:val="left"/>
      <w:pPr>
        <w:ind w:left="4379" w:hanging="281"/>
      </w:pPr>
      <w:rPr>
        <w:rFonts w:hint="default"/>
        <w:lang w:val="pt-PT" w:eastAsia="en-US" w:bidi="ar-SA"/>
      </w:rPr>
    </w:lvl>
    <w:lvl w:ilvl="5">
      <w:start w:val="0"/>
      <w:numFmt w:val="bullet"/>
      <w:lvlText w:val="•"/>
      <w:lvlJc w:val="left"/>
      <w:pPr>
        <w:ind w:left="5444" w:hanging="281"/>
      </w:pPr>
      <w:rPr>
        <w:rFonts w:hint="default"/>
        <w:lang w:val="pt-PT" w:eastAsia="en-US" w:bidi="ar-SA"/>
      </w:rPr>
    </w:lvl>
    <w:lvl w:ilvl="6">
      <w:start w:val="0"/>
      <w:numFmt w:val="bullet"/>
      <w:lvlText w:val="•"/>
      <w:lvlJc w:val="left"/>
      <w:pPr>
        <w:ind w:left="6508" w:hanging="281"/>
      </w:pPr>
      <w:rPr>
        <w:rFonts w:hint="default"/>
        <w:lang w:val="pt-PT" w:eastAsia="en-US" w:bidi="ar-SA"/>
      </w:rPr>
    </w:lvl>
    <w:lvl w:ilvl="7">
      <w:start w:val="0"/>
      <w:numFmt w:val="bullet"/>
      <w:lvlText w:val="•"/>
      <w:lvlJc w:val="left"/>
      <w:pPr>
        <w:ind w:left="7573" w:hanging="281"/>
      </w:pPr>
      <w:rPr>
        <w:rFonts w:hint="default"/>
        <w:lang w:val="pt-PT" w:eastAsia="en-US" w:bidi="ar-SA"/>
      </w:rPr>
    </w:lvl>
    <w:lvl w:ilvl="8">
      <w:start w:val="0"/>
      <w:numFmt w:val="bullet"/>
      <w:lvlText w:val="•"/>
      <w:lvlJc w:val="left"/>
      <w:pPr>
        <w:ind w:left="8638" w:hanging="281"/>
      </w:pPr>
      <w:rPr>
        <w:rFonts w:hint="default"/>
        <w:lang w:val="pt-PT" w:eastAsia="en-US" w:bidi="ar-SA"/>
      </w:rPr>
    </w:lvl>
  </w:abstractNum>
  <w:abstractNum w:abstractNumId="14">
    <w:multiLevelType w:val="hybridMultilevel"/>
    <w:lvl w:ilvl="0">
      <w:start w:val="9"/>
      <w:numFmt w:val="decimal"/>
      <w:lvlText w:val="%1"/>
      <w:lvlJc w:val="left"/>
      <w:pPr>
        <w:ind w:left="110" w:hanging="578"/>
        <w:jc w:val="left"/>
      </w:pPr>
      <w:rPr>
        <w:rFonts w:hint="default"/>
        <w:lang w:val="pt-PT" w:eastAsia="en-US" w:bidi="ar-SA"/>
      </w:rPr>
    </w:lvl>
    <w:lvl w:ilvl="1">
      <w:start w:val="14"/>
      <w:numFmt w:val="decimal"/>
      <w:lvlText w:val="%1.%2"/>
      <w:lvlJc w:val="left"/>
      <w:pPr>
        <w:ind w:left="110" w:hanging="578"/>
        <w:jc w:val="left"/>
      </w:pPr>
      <w:rPr>
        <w:rFonts w:hint="default" w:ascii="Trebuchet MS" w:hAnsi="Trebuchet MS" w:eastAsia="Trebuchet MS" w:cs="Trebuchet MS"/>
        <w:b w:val="0"/>
        <w:bCs w:val="0"/>
        <w:i w:val="0"/>
        <w:iCs w:val="0"/>
        <w:spacing w:val="-1"/>
        <w:w w:val="87"/>
        <w:sz w:val="21"/>
        <w:szCs w:val="21"/>
        <w:lang w:val="pt-PT" w:eastAsia="en-US" w:bidi="ar-SA"/>
      </w:rPr>
    </w:lvl>
    <w:lvl w:ilvl="2">
      <w:start w:val="0"/>
      <w:numFmt w:val="bullet"/>
      <w:lvlText w:val="•"/>
      <w:lvlJc w:val="left"/>
      <w:pPr>
        <w:ind w:left="2249" w:hanging="578"/>
      </w:pPr>
      <w:rPr>
        <w:rFonts w:hint="default"/>
        <w:lang w:val="pt-PT" w:eastAsia="en-US" w:bidi="ar-SA"/>
      </w:rPr>
    </w:lvl>
    <w:lvl w:ilvl="3">
      <w:start w:val="0"/>
      <w:numFmt w:val="bullet"/>
      <w:lvlText w:val="•"/>
      <w:lvlJc w:val="left"/>
      <w:pPr>
        <w:ind w:left="3314" w:hanging="578"/>
      </w:pPr>
      <w:rPr>
        <w:rFonts w:hint="default"/>
        <w:lang w:val="pt-PT" w:eastAsia="en-US" w:bidi="ar-SA"/>
      </w:rPr>
    </w:lvl>
    <w:lvl w:ilvl="4">
      <w:start w:val="0"/>
      <w:numFmt w:val="bullet"/>
      <w:lvlText w:val="•"/>
      <w:lvlJc w:val="left"/>
      <w:pPr>
        <w:ind w:left="4379" w:hanging="578"/>
      </w:pPr>
      <w:rPr>
        <w:rFonts w:hint="default"/>
        <w:lang w:val="pt-PT" w:eastAsia="en-US" w:bidi="ar-SA"/>
      </w:rPr>
    </w:lvl>
    <w:lvl w:ilvl="5">
      <w:start w:val="0"/>
      <w:numFmt w:val="bullet"/>
      <w:lvlText w:val="•"/>
      <w:lvlJc w:val="left"/>
      <w:pPr>
        <w:ind w:left="5444" w:hanging="578"/>
      </w:pPr>
      <w:rPr>
        <w:rFonts w:hint="default"/>
        <w:lang w:val="pt-PT" w:eastAsia="en-US" w:bidi="ar-SA"/>
      </w:rPr>
    </w:lvl>
    <w:lvl w:ilvl="6">
      <w:start w:val="0"/>
      <w:numFmt w:val="bullet"/>
      <w:lvlText w:val="•"/>
      <w:lvlJc w:val="left"/>
      <w:pPr>
        <w:ind w:left="6508" w:hanging="578"/>
      </w:pPr>
      <w:rPr>
        <w:rFonts w:hint="default"/>
        <w:lang w:val="pt-PT" w:eastAsia="en-US" w:bidi="ar-SA"/>
      </w:rPr>
    </w:lvl>
    <w:lvl w:ilvl="7">
      <w:start w:val="0"/>
      <w:numFmt w:val="bullet"/>
      <w:lvlText w:val="•"/>
      <w:lvlJc w:val="left"/>
      <w:pPr>
        <w:ind w:left="7573" w:hanging="578"/>
      </w:pPr>
      <w:rPr>
        <w:rFonts w:hint="default"/>
        <w:lang w:val="pt-PT" w:eastAsia="en-US" w:bidi="ar-SA"/>
      </w:rPr>
    </w:lvl>
    <w:lvl w:ilvl="8">
      <w:start w:val="0"/>
      <w:numFmt w:val="bullet"/>
      <w:lvlText w:val="•"/>
      <w:lvlJc w:val="left"/>
      <w:pPr>
        <w:ind w:left="8638" w:hanging="578"/>
      </w:pPr>
      <w:rPr>
        <w:rFonts w:hint="default"/>
        <w:lang w:val="pt-PT" w:eastAsia="en-US" w:bidi="ar-SA"/>
      </w:rPr>
    </w:lvl>
  </w:abstractNum>
  <w:abstractNum w:abstractNumId="13">
    <w:multiLevelType w:val="hybridMultilevel"/>
    <w:lvl w:ilvl="0">
      <w:start w:val="1"/>
      <w:numFmt w:val="lowerLetter"/>
      <w:lvlText w:val="%1)"/>
      <w:lvlJc w:val="left"/>
      <w:pPr>
        <w:ind w:left="390" w:hanging="281"/>
        <w:jc w:val="right"/>
      </w:pPr>
      <w:rPr>
        <w:rFonts w:hint="default" w:ascii="Trebuchet MS" w:hAnsi="Trebuchet MS" w:eastAsia="Trebuchet MS" w:cs="Trebuchet MS"/>
        <w:b w:val="0"/>
        <w:bCs w:val="0"/>
        <w:i w:val="0"/>
        <w:iCs w:val="0"/>
        <w:spacing w:val="-1"/>
        <w:w w:val="107"/>
        <w:sz w:val="21"/>
        <w:szCs w:val="21"/>
        <w:lang w:val="pt-PT" w:eastAsia="en-US" w:bidi="ar-SA"/>
      </w:rPr>
    </w:lvl>
    <w:lvl w:ilvl="1">
      <w:start w:val="0"/>
      <w:numFmt w:val="bullet"/>
      <w:lvlText w:val="•"/>
      <w:lvlJc w:val="left"/>
      <w:pPr>
        <w:ind w:left="1436" w:hanging="281"/>
      </w:pPr>
      <w:rPr>
        <w:rFonts w:hint="default"/>
        <w:lang w:val="pt-PT" w:eastAsia="en-US" w:bidi="ar-SA"/>
      </w:rPr>
    </w:lvl>
    <w:lvl w:ilvl="2">
      <w:start w:val="0"/>
      <w:numFmt w:val="bullet"/>
      <w:lvlText w:val="•"/>
      <w:lvlJc w:val="left"/>
      <w:pPr>
        <w:ind w:left="2473" w:hanging="281"/>
      </w:pPr>
      <w:rPr>
        <w:rFonts w:hint="default"/>
        <w:lang w:val="pt-PT" w:eastAsia="en-US" w:bidi="ar-SA"/>
      </w:rPr>
    </w:lvl>
    <w:lvl w:ilvl="3">
      <w:start w:val="0"/>
      <w:numFmt w:val="bullet"/>
      <w:lvlText w:val="•"/>
      <w:lvlJc w:val="left"/>
      <w:pPr>
        <w:ind w:left="3510" w:hanging="281"/>
      </w:pPr>
      <w:rPr>
        <w:rFonts w:hint="default"/>
        <w:lang w:val="pt-PT" w:eastAsia="en-US" w:bidi="ar-SA"/>
      </w:rPr>
    </w:lvl>
    <w:lvl w:ilvl="4">
      <w:start w:val="0"/>
      <w:numFmt w:val="bullet"/>
      <w:lvlText w:val="•"/>
      <w:lvlJc w:val="left"/>
      <w:pPr>
        <w:ind w:left="4547" w:hanging="281"/>
      </w:pPr>
      <w:rPr>
        <w:rFonts w:hint="default"/>
        <w:lang w:val="pt-PT" w:eastAsia="en-US" w:bidi="ar-SA"/>
      </w:rPr>
    </w:lvl>
    <w:lvl w:ilvl="5">
      <w:start w:val="0"/>
      <w:numFmt w:val="bullet"/>
      <w:lvlText w:val="•"/>
      <w:lvlJc w:val="left"/>
      <w:pPr>
        <w:ind w:left="5584" w:hanging="281"/>
      </w:pPr>
      <w:rPr>
        <w:rFonts w:hint="default"/>
        <w:lang w:val="pt-PT" w:eastAsia="en-US" w:bidi="ar-SA"/>
      </w:rPr>
    </w:lvl>
    <w:lvl w:ilvl="6">
      <w:start w:val="0"/>
      <w:numFmt w:val="bullet"/>
      <w:lvlText w:val="•"/>
      <w:lvlJc w:val="left"/>
      <w:pPr>
        <w:ind w:left="6620" w:hanging="281"/>
      </w:pPr>
      <w:rPr>
        <w:rFonts w:hint="default"/>
        <w:lang w:val="pt-PT" w:eastAsia="en-US" w:bidi="ar-SA"/>
      </w:rPr>
    </w:lvl>
    <w:lvl w:ilvl="7">
      <w:start w:val="0"/>
      <w:numFmt w:val="bullet"/>
      <w:lvlText w:val="•"/>
      <w:lvlJc w:val="left"/>
      <w:pPr>
        <w:ind w:left="7657" w:hanging="281"/>
      </w:pPr>
      <w:rPr>
        <w:rFonts w:hint="default"/>
        <w:lang w:val="pt-PT" w:eastAsia="en-US" w:bidi="ar-SA"/>
      </w:rPr>
    </w:lvl>
    <w:lvl w:ilvl="8">
      <w:start w:val="0"/>
      <w:numFmt w:val="bullet"/>
      <w:lvlText w:val="•"/>
      <w:lvlJc w:val="left"/>
      <w:pPr>
        <w:ind w:left="8694" w:hanging="281"/>
      </w:pPr>
      <w:rPr>
        <w:rFonts w:hint="default"/>
        <w:lang w:val="pt-PT" w:eastAsia="en-US" w:bidi="ar-SA"/>
      </w:rPr>
    </w:lvl>
  </w:abstractNum>
  <w:abstractNum w:abstractNumId="12">
    <w:multiLevelType w:val="hybridMultilevel"/>
    <w:lvl w:ilvl="0">
      <w:start w:val="9"/>
      <w:numFmt w:val="decimal"/>
      <w:lvlText w:val="%1"/>
      <w:lvlJc w:val="left"/>
      <w:pPr>
        <w:ind w:left="514" w:hanging="405"/>
        <w:jc w:val="left"/>
      </w:pPr>
      <w:rPr>
        <w:rFonts w:hint="default"/>
        <w:lang w:val="pt-PT" w:eastAsia="en-US" w:bidi="ar-SA"/>
      </w:rPr>
    </w:lvl>
    <w:lvl w:ilvl="1">
      <w:start w:val="3"/>
      <w:numFmt w:val="decimal"/>
      <w:lvlText w:val="%1.%2"/>
      <w:lvlJc w:val="left"/>
      <w:pPr>
        <w:ind w:left="514" w:hanging="405"/>
        <w:jc w:val="left"/>
      </w:pPr>
      <w:rPr>
        <w:rFonts w:hint="default" w:ascii="Trebuchet MS" w:hAnsi="Trebuchet MS" w:eastAsia="Trebuchet MS" w:cs="Trebuchet MS"/>
        <w:b w:val="0"/>
        <w:bCs w:val="0"/>
        <w:i w:val="0"/>
        <w:iCs w:val="0"/>
        <w:spacing w:val="-1"/>
        <w:w w:val="87"/>
        <w:sz w:val="21"/>
        <w:szCs w:val="21"/>
        <w:lang w:val="pt-PT" w:eastAsia="en-US" w:bidi="ar-SA"/>
      </w:rPr>
    </w:lvl>
    <w:lvl w:ilvl="2">
      <w:start w:val="0"/>
      <w:numFmt w:val="bullet"/>
      <w:lvlText w:val="•"/>
      <w:lvlJc w:val="left"/>
      <w:pPr>
        <w:ind w:left="2569" w:hanging="405"/>
      </w:pPr>
      <w:rPr>
        <w:rFonts w:hint="default"/>
        <w:lang w:val="pt-PT" w:eastAsia="en-US" w:bidi="ar-SA"/>
      </w:rPr>
    </w:lvl>
    <w:lvl w:ilvl="3">
      <w:start w:val="0"/>
      <w:numFmt w:val="bullet"/>
      <w:lvlText w:val="•"/>
      <w:lvlJc w:val="left"/>
      <w:pPr>
        <w:ind w:left="3594" w:hanging="405"/>
      </w:pPr>
      <w:rPr>
        <w:rFonts w:hint="default"/>
        <w:lang w:val="pt-PT" w:eastAsia="en-US" w:bidi="ar-SA"/>
      </w:rPr>
    </w:lvl>
    <w:lvl w:ilvl="4">
      <w:start w:val="0"/>
      <w:numFmt w:val="bullet"/>
      <w:lvlText w:val="•"/>
      <w:lvlJc w:val="left"/>
      <w:pPr>
        <w:ind w:left="4619" w:hanging="405"/>
      </w:pPr>
      <w:rPr>
        <w:rFonts w:hint="default"/>
        <w:lang w:val="pt-PT" w:eastAsia="en-US" w:bidi="ar-SA"/>
      </w:rPr>
    </w:lvl>
    <w:lvl w:ilvl="5">
      <w:start w:val="0"/>
      <w:numFmt w:val="bullet"/>
      <w:lvlText w:val="•"/>
      <w:lvlJc w:val="left"/>
      <w:pPr>
        <w:ind w:left="5644" w:hanging="405"/>
      </w:pPr>
      <w:rPr>
        <w:rFonts w:hint="default"/>
        <w:lang w:val="pt-PT" w:eastAsia="en-US" w:bidi="ar-SA"/>
      </w:rPr>
    </w:lvl>
    <w:lvl w:ilvl="6">
      <w:start w:val="0"/>
      <w:numFmt w:val="bullet"/>
      <w:lvlText w:val="•"/>
      <w:lvlJc w:val="left"/>
      <w:pPr>
        <w:ind w:left="6668" w:hanging="405"/>
      </w:pPr>
      <w:rPr>
        <w:rFonts w:hint="default"/>
        <w:lang w:val="pt-PT" w:eastAsia="en-US" w:bidi="ar-SA"/>
      </w:rPr>
    </w:lvl>
    <w:lvl w:ilvl="7">
      <w:start w:val="0"/>
      <w:numFmt w:val="bullet"/>
      <w:lvlText w:val="•"/>
      <w:lvlJc w:val="left"/>
      <w:pPr>
        <w:ind w:left="7693" w:hanging="405"/>
      </w:pPr>
      <w:rPr>
        <w:rFonts w:hint="default"/>
        <w:lang w:val="pt-PT" w:eastAsia="en-US" w:bidi="ar-SA"/>
      </w:rPr>
    </w:lvl>
    <w:lvl w:ilvl="8">
      <w:start w:val="0"/>
      <w:numFmt w:val="bullet"/>
      <w:lvlText w:val="•"/>
      <w:lvlJc w:val="left"/>
      <w:pPr>
        <w:ind w:left="8718" w:hanging="405"/>
      </w:pPr>
      <w:rPr>
        <w:rFonts w:hint="default"/>
        <w:lang w:val="pt-PT" w:eastAsia="en-US" w:bidi="ar-SA"/>
      </w:rPr>
    </w:lvl>
  </w:abstractNum>
  <w:abstractNum w:abstractNumId="11">
    <w:multiLevelType w:val="hybridMultilevel"/>
    <w:lvl w:ilvl="0">
      <w:start w:val="1"/>
      <w:numFmt w:val="lowerLetter"/>
      <w:lvlText w:val="%1)"/>
      <w:lvlJc w:val="left"/>
      <w:pPr>
        <w:ind w:left="390" w:hanging="281"/>
        <w:jc w:val="left"/>
      </w:pPr>
      <w:rPr>
        <w:rFonts w:hint="default" w:ascii="Trebuchet MS" w:hAnsi="Trebuchet MS" w:eastAsia="Trebuchet MS" w:cs="Trebuchet MS"/>
        <w:b w:val="0"/>
        <w:bCs w:val="0"/>
        <w:i w:val="0"/>
        <w:iCs w:val="0"/>
        <w:spacing w:val="-1"/>
        <w:w w:val="107"/>
        <w:sz w:val="21"/>
        <w:szCs w:val="21"/>
        <w:lang w:val="pt-PT" w:eastAsia="en-US" w:bidi="ar-SA"/>
      </w:rPr>
    </w:lvl>
    <w:lvl w:ilvl="1">
      <w:start w:val="0"/>
      <w:numFmt w:val="bullet"/>
      <w:lvlText w:val="•"/>
      <w:lvlJc w:val="left"/>
      <w:pPr>
        <w:ind w:left="1436" w:hanging="281"/>
      </w:pPr>
      <w:rPr>
        <w:rFonts w:hint="default"/>
        <w:lang w:val="pt-PT" w:eastAsia="en-US" w:bidi="ar-SA"/>
      </w:rPr>
    </w:lvl>
    <w:lvl w:ilvl="2">
      <w:start w:val="0"/>
      <w:numFmt w:val="bullet"/>
      <w:lvlText w:val="•"/>
      <w:lvlJc w:val="left"/>
      <w:pPr>
        <w:ind w:left="2473" w:hanging="281"/>
      </w:pPr>
      <w:rPr>
        <w:rFonts w:hint="default"/>
        <w:lang w:val="pt-PT" w:eastAsia="en-US" w:bidi="ar-SA"/>
      </w:rPr>
    </w:lvl>
    <w:lvl w:ilvl="3">
      <w:start w:val="0"/>
      <w:numFmt w:val="bullet"/>
      <w:lvlText w:val="•"/>
      <w:lvlJc w:val="left"/>
      <w:pPr>
        <w:ind w:left="3510" w:hanging="281"/>
      </w:pPr>
      <w:rPr>
        <w:rFonts w:hint="default"/>
        <w:lang w:val="pt-PT" w:eastAsia="en-US" w:bidi="ar-SA"/>
      </w:rPr>
    </w:lvl>
    <w:lvl w:ilvl="4">
      <w:start w:val="0"/>
      <w:numFmt w:val="bullet"/>
      <w:lvlText w:val="•"/>
      <w:lvlJc w:val="left"/>
      <w:pPr>
        <w:ind w:left="4547" w:hanging="281"/>
      </w:pPr>
      <w:rPr>
        <w:rFonts w:hint="default"/>
        <w:lang w:val="pt-PT" w:eastAsia="en-US" w:bidi="ar-SA"/>
      </w:rPr>
    </w:lvl>
    <w:lvl w:ilvl="5">
      <w:start w:val="0"/>
      <w:numFmt w:val="bullet"/>
      <w:lvlText w:val="•"/>
      <w:lvlJc w:val="left"/>
      <w:pPr>
        <w:ind w:left="5584" w:hanging="281"/>
      </w:pPr>
      <w:rPr>
        <w:rFonts w:hint="default"/>
        <w:lang w:val="pt-PT" w:eastAsia="en-US" w:bidi="ar-SA"/>
      </w:rPr>
    </w:lvl>
    <w:lvl w:ilvl="6">
      <w:start w:val="0"/>
      <w:numFmt w:val="bullet"/>
      <w:lvlText w:val="•"/>
      <w:lvlJc w:val="left"/>
      <w:pPr>
        <w:ind w:left="6620" w:hanging="281"/>
      </w:pPr>
      <w:rPr>
        <w:rFonts w:hint="default"/>
        <w:lang w:val="pt-PT" w:eastAsia="en-US" w:bidi="ar-SA"/>
      </w:rPr>
    </w:lvl>
    <w:lvl w:ilvl="7">
      <w:start w:val="0"/>
      <w:numFmt w:val="bullet"/>
      <w:lvlText w:val="•"/>
      <w:lvlJc w:val="left"/>
      <w:pPr>
        <w:ind w:left="7657" w:hanging="281"/>
      </w:pPr>
      <w:rPr>
        <w:rFonts w:hint="default"/>
        <w:lang w:val="pt-PT" w:eastAsia="en-US" w:bidi="ar-SA"/>
      </w:rPr>
    </w:lvl>
    <w:lvl w:ilvl="8">
      <w:start w:val="0"/>
      <w:numFmt w:val="bullet"/>
      <w:lvlText w:val="•"/>
      <w:lvlJc w:val="left"/>
      <w:pPr>
        <w:ind w:left="8694" w:hanging="281"/>
      </w:pPr>
      <w:rPr>
        <w:rFonts w:hint="default"/>
        <w:lang w:val="pt-PT" w:eastAsia="en-US" w:bidi="ar-SA"/>
      </w:rPr>
    </w:lvl>
  </w:abstractNum>
  <w:abstractNum w:abstractNumId="10">
    <w:multiLevelType w:val="hybridMultilevel"/>
    <w:lvl w:ilvl="0">
      <w:start w:val="1"/>
      <w:numFmt w:val="lowerLetter"/>
      <w:lvlText w:val="%1)"/>
      <w:lvlJc w:val="left"/>
      <w:pPr>
        <w:ind w:left="390" w:hanging="281"/>
        <w:jc w:val="left"/>
      </w:pPr>
      <w:rPr>
        <w:rFonts w:hint="default" w:ascii="Trebuchet MS" w:hAnsi="Trebuchet MS" w:eastAsia="Trebuchet MS" w:cs="Trebuchet MS"/>
        <w:b w:val="0"/>
        <w:bCs w:val="0"/>
        <w:i w:val="0"/>
        <w:iCs w:val="0"/>
        <w:spacing w:val="-1"/>
        <w:w w:val="107"/>
        <w:sz w:val="21"/>
        <w:szCs w:val="21"/>
        <w:lang w:val="pt-PT" w:eastAsia="en-US" w:bidi="ar-SA"/>
      </w:rPr>
    </w:lvl>
    <w:lvl w:ilvl="1">
      <w:start w:val="0"/>
      <w:numFmt w:val="bullet"/>
      <w:lvlText w:val="•"/>
      <w:lvlJc w:val="left"/>
      <w:pPr>
        <w:ind w:left="1436" w:hanging="281"/>
      </w:pPr>
      <w:rPr>
        <w:rFonts w:hint="default"/>
        <w:lang w:val="pt-PT" w:eastAsia="en-US" w:bidi="ar-SA"/>
      </w:rPr>
    </w:lvl>
    <w:lvl w:ilvl="2">
      <w:start w:val="0"/>
      <w:numFmt w:val="bullet"/>
      <w:lvlText w:val="•"/>
      <w:lvlJc w:val="left"/>
      <w:pPr>
        <w:ind w:left="2473" w:hanging="281"/>
      </w:pPr>
      <w:rPr>
        <w:rFonts w:hint="default"/>
        <w:lang w:val="pt-PT" w:eastAsia="en-US" w:bidi="ar-SA"/>
      </w:rPr>
    </w:lvl>
    <w:lvl w:ilvl="3">
      <w:start w:val="0"/>
      <w:numFmt w:val="bullet"/>
      <w:lvlText w:val="•"/>
      <w:lvlJc w:val="left"/>
      <w:pPr>
        <w:ind w:left="3510" w:hanging="281"/>
      </w:pPr>
      <w:rPr>
        <w:rFonts w:hint="default"/>
        <w:lang w:val="pt-PT" w:eastAsia="en-US" w:bidi="ar-SA"/>
      </w:rPr>
    </w:lvl>
    <w:lvl w:ilvl="4">
      <w:start w:val="0"/>
      <w:numFmt w:val="bullet"/>
      <w:lvlText w:val="•"/>
      <w:lvlJc w:val="left"/>
      <w:pPr>
        <w:ind w:left="4547" w:hanging="281"/>
      </w:pPr>
      <w:rPr>
        <w:rFonts w:hint="default"/>
        <w:lang w:val="pt-PT" w:eastAsia="en-US" w:bidi="ar-SA"/>
      </w:rPr>
    </w:lvl>
    <w:lvl w:ilvl="5">
      <w:start w:val="0"/>
      <w:numFmt w:val="bullet"/>
      <w:lvlText w:val="•"/>
      <w:lvlJc w:val="left"/>
      <w:pPr>
        <w:ind w:left="5584" w:hanging="281"/>
      </w:pPr>
      <w:rPr>
        <w:rFonts w:hint="default"/>
        <w:lang w:val="pt-PT" w:eastAsia="en-US" w:bidi="ar-SA"/>
      </w:rPr>
    </w:lvl>
    <w:lvl w:ilvl="6">
      <w:start w:val="0"/>
      <w:numFmt w:val="bullet"/>
      <w:lvlText w:val="•"/>
      <w:lvlJc w:val="left"/>
      <w:pPr>
        <w:ind w:left="6620" w:hanging="281"/>
      </w:pPr>
      <w:rPr>
        <w:rFonts w:hint="default"/>
        <w:lang w:val="pt-PT" w:eastAsia="en-US" w:bidi="ar-SA"/>
      </w:rPr>
    </w:lvl>
    <w:lvl w:ilvl="7">
      <w:start w:val="0"/>
      <w:numFmt w:val="bullet"/>
      <w:lvlText w:val="•"/>
      <w:lvlJc w:val="left"/>
      <w:pPr>
        <w:ind w:left="7657" w:hanging="281"/>
      </w:pPr>
      <w:rPr>
        <w:rFonts w:hint="default"/>
        <w:lang w:val="pt-PT" w:eastAsia="en-US" w:bidi="ar-SA"/>
      </w:rPr>
    </w:lvl>
    <w:lvl w:ilvl="8">
      <w:start w:val="0"/>
      <w:numFmt w:val="bullet"/>
      <w:lvlText w:val="•"/>
      <w:lvlJc w:val="left"/>
      <w:pPr>
        <w:ind w:left="8694" w:hanging="281"/>
      </w:pPr>
      <w:rPr>
        <w:rFonts w:hint="default"/>
        <w:lang w:val="pt-PT" w:eastAsia="en-US" w:bidi="ar-SA"/>
      </w:rPr>
    </w:lvl>
  </w:abstractNum>
  <w:abstractNum w:abstractNumId="9">
    <w:multiLevelType w:val="hybridMultilevel"/>
    <w:lvl w:ilvl="0">
      <w:start w:val="1"/>
      <w:numFmt w:val="lowerLetter"/>
      <w:lvlText w:val="%1)"/>
      <w:lvlJc w:val="left"/>
      <w:pPr>
        <w:ind w:left="390" w:hanging="281"/>
        <w:jc w:val="left"/>
      </w:pPr>
      <w:rPr>
        <w:rFonts w:hint="default" w:ascii="Trebuchet MS" w:hAnsi="Trebuchet MS" w:eastAsia="Trebuchet MS" w:cs="Trebuchet MS"/>
        <w:b w:val="0"/>
        <w:bCs w:val="0"/>
        <w:i w:val="0"/>
        <w:iCs w:val="0"/>
        <w:spacing w:val="-1"/>
        <w:w w:val="107"/>
        <w:sz w:val="21"/>
        <w:szCs w:val="21"/>
        <w:lang w:val="pt-PT" w:eastAsia="en-US" w:bidi="ar-SA"/>
      </w:rPr>
    </w:lvl>
    <w:lvl w:ilvl="1">
      <w:start w:val="0"/>
      <w:numFmt w:val="bullet"/>
      <w:lvlText w:val="•"/>
      <w:lvlJc w:val="left"/>
      <w:pPr>
        <w:ind w:left="1436" w:hanging="281"/>
      </w:pPr>
      <w:rPr>
        <w:rFonts w:hint="default"/>
        <w:lang w:val="pt-PT" w:eastAsia="en-US" w:bidi="ar-SA"/>
      </w:rPr>
    </w:lvl>
    <w:lvl w:ilvl="2">
      <w:start w:val="0"/>
      <w:numFmt w:val="bullet"/>
      <w:lvlText w:val="•"/>
      <w:lvlJc w:val="left"/>
      <w:pPr>
        <w:ind w:left="2473" w:hanging="281"/>
      </w:pPr>
      <w:rPr>
        <w:rFonts w:hint="default"/>
        <w:lang w:val="pt-PT" w:eastAsia="en-US" w:bidi="ar-SA"/>
      </w:rPr>
    </w:lvl>
    <w:lvl w:ilvl="3">
      <w:start w:val="0"/>
      <w:numFmt w:val="bullet"/>
      <w:lvlText w:val="•"/>
      <w:lvlJc w:val="left"/>
      <w:pPr>
        <w:ind w:left="3510" w:hanging="281"/>
      </w:pPr>
      <w:rPr>
        <w:rFonts w:hint="default"/>
        <w:lang w:val="pt-PT" w:eastAsia="en-US" w:bidi="ar-SA"/>
      </w:rPr>
    </w:lvl>
    <w:lvl w:ilvl="4">
      <w:start w:val="0"/>
      <w:numFmt w:val="bullet"/>
      <w:lvlText w:val="•"/>
      <w:lvlJc w:val="left"/>
      <w:pPr>
        <w:ind w:left="4547" w:hanging="281"/>
      </w:pPr>
      <w:rPr>
        <w:rFonts w:hint="default"/>
        <w:lang w:val="pt-PT" w:eastAsia="en-US" w:bidi="ar-SA"/>
      </w:rPr>
    </w:lvl>
    <w:lvl w:ilvl="5">
      <w:start w:val="0"/>
      <w:numFmt w:val="bullet"/>
      <w:lvlText w:val="•"/>
      <w:lvlJc w:val="left"/>
      <w:pPr>
        <w:ind w:left="5584" w:hanging="281"/>
      </w:pPr>
      <w:rPr>
        <w:rFonts w:hint="default"/>
        <w:lang w:val="pt-PT" w:eastAsia="en-US" w:bidi="ar-SA"/>
      </w:rPr>
    </w:lvl>
    <w:lvl w:ilvl="6">
      <w:start w:val="0"/>
      <w:numFmt w:val="bullet"/>
      <w:lvlText w:val="•"/>
      <w:lvlJc w:val="left"/>
      <w:pPr>
        <w:ind w:left="6620" w:hanging="281"/>
      </w:pPr>
      <w:rPr>
        <w:rFonts w:hint="default"/>
        <w:lang w:val="pt-PT" w:eastAsia="en-US" w:bidi="ar-SA"/>
      </w:rPr>
    </w:lvl>
    <w:lvl w:ilvl="7">
      <w:start w:val="0"/>
      <w:numFmt w:val="bullet"/>
      <w:lvlText w:val="•"/>
      <w:lvlJc w:val="left"/>
      <w:pPr>
        <w:ind w:left="7657" w:hanging="281"/>
      </w:pPr>
      <w:rPr>
        <w:rFonts w:hint="default"/>
        <w:lang w:val="pt-PT" w:eastAsia="en-US" w:bidi="ar-SA"/>
      </w:rPr>
    </w:lvl>
    <w:lvl w:ilvl="8">
      <w:start w:val="0"/>
      <w:numFmt w:val="bullet"/>
      <w:lvlText w:val="•"/>
      <w:lvlJc w:val="left"/>
      <w:pPr>
        <w:ind w:left="8694" w:hanging="281"/>
      </w:pPr>
      <w:rPr>
        <w:rFonts w:hint="default"/>
        <w:lang w:val="pt-PT" w:eastAsia="en-US" w:bidi="ar-SA"/>
      </w:rPr>
    </w:lvl>
  </w:abstractNum>
  <w:abstractNum w:abstractNumId="8">
    <w:multiLevelType w:val="hybridMultilevel"/>
    <w:lvl w:ilvl="0">
      <w:start w:val="9"/>
      <w:numFmt w:val="decimal"/>
      <w:lvlText w:val="%1"/>
      <w:lvlJc w:val="left"/>
      <w:pPr>
        <w:ind w:left="717" w:hanging="608"/>
        <w:jc w:val="left"/>
      </w:pPr>
      <w:rPr>
        <w:rFonts w:hint="default"/>
        <w:lang w:val="pt-PT" w:eastAsia="en-US" w:bidi="ar-SA"/>
      </w:rPr>
    </w:lvl>
    <w:lvl w:ilvl="1">
      <w:start w:val="2"/>
      <w:numFmt w:val="decimal"/>
      <w:lvlText w:val="%1.%2"/>
      <w:lvlJc w:val="left"/>
      <w:pPr>
        <w:ind w:left="717" w:hanging="608"/>
        <w:jc w:val="left"/>
      </w:pPr>
      <w:rPr>
        <w:rFonts w:hint="default"/>
        <w:lang w:val="pt-PT" w:eastAsia="en-US" w:bidi="ar-SA"/>
      </w:rPr>
    </w:lvl>
    <w:lvl w:ilvl="2">
      <w:start w:val="2"/>
      <w:numFmt w:val="decimal"/>
      <w:lvlText w:val="%1.%2.%3"/>
      <w:lvlJc w:val="left"/>
      <w:pPr>
        <w:ind w:left="717" w:hanging="608"/>
        <w:jc w:val="left"/>
      </w:pPr>
      <w:rPr>
        <w:rFonts w:hint="default" w:ascii="Trebuchet MS" w:hAnsi="Trebuchet MS" w:eastAsia="Trebuchet MS" w:cs="Trebuchet MS"/>
        <w:b w:val="0"/>
        <w:bCs w:val="0"/>
        <w:i w:val="0"/>
        <w:iCs w:val="0"/>
        <w:spacing w:val="-1"/>
        <w:w w:val="87"/>
        <w:sz w:val="21"/>
        <w:szCs w:val="21"/>
        <w:lang w:val="pt-PT" w:eastAsia="en-US" w:bidi="ar-SA"/>
      </w:rPr>
    </w:lvl>
    <w:lvl w:ilvl="3">
      <w:start w:val="0"/>
      <w:numFmt w:val="bullet"/>
      <w:lvlText w:val="•"/>
      <w:lvlJc w:val="left"/>
      <w:pPr>
        <w:ind w:left="3734" w:hanging="608"/>
      </w:pPr>
      <w:rPr>
        <w:rFonts w:hint="default"/>
        <w:lang w:val="pt-PT" w:eastAsia="en-US" w:bidi="ar-SA"/>
      </w:rPr>
    </w:lvl>
    <w:lvl w:ilvl="4">
      <w:start w:val="0"/>
      <w:numFmt w:val="bullet"/>
      <w:lvlText w:val="•"/>
      <w:lvlJc w:val="left"/>
      <w:pPr>
        <w:ind w:left="4739" w:hanging="608"/>
      </w:pPr>
      <w:rPr>
        <w:rFonts w:hint="default"/>
        <w:lang w:val="pt-PT" w:eastAsia="en-US" w:bidi="ar-SA"/>
      </w:rPr>
    </w:lvl>
    <w:lvl w:ilvl="5">
      <w:start w:val="0"/>
      <w:numFmt w:val="bullet"/>
      <w:lvlText w:val="•"/>
      <w:lvlJc w:val="left"/>
      <w:pPr>
        <w:ind w:left="5744" w:hanging="608"/>
      </w:pPr>
      <w:rPr>
        <w:rFonts w:hint="default"/>
        <w:lang w:val="pt-PT" w:eastAsia="en-US" w:bidi="ar-SA"/>
      </w:rPr>
    </w:lvl>
    <w:lvl w:ilvl="6">
      <w:start w:val="0"/>
      <w:numFmt w:val="bullet"/>
      <w:lvlText w:val="•"/>
      <w:lvlJc w:val="left"/>
      <w:pPr>
        <w:ind w:left="6748" w:hanging="608"/>
      </w:pPr>
      <w:rPr>
        <w:rFonts w:hint="default"/>
        <w:lang w:val="pt-PT" w:eastAsia="en-US" w:bidi="ar-SA"/>
      </w:rPr>
    </w:lvl>
    <w:lvl w:ilvl="7">
      <w:start w:val="0"/>
      <w:numFmt w:val="bullet"/>
      <w:lvlText w:val="•"/>
      <w:lvlJc w:val="left"/>
      <w:pPr>
        <w:ind w:left="7753" w:hanging="608"/>
      </w:pPr>
      <w:rPr>
        <w:rFonts w:hint="default"/>
        <w:lang w:val="pt-PT" w:eastAsia="en-US" w:bidi="ar-SA"/>
      </w:rPr>
    </w:lvl>
    <w:lvl w:ilvl="8">
      <w:start w:val="0"/>
      <w:numFmt w:val="bullet"/>
      <w:lvlText w:val="•"/>
      <w:lvlJc w:val="left"/>
      <w:pPr>
        <w:ind w:left="8758" w:hanging="608"/>
      </w:pPr>
      <w:rPr>
        <w:rFonts w:hint="default"/>
        <w:lang w:val="pt-PT" w:eastAsia="en-US" w:bidi="ar-SA"/>
      </w:rPr>
    </w:lvl>
  </w:abstractNum>
  <w:abstractNum w:abstractNumId="7">
    <w:multiLevelType w:val="hybridMultilevel"/>
    <w:lvl w:ilvl="0">
      <w:start w:val="1"/>
      <w:numFmt w:val="lowerLetter"/>
      <w:lvlText w:val="%1)"/>
      <w:lvlJc w:val="left"/>
      <w:pPr>
        <w:ind w:left="390" w:hanging="281"/>
        <w:jc w:val="left"/>
      </w:pPr>
      <w:rPr>
        <w:rFonts w:hint="default" w:ascii="Trebuchet MS" w:hAnsi="Trebuchet MS" w:eastAsia="Trebuchet MS" w:cs="Trebuchet MS"/>
        <w:b w:val="0"/>
        <w:bCs w:val="0"/>
        <w:i w:val="0"/>
        <w:iCs w:val="0"/>
        <w:spacing w:val="-1"/>
        <w:w w:val="107"/>
        <w:sz w:val="21"/>
        <w:szCs w:val="21"/>
        <w:lang w:val="pt-PT" w:eastAsia="en-US" w:bidi="ar-SA"/>
      </w:rPr>
    </w:lvl>
    <w:lvl w:ilvl="1">
      <w:start w:val="0"/>
      <w:numFmt w:val="bullet"/>
      <w:lvlText w:val="•"/>
      <w:lvlJc w:val="left"/>
      <w:pPr>
        <w:ind w:left="1436" w:hanging="281"/>
      </w:pPr>
      <w:rPr>
        <w:rFonts w:hint="default"/>
        <w:lang w:val="pt-PT" w:eastAsia="en-US" w:bidi="ar-SA"/>
      </w:rPr>
    </w:lvl>
    <w:lvl w:ilvl="2">
      <w:start w:val="0"/>
      <w:numFmt w:val="bullet"/>
      <w:lvlText w:val="•"/>
      <w:lvlJc w:val="left"/>
      <w:pPr>
        <w:ind w:left="2473" w:hanging="281"/>
      </w:pPr>
      <w:rPr>
        <w:rFonts w:hint="default"/>
        <w:lang w:val="pt-PT" w:eastAsia="en-US" w:bidi="ar-SA"/>
      </w:rPr>
    </w:lvl>
    <w:lvl w:ilvl="3">
      <w:start w:val="0"/>
      <w:numFmt w:val="bullet"/>
      <w:lvlText w:val="•"/>
      <w:lvlJc w:val="left"/>
      <w:pPr>
        <w:ind w:left="3510" w:hanging="281"/>
      </w:pPr>
      <w:rPr>
        <w:rFonts w:hint="default"/>
        <w:lang w:val="pt-PT" w:eastAsia="en-US" w:bidi="ar-SA"/>
      </w:rPr>
    </w:lvl>
    <w:lvl w:ilvl="4">
      <w:start w:val="0"/>
      <w:numFmt w:val="bullet"/>
      <w:lvlText w:val="•"/>
      <w:lvlJc w:val="left"/>
      <w:pPr>
        <w:ind w:left="4547" w:hanging="281"/>
      </w:pPr>
      <w:rPr>
        <w:rFonts w:hint="default"/>
        <w:lang w:val="pt-PT" w:eastAsia="en-US" w:bidi="ar-SA"/>
      </w:rPr>
    </w:lvl>
    <w:lvl w:ilvl="5">
      <w:start w:val="0"/>
      <w:numFmt w:val="bullet"/>
      <w:lvlText w:val="•"/>
      <w:lvlJc w:val="left"/>
      <w:pPr>
        <w:ind w:left="5584" w:hanging="281"/>
      </w:pPr>
      <w:rPr>
        <w:rFonts w:hint="default"/>
        <w:lang w:val="pt-PT" w:eastAsia="en-US" w:bidi="ar-SA"/>
      </w:rPr>
    </w:lvl>
    <w:lvl w:ilvl="6">
      <w:start w:val="0"/>
      <w:numFmt w:val="bullet"/>
      <w:lvlText w:val="•"/>
      <w:lvlJc w:val="left"/>
      <w:pPr>
        <w:ind w:left="6620" w:hanging="281"/>
      </w:pPr>
      <w:rPr>
        <w:rFonts w:hint="default"/>
        <w:lang w:val="pt-PT" w:eastAsia="en-US" w:bidi="ar-SA"/>
      </w:rPr>
    </w:lvl>
    <w:lvl w:ilvl="7">
      <w:start w:val="0"/>
      <w:numFmt w:val="bullet"/>
      <w:lvlText w:val="•"/>
      <w:lvlJc w:val="left"/>
      <w:pPr>
        <w:ind w:left="7657" w:hanging="281"/>
      </w:pPr>
      <w:rPr>
        <w:rFonts w:hint="default"/>
        <w:lang w:val="pt-PT" w:eastAsia="en-US" w:bidi="ar-SA"/>
      </w:rPr>
    </w:lvl>
    <w:lvl w:ilvl="8">
      <w:start w:val="0"/>
      <w:numFmt w:val="bullet"/>
      <w:lvlText w:val="•"/>
      <w:lvlJc w:val="left"/>
      <w:pPr>
        <w:ind w:left="8694" w:hanging="281"/>
      </w:pPr>
      <w:rPr>
        <w:rFonts w:hint="default"/>
        <w:lang w:val="pt-PT" w:eastAsia="en-US" w:bidi="ar-SA"/>
      </w:rPr>
    </w:lvl>
  </w:abstractNum>
  <w:abstractNum w:abstractNumId="6">
    <w:multiLevelType w:val="hybridMultilevel"/>
    <w:lvl w:ilvl="0">
      <w:start w:val="1"/>
      <w:numFmt w:val="upperRoman"/>
      <w:lvlText w:val="%1."/>
      <w:lvlJc w:val="left"/>
      <w:pPr>
        <w:ind w:left="307" w:hanging="198"/>
        <w:jc w:val="left"/>
      </w:pPr>
      <w:rPr>
        <w:rFonts w:hint="default" w:ascii="Trebuchet MS" w:hAnsi="Trebuchet MS" w:eastAsia="Trebuchet MS" w:cs="Trebuchet MS"/>
        <w:b w:val="0"/>
        <w:bCs w:val="0"/>
        <w:i w:val="0"/>
        <w:iCs w:val="0"/>
        <w:spacing w:val="-1"/>
        <w:w w:val="87"/>
        <w:sz w:val="21"/>
        <w:szCs w:val="21"/>
        <w:lang w:val="pt-PT" w:eastAsia="en-US" w:bidi="ar-SA"/>
      </w:rPr>
    </w:lvl>
    <w:lvl w:ilvl="1">
      <w:start w:val="0"/>
      <w:numFmt w:val="bullet"/>
      <w:lvlText w:val="•"/>
      <w:lvlJc w:val="left"/>
      <w:pPr>
        <w:ind w:left="1346" w:hanging="198"/>
      </w:pPr>
      <w:rPr>
        <w:rFonts w:hint="default"/>
        <w:lang w:val="pt-PT" w:eastAsia="en-US" w:bidi="ar-SA"/>
      </w:rPr>
    </w:lvl>
    <w:lvl w:ilvl="2">
      <w:start w:val="0"/>
      <w:numFmt w:val="bullet"/>
      <w:lvlText w:val="•"/>
      <w:lvlJc w:val="left"/>
      <w:pPr>
        <w:ind w:left="2393" w:hanging="198"/>
      </w:pPr>
      <w:rPr>
        <w:rFonts w:hint="default"/>
        <w:lang w:val="pt-PT" w:eastAsia="en-US" w:bidi="ar-SA"/>
      </w:rPr>
    </w:lvl>
    <w:lvl w:ilvl="3">
      <w:start w:val="0"/>
      <w:numFmt w:val="bullet"/>
      <w:lvlText w:val="•"/>
      <w:lvlJc w:val="left"/>
      <w:pPr>
        <w:ind w:left="3440" w:hanging="198"/>
      </w:pPr>
      <w:rPr>
        <w:rFonts w:hint="default"/>
        <w:lang w:val="pt-PT" w:eastAsia="en-US" w:bidi="ar-SA"/>
      </w:rPr>
    </w:lvl>
    <w:lvl w:ilvl="4">
      <w:start w:val="0"/>
      <w:numFmt w:val="bullet"/>
      <w:lvlText w:val="•"/>
      <w:lvlJc w:val="left"/>
      <w:pPr>
        <w:ind w:left="4487" w:hanging="198"/>
      </w:pPr>
      <w:rPr>
        <w:rFonts w:hint="default"/>
        <w:lang w:val="pt-PT" w:eastAsia="en-US" w:bidi="ar-SA"/>
      </w:rPr>
    </w:lvl>
    <w:lvl w:ilvl="5">
      <w:start w:val="0"/>
      <w:numFmt w:val="bullet"/>
      <w:lvlText w:val="•"/>
      <w:lvlJc w:val="left"/>
      <w:pPr>
        <w:ind w:left="5534" w:hanging="198"/>
      </w:pPr>
      <w:rPr>
        <w:rFonts w:hint="default"/>
        <w:lang w:val="pt-PT" w:eastAsia="en-US" w:bidi="ar-SA"/>
      </w:rPr>
    </w:lvl>
    <w:lvl w:ilvl="6">
      <w:start w:val="0"/>
      <w:numFmt w:val="bullet"/>
      <w:lvlText w:val="•"/>
      <w:lvlJc w:val="left"/>
      <w:pPr>
        <w:ind w:left="6580" w:hanging="198"/>
      </w:pPr>
      <w:rPr>
        <w:rFonts w:hint="default"/>
        <w:lang w:val="pt-PT" w:eastAsia="en-US" w:bidi="ar-SA"/>
      </w:rPr>
    </w:lvl>
    <w:lvl w:ilvl="7">
      <w:start w:val="0"/>
      <w:numFmt w:val="bullet"/>
      <w:lvlText w:val="•"/>
      <w:lvlJc w:val="left"/>
      <w:pPr>
        <w:ind w:left="7627" w:hanging="198"/>
      </w:pPr>
      <w:rPr>
        <w:rFonts w:hint="default"/>
        <w:lang w:val="pt-PT" w:eastAsia="en-US" w:bidi="ar-SA"/>
      </w:rPr>
    </w:lvl>
    <w:lvl w:ilvl="8">
      <w:start w:val="0"/>
      <w:numFmt w:val="bullet"/>
      <w:lvlText w:val="•"/>
      <w:lvlJc w:val="left"/>
      <w:pPr>
        <w:ind w:left="8674" w:hanging="198"/>
      </w:pPr>
      <w:rPr>
        <w:rFonts w:hint="default"/>
        <w:lang w:val="pt-PT" w:eastAsia="en-US" w:bidi="ar-SA"/>
      </w:rPr>
    </w:lvl>
  </w:abstractNum>
  <w:abstractNum w:abstractNumId="5">
    <w:multiLevelType w:val="hybridMultilevel"/>
    <w:lvl w:ilvl="0">
      <w:start w:val="1"/>
      <w:numFmt w:val="upperRoman"/>
      <w:lvlText w:val="%1."/>
      <w:lvlJc w:val="left"/>
      <w:pPr>
        <w:ind w:left="110" w:hanging="242"/>
        <w:jc w:val="left"/>
      </w:pPr>
      <w:rPr>
        <w:rFonts w:hint="default" w:ascii="Trebuchet MS" w:hAnsi="Trebuchet MS" w:eastAsia="Trebuchet MS" w:cs="Trebuchet MS"/>
        <w:b w:val="0"/>
        <w:bCs w:val="0"/>
        <w:i w:val="0"/>
        <w:iCs w:val="0"/>
        <w:spacing w:val="-1"/>
        <w:w w:val="87"/>
        <w:sz w:val="21"/>
        <w:szCs w:val="21"/>
        <w:lang w:val="pt-PT" w:eastAsia="en-US" w:bidi="ar-SA"/>
      </w:rPr>
    </w:lvl>
    <w:lvl w:ilvl="1">
      <w:start w:val="0"/>
      <w:numFmt w:val="bullet"/>
      <w:lvlText w:val="•"/>
      <w:lvlJc w:val="left"/>
      <w:pPr>
        <w:ind w:left="1184" w:hanging="242"/>
      </w:pPr>
      <w:rPr>
        <w:rFonts w:hint="default"/>
        <w:lang w:val="pt-PT" w:eastAsia="en-US" w:bidi="ar-SA"/>
      </w:rPr>
    </w:lvl>
    <w:lvl w:ilvl="2">
      <w:start w:val="0"/>
      <w:numFmt w:val="bullet"/>
      <w:lvlText w:val="•"/>
      <w:lvlJc w:val="left"/>
      <w:pPr>
        <w:ind w:left="2249" w:hanging="242"/>
      </w:pPr>
      <w:rPr>
        <w:rFonts w:hint="default"/>
        <w:lang w:val="pt-PT" w:eastAsia="en-US" w:bidi="ar-SA"/>
      </w:rPr>
    </w:lvl>
    <w:lvl w:ilvl="3">
      <w:start w:val="0"/>
      <w:numFmt w:val="bullet"/>
      <w:lvlText w:val="•"/>
      <w:lvlJc w:val="left"/>
      <w:pPr>
        <w:ind w:left="3314" w:hanging="242"/>
      </w:pPr>
      <w:rPr>
        <w:rFonts w:hint="default"/>
        <w:lang w:val="pt-PT" w:eastAsia="en-US" w:bidi="ar-SA"/>
      </w:rPr>
    </w:lvl>
    <w:lvl w:ilvl="4">
      <w:start w:val="0"/>
      <w:numFmt w:val="bullet"/>
      <w:lvlText w:val="•"/>
      <w:lvlJc w:val="left"/>
      <w:pPr>
        <w:ind w:left="4379" w:hanging="242"/>
      </w:pPr>
      <w:rPr>
        <w:rFonts w:hint="default"/>
        <w:lang w:val="pt-PT" w:eastAsia="en-US" w:bidi="ar-SA"/>
      </w:rPr>
    </w:lvl>
    <w:lvl w:ilvl="5">
      <w:start w:val="0"/>
      <w:numFmt w:val="bullet"/>
      <w:lvlText w:val="•"/>
      <w:lvlJc w:val="left"/>
      <w:pPr>
        <w:ind w:left="5444" w:hanging="242"/>
      </w:pPr>
      <w:rPr>
        <w:rFonts w:hint="default"/>
        <w:lang w:val="pt-PT" w:eastAsia="en-US" w:bidi="ar-SA"/>
      </w:rPr>
    </w:lvl>
    <w:lvl w:ilvl="6">
      <w:start w:val="0"/>
      <w:numFmt w:val="bullet"/>
      <w:lvlText w:val="•"/>
      <w:lvlJc w:val="left"/>
      <w:pPr>
        <w:ind w:left="6508" w:hanging="242"/>
      </w:pPr>
      <w:rPr>
        <w:rFonts w:hint="default"/>
        <w:lang w:val="pt-PT" w:eastAsia="en-US" w:bidi="ar-SA"/>
      </w:rPr>
    </w:lvl>
    <w:lvl w:ilvl="7">
      <w:start w:val="0"/>
      <w:numFmt w:val="bullet"/>
      <w:lvlText w:val="•"/>
      <w:lvlJc w:val="left"/>
      <w:pPr>
        <w:ind w:left="7573" w:hanging="242"/>
      </w:pPr>
      <w:rPr>
        <w:rFonts w:hint="default"/>
        <w:lang w:val="pt-PT" w:eastAsia="en-US" w:bidi="ar-SA"/>
      </w:rPr>
    </w:lvl>
    <w:lvl w:ilvl="8">
      <w:start w:val="0"/>
      <w:numFmt w:val="bullet"/>
      <w:lvlText w:val="•"/>
      <w:lvlJc w:val="left"/>
      <w:pPr>
        <w:ind w:left="8638" w:hanging="242"/>
      </w:pPr>
      <w:rPr>
        <w:rFonts w:hint="default"/>
        <w:lang w:val="pt-PT" w:eastAsia="en-US" w:bidi="ar-SA"/>
      </w:rPr>
    </w:lvl>
  </w:abstractNum>
  <w:abstractNum w:abstractNumId="4">
    <w:multiLevelType w:val="hybridMultilevel"/>
    <w:lvl w:ilvl="0">
      <w:start w:val="1"/>
      <w:numFmt w:val="upperRoman"/>
      <w:lvlText w:val="%1."/>
      <w:lvlJc w:val="left"/>
      <w:pPr>
        <w:ind w:left="307" w:hanging="198"/>
        <w:jc w:val="left"/>
      </w:pPr>
      <w:rPr>
        <w:rFonts w:hint="default" w:ascii="Trebuchet MS" w:hAnsi="Trebuchet MS" w:eastAsia="Trebuchet MS" w:cs="Trebuchet MS"/>
        <w:b w:val="0"/>
        <w:bCs w:val="0"/>
        <w:i w:val="0"/>
        <w:iCs w:val="0"/>
        <w:spacing w:val="-1"/>
        <w:w w:val="87"/>
        <w:sz w:val="21"/>
        <w:szCs w:val="21"/>
        <w:lang w:val="pt-PT" w:eastAsia="en-US" w:bidi="ar-SA"/>
      </w:rPr>
    </w:lvl>
    <w:lvl w:ilvl="1">
      <w:start w:val="0"/>
      <w:numFmt w:val="bullet"/>
      <w:lvlText w:val="•"/>
      <w:lvlJc w:val="left"/>
      <w:pPr>
        <w:ind w:left="1346" w:hanging="198"/>
      </w:pPr>
      <w:rPr>
        <w:rFonts w:hint="default"/>
        <w:lang w:val="pt-PT" w:eastAsia="en-US" w:bidi="ar-SA"/>
      </w:rPr>
    </w:lvl>
    <w:lvl w:ilvl="2">
      <w:start w:val="0"/>
      <w:numFmt w:val="bullet"/>
      <w:lvlText w:val="•"/>
      <w:lvlJc w:val="left"/>
      <w:pPr>
        <w:ind w:left="2393" w:hanging="198"/>
      </w:pPr>
      <w:rPr>
        <w:rFonts w:hint="default"/>
        <w:lang w:val="pt-PT" w:eastAsia="en-US" w:bidi="ar-SA"/>
      </w:rPr>
    </w:lvl>
    <w:lvl w:ilvl="3">
      <w:start w:val="0"/>
      <w:numFmt w:val="bullet"/>
      <w:lvlText w:val="•"/>
      <w:lvlJc w:val="left"/>
      <w:pPr>
        <w:ind w:left="3440" w:hanging="198"/>
      </w:pPr>
      <w:rPr>
        <w:rFonts w:hint="default"/>
        <w:lang w:val="pt-PT" w:eastAsia="en-US" w:bidi="ar-SA"/>
      </w:rPr>
    </w:lvl>
    <w:lvl w:ilvl="4">
      <w:start w:val="0"/>
      <w:numFmt w:val="bullet"/>
      <w:lvlText w:val="•"/>
      <w:lvlJc w:val="left"/>
      <w:pPr>
        <w:ind w:left="4487" w:hanging="198"/>
      </w:pPr>
      <w:rPr>
        <w:rFonts w:hint="default"/>
        <w:lang w:val="pt-PT" w:eastAsia="en-US" w:bidi="ar-SA"/>
      </w:rPr>
    </w:lvl>
    <w:lvl w:ilvl="5">
      <w:start w:val="0"/>
      <w:numFmt w:val="bullet"/>
      <w:lvlText w:val="•"/>
      <w:lvlJc w:val="left"/>
      <w:pPr>
        <w:ind w:left="5534" w:hanging="198"/>
      </w:pPr>
      <w:rPr>
        <w:rFonts w:hint="default"/>
        <w:lang w:val="pt-PT" w:eastAsia="en-US" w:bidi="ar-SA"/>
      </w:rPr>
    </w:lvl>
    <w:lvl w:ilvl="6">
      <w:start w:val="0"/>
      <w:numFmt w:val="bullet"/>
      <w:lvlText w:val="•"/>
      <w:lvlJc w:val="left"/>
      <w:pPr>
        <w:ind w:left="6580" w:hanging="198"/>
      </w:pPr>
      <w:rPr>
        <w:rFonts w:hint="default"/>
        <w:lang w:val="pt-PT" w:eastAsia="en-US" w:bidi="ar-SA"/>
      </w:rPr>
    </w:lvl>
    <w:lvl w:ilvl="7">
      <w:start w:val="0"/>
      <w:numFmt w:val="bullet"/>
      <w:lvlText w:val="•"/>
      <w:lvlJc w:val="left"/>
      <w:pPr>
        <w:ind w:left="7627" w:hanging="198"/>
      </w:pPr>
      <w:rPr>
        <w:rFonts w:hint="default"/>
        <w:lang w:val="pt-PT" w:eastAsia="en-US" w:bidi="ar-SA"/>
      </w:rPr>
    </w:lvl>
    <w:lvl w:ilvl="8">
      <w:start w:val="0"/>
      <w:numFmt w:val="bullet"/>
      <w:lvlText w:val="•"/>
      <w:lvlJc w:val="left"/>
      <w:pPr>
        <w:ind w:left="8674" w:hanging="198"/>
      </w:pPr>
      <w:rPr>
        <w:rFonts w:hint="default"/>
        <w:lang w:val="pt-PT" w:eastAsia="en-US" w:bidi="ar-SA"/>
      </w:rPr>
    </w:lvl>
  </w:abstractNum>
  <w:abstractNum w:abstractNumId="3">
    <w:multiLevelType w:val="hybridMultilevel"/>
    <w:lvl w:ilvl="0">
      <w:start w:val="1"/>
      <w:numFmt w:val="upperRoman"/>
      <w:lvlText w:val="%1."/>
      <w:lvlJc w:val="left"/>
      <w:pPr>
        <w:ind w:left="307" w:hanging="198"/>
        <w:jc w:val="left"/>
      </w:pPr>
      <w:rPr>
        <w:rFonts w:hint="default" w:ascii="Trebuchet MS" w:hAnsi="Trebuchet MS" w:eastAsia="Trebuchet MS" w:cs="Trebuchet MS"/>
        <w:b w:val="0"/>
        <w:bCs w:val="0"/>
        <w:i w:val="0"/>
        <w:iCs w:val="0"/>
        <w:spacing w:val="-1"/>
        <w:w w:val="87"/>
        <w:sz w:val="21"/>
        <w:szCs w:val="21"/>
        <w:lang w:val="pt-PT" w:eastAsia="en-US" w:bidi="ar-SA"/>
      </w:rPr>
    </w:lvl>
    <w:lvl w:ilvl="1">
      <w:start w:val="0"/>
      <w:numFmt w:val="bullet"/>
      <w:lvlText w:val="•"/>
      <w:lvlJc w:val="left"/>
      <w:pPr>
        <w:ind w:left="1346" w:hanging="198"/>
      </w:pPr>
      <w:rPr>
        <w:rFonts w:hint="default"/>
        <w:lang w:val="pt-PT" w:eastAsia="en-US" w:bidi="ar-SA"/>
      </w:rPr>
    </w:lvl>
    <w:lvl w:ilvl="2">
      <w:start w:val="0"/>
      <w:numFmt w:val="bullet"/>
      <w:lvlText w:val="•"/>
      <w:lvlJc w:val="left"/>
      <w:pPr>
        <w:ind w:left="2393" w:hanging="198"/>
      </w:pPr>
      <w:rPr>
        <w:rFonts w:hint="default"/>
        <w:lang w:val="pt-PT" w:eastAsia="en-US" w:bidi="ar-SA"/>
      </w:rPr>
    </w:lvl>
    <w:lvl w:ilvl="3">
      <w:start w:val="0"/>
      <w:numFmt w:val="bullet"/>
      <w:lvlText w:val="•"/>
      <w:lvlJc w:val="left"/>
      <w:pPr>
        <w:ind w:left="3440" w:hanging="198"/>
      </w:pPr>
      <w:rPr>
        <w:rFonts w:hint="default"/>
        <w:lang w:val="pt-PT" w:eastAsia="en-US" w:bidi="ar-SA"/>
      </w:rPr>
    </w:lvl>
    <w:lvl w:ilvl="4">
      <w:start w:val="0"/>
      <w:numFmt w:val="bullet"/>
      <w:lvlText w:val="•"/>
      <w:lvlJc w:val="left"/>
      <w:pPr>
        <w:ind w:left="4487" w:hanging="198"/>
      </w:pPr>
      <w:rPr>
        <w:rFonts w:hint="default"/>
        <w:lang w:val="pt-PT" w:eastAsia="en-US" w:bidi="ar-SA"/>
      </w:rPr>
    </w:lvl>
    <w:lvl w:ilvl="5">
      <w:start w:val="0"/>
      <w:numFmt w:val="bullet"/>
      <w:lvlText w:val="•"/>
      <w:lvlJc w:val="left"/>
      <w:pPr>
        <w:ind w:left="5534" w:hanging="198"/>
      </w:pPr>
      <w:rPr>
        <w:rFonts w:hint="default"/>
        <w:lang w:val="pt-PT" w:eastAsia="en-US" w:bidi="ar-SA"/>
      </w:rPr>
    </w:lvl>
    <w:lvl w:ilvl="6">
      <w:start w:val="0"/>
      <w:numFmt w:val="bullet"/>
      <w:lvlText w:val="•"/>
      <w:lvlJc w:val="left"/>
      <w:pPr>
        <w:ind w:left="6580" w:hanging="198"/>
      </w:pPr>
      <w:rPr>
        <w:rFonts w:hint="default"/>
        <w:lang w:val="pt-PT" w:eastAsia="en-US" w:bidi="ar-SA"/>
      </w:rPr>
    </w:lvl>
    <w:lvl w:ilvl="7">
      <w:start w:val="0"/>
      <w:numFmt w:val="bullet"/>
      <w:lvlText w:val="•"/>
      <w:lvlJc w:val="left"/>
      <w:pPr>
        <w:ind w:left="7627" w:hanging="198"/>
      </w:pPr>
      <w:rPr>
        <w:rFonts w:hint="default"/>
        <w:lang w:val="pt-PT" w:eastAsia="en-US" w:bidi="ar-SA"/>
      </w:rPr>
    </w:lvl>
    <w:lvl w:ilvl="8">
      <w:start w:val="0"/>
      <w:numFmt w:val="bullet"/>
      <w:lvlText w:val="•"/>
      <w:lvlJc w:val="left"/>
      <w:pPr>
        <w:ind w:left="8674" w:hanging="198"/>
      </w:pPr>
      <w:rPr>
        <w:rFonts w:hint="default"/>
        <w:lang w:val="pt-PT" w:eastAsia="en-US" w:bidi="ar-SA"/>
      </w:rPr>
    </w:lvl>
  </w:abstractNum>
  <w:abstractNum w:abstractNumId="2">
    <w:multiLevelType w:val="hybridMultilevel"/>
    <w:lvl w:ilvl="0">
      <w:start w:val="1"/>
      <w:numFmt w:val="lowerRoman"/>
      <w:lvlText w:val="%1)"/>
      <w:lvlJc w:val="left"/>
      <w:pPr>
        <w:ind w:left="319" w:hanging="210"/>
        <w:jc w:val="left"/>
      </w:pPr>
      <w:rPr>
        <w:rFonts w:hint="default" w:ascii="Trebuchet MS" w:hAnsi="Trebuchet MS" w:eastAsia="Trebuchet MS" w:cs="Trebuchet MS"/>
        <w:b w:val="0"/>
        <w:bCs w:val="0"/>
        <w:i w:val="0"/>
        <w:iCs w:val="0"/>
        <w:spacing w:val="-1"/>
        <w:w w:val="98"/>
        <w:sz w:val="21"/>
        <w:szCs w:val="21"/>
        <w:lang w:val="pt-PT" w:eastAsia="en-US" w:bidi="ar-SA"/>
      </w:rPr>
    </w:lvl>
    <w:lvl w:ilvl="1">
      <w:start w:val="0"/>
      <w:numFmt w:val="bullet"/>
      <w:lvlText w:val="•"/>
      <w:lvlJc w:val="left"/>
      <w:pPr>
        <w:ind w:left="1364" w:hanging="210"/>
      </w:pPr>
      <w:rPr>
        <w:rFonts w:hint="default"/>
        <w:lang w:val="pt-PT" w:eastAsia="en-US" w:bidi="ar-SA"/>
      </w:rPr>
    </w:lvl>
    <w:lvl w:ilvl="2">
      <w:start w:val="0"/>
      <w:numFmt w:val="bullet"/>
      <w:lvlText w:val="•"/>
      <w:lvlJc w:val="left"/>
      <w:pPr>
        <w:ind w:left="2409" w:hanging="210"/>
      </w:pPr>
      <w:rPr>
        <w:rFonts w:hint="default"/>
        <w:lang w:val="pt-PT" w:eastAsia="en-US" w:bidi="ar-SA"/>
      </w:rPr>
    </w:lvl>
    <w:lvl w:ilvl="3">
      <w:start w:val="0"/>
      <w:numFmt w:val="bullet"/>
      <w:lvlText w:val="•"/>
      <w:lvlJc w:val="left"/>
      <w:pPr>
        <w:ind w:left="3454" w:hanging="210"/>
      </w:pPr>
      <w:rPr>
        <w:rFonts w:hint="default"/>
        <w:lang w:val="pt-PT" w:eastAsia="en-US" w:bidi="ar-SA"/>
      </w:rPr>
    </w:lvl>
    <w:lvl w:ilvl="4">
      <w:start w:val="0"/>
      <w:numFmt w:val="bullet"/>
      <w:lvlText w:val="•"/>
      <w:lvlJc w:val="left"/>
      <w:pPr>
        <w:ind w:left="4499" w:hanging="210"/>
      </w:pPr>
      <w:rPr>
        <w:rFonts w:hint="default"/>
        <w:lang w:val="pt-PT" w:eastAsia="en-US" w:bidi="ar-SA"/>
      </w:rPr>
    </w:lvl>
    <w:lvl w:ilvl="5">
      <w:start w:val="0"/>
      <w:numFmt w:val="bullet"/>
      <w:lvlText w:val="•"/>
      <w:lvlJc w:val="left"/>
      <w:pPr>
        <w:ind w:left="5544" w:hanging="210"/>
      </w:pPr>
      <w:rPr>
        <w:rFonts w:hint="default"/>
        <w:lang w:val="pt-PT" w:eastAsia="en-US" w:bidi="ar-SA"/>
      </w:rPr>
    </w:lvl>
    <w:lvl w:ilvl="6">
      <w:start w:val="0"/>
      <w:numFmt w:val="bullet"/>
      <w:lvlText w:val="•"/>
      <w:lvlJc w:val="left"/>
      <w:pPr>
        <w:ind w:left="6588" w:hanging="210"/>
      </w:pPr>
      <w:rPr>
        <w:rFonts w:hint="default"/>
        <w:lang w:val="pt-PT" w:eastAsia="en-US" w:bidi="ar-SA"/>
      </w:rPr>
    </w:lvl>
    <w:lvl w:ilvl="7">
      <w:start w:val="0"/>
      <w:numFmt w:val="bullet"/>
      <w:lvlText w:val="•"/>
      <w:lvlJc w:val="left"/>
      <w:pPr>
        <w:ind w:left="7633" w:hanging="210"/>
      </w:pPr>
      <w:rPr>
        <w:rFonts w:hint="default"/>
        <w:lang w:val="pt-PT" w:eastAsia="en-US" w:bidi="ar-SA"/>
      </w:rPr>
    </w:lvl>
    <w:lvl w:ilvl="8">
      <w:start w:val="0"/>
      <w:numFmt w:val="bullet"/>
      <w:lvlText w:val="•"/>
      <w:lvlJc w:val="left"/>
      <w:pPr>
        <w:ind w:left="8678" w:hanging="210"/>
      </w:pPr>
      <w:rPr>
        <w:rFonts w:hint="default"/>
        <w:lang w:val="pt-PT" w:eastAsia="en-US" w:bidi="ar-SA"/>
      </w:rPr>
    </w:lvl>
  </w:abstractNum>
  <w:abstractNum w:abstractNumId="1">
    <w:multiLevelType w:val="hybridMultilevel"/>
    <w:lvl w:ilvl="0">
      <w:start w:val="2"/>
      <w:numFmt w:val="decimal"/>
      <w:lvlText w:val="%1"/>
      <w:lvlJc w:val="left"/>
      <w:pPr>
        <w:ind w:left="311" w:hanging="202"/>
        <w:jc w:val="left"/>
      </w:pPr>
      <w:rPr>
        <w:rFonts w:hint="default"/>
        <w:spacing w:val="0"/>
        <w:w w:val="122"/>
        <w:lang w:val="pt-PT" w:eastAsia="en-US" w:bidi="ar-SA"/>
      </w:rPr>
    </w:lvl>
    <w:lvl w:ilvl="1">
      <w:start w:val="1"/>
      <w:numFmt w:val="decimal"/>
      <w:lvlText w:val="%1.%2"/>
      <w:lvlJc w:val="left"/>
      <w:pPr>
        <w:ind w:left="110" w:hanging="545"/>
        <w:jc w:val="left"/>
      </w:pPr>
      <w:rPr>
        <w:rFonts w:hint="default"/>
        <w:spacing w:val="-1"/>
        <w:w w:val="87"/>
        <w:lang w:val="pt-PT" w:eastAsia="en-US" w:bidi="ar-SA"/>
      </w:rPr>
    </w:lvl>
    <w:lvl w:ilvl="2">
      <w:start w:val="1"/>
      <w:numFmt w:val="decimal"/>
      <w:lvlText w:val="%1.%2.%3"/>
      <w:lvlJc w:val="left"/>
      <w:pPr>
        <w:ind w:left="110" w:hanging="545"/>
        <w:jc w:val="left"/>
      </w:pPr>
      <w:rPr>
        <w:rFonts w:hint="default" w:ascii="Trebuchet MS" w:hAnsi="Trebuchet MS" w:eastAsia="Trebuchet MS" w:cs="Trebuchet MS"/>
        <w:b w:val="0"/>
        <w:bCs w:val="0"/>
        <w:i w:val="0"/>
        <w:iCs w:val="0"/>
        <w:spacing w:val="-1"/>
        <w:w w:val="87"/>
        <w:sz w:val="21"/>
        <w:szCs w:val="21"/>
        <w:lang w:val="pt-PT" w:eastAsia="en-US" w:bidi="ar-SA"/>
      </w:rPr>
    </w:lvl>
    <w:lvl w:ilvl="3">
      <w:start w:val="0"/>
      <w:numFmt w:val="bullet"/>
      <w:lvlText w:val="•"/>
      <w:lvlJc w:val="left"/>
      <w:pPr>
        <w:ind w:left="700" w:hanging="545"/>
      </w:pPr>
      <w:rPr>
        <w:rFonts w:hint="default"/>
        <w:lang w:val="pt-PT" w:eastAsia="en-US" w:bidi="ar-SA"/>
      </w:rPr>
    </w:lvl>
    <w:lvl w:ilvl="4">
      <w:start w:val="0"/>
      <w:numFmt w:val="bullet"/>
      <w:lvlText w:val="•"/>
      <w:lvlJc w:val="left"/>
      <w:pPr>
        <w:ind w:left="2138" w:hanging="545"/>
      </w:pPr>
      <w:rPr>
        <w:rFonts w:hint="default"/>
        <w:lang w:val="pt-PT" w:eastAsia="en-US" w:bidi="ar-SA"/>
      </w:rPr>
    </w:lvl>
    <w:lvl w:ilvl="5">
      <w:start w:val="0"/>
      <w:numFmt w:val="bullet"/>
      <w:lvlText w:val="•"/>
      <w:lvlJc w:val="left"/>
      <w:pPr>
        <w:ind w:left="3576" w:hanging="545"/>
      </w:pPr>
      <w:rPr>
        <w:rFonts w:hint="default"/>
        <w:lang w:val="pt-PT" w:eastAsia="en-US" w:bidi="ar-SA"/>
      </w:rPr>
    </w:lvl>
    <w:lvl w:ilvl="6">
      <w:start w:val="0"/>
      <w:numFmt w:val="bullet"/>
      <w:lvlText w:val="•"/>
      <w:lvlJc w:val="left"/>
      <w:pPr>
        <w:ind w:left="5014" w:hanging="545"/>
      </w:pPr>
      <w:rPr>
        <w:rFonts w:hint="default"/>
        <w:lang w:val="pt-PT" w:eastAsia="en-US" w:bidi="ar-SA"/>
      </w:rPr>
    </w:lvl>
    <w:lvl w:ilvl="7">
      <w:start w:val="0"/>
      <w:numFmt w:val="bullet"/>
      <w:lvlText w:val="•"/>
      <w:lvlJc w:val="left"/>
      <w:pPr>
        <w:ind w:left="6453" w:hanging="545"/>
      </w:pPr>
      <w:rPr>
        <w:rFonts w:hint="default"/>
        <w:lang w:val="pt-PT" w:eastAsia="en-US" w:bidi="ar-SA"/>
      </w:rPr>
    </w:lvl>
    <w:lvl w:ilvl="8">
      <w:start w:val="0"/>
      <w:numFmt w:val="bullet"/>
      <w:lvlText w:val="•"/>
      <w:lvlJc w:val="left"/>
      <w:pPr>
        <w:ind w:left="7891" w:hanging="545"/>
      </w:pPr>
      <w:rPr>
        <w:rFonts w:hint="default"/>
        <w:lang w:val="pt-PT" w:eastAsia="en-US" w:bidi="ar-SA"/>
      </w:rPr>
    </w:lvl>
  </w:abstractNum>
  <w:abstractNum w:abstractNumId="0">
    <w:multiLevelType w:val="hybridMultilevel"/>
    <w:lvl w:ilvl="0">
      <w:start w:val="1"/>
      <w:numFmt w:val="decimal"/>
      <w:lvlText w:val="%1."/>
      <w:lvlJc w:val="left"/>
      <w:pPr>
        <w:ind w:left="412" w:hanging="303"/>
        <w:jc w:val="left"/>
      </w:pPr>
      <w:rPr>
        <w:rFonts w:hint="default" w:ascii="Trebuchet MS" w:hAnsi="Trebuchet MS" w:eastAsia="Trebuchet MS" w:cs="Trebuchet MS"/>
        <w:b/>
        <w:bCs/>
        <w:i w:val="0"/>
        <w:iCs w:val="0"/>
        <w:spacing w:val="-1"/>
        <w:w w:val="104"/>
        <w:sz w:val="21"/>
        <w:szCs w:val="21"/>
        <w:lang w:val="pt-PT" w:eastAsia="en-US" w:bidi="ar-SA"/>
      </w:rPr>
    </w:lvl>
    <w:lvl w:ilvl="1">
      <w:start w:val="1"/>
      <w:numFmt w:val="decimal"/>
      <w:lvlText w:val="%1.%2"/>
      <w:lvlJc w:val="left"/>
      <w:pPr>
        <w:ind w:left="110" w:hanging="405"/>
        <w:jc w:val="left"/>
      </w:pPr>
      <w:rPr>
        <w:rFonts w:hint="default" w:ascii="Trebuchet MS" w:hAnsi="Trebuchet MS" w:eastAsia="Trebuchet MS" w:cs="Trebuchet MS"/>
        <w:b w:val="0"/>
        <w:bCs w:val="0"/>
        <w:i w:val="0"/>
        <w:iCs w:val="0"/>
        <w:spacing w:val="-1"/>
        <w:w w:val="87"/>
        <w:sz w:val="21"/>
        <w:szCs w:val="21"/>
        <w:lang w:val="pt-PT" w:eastAsia="en-US" w:bidi="ar-SA"/>
      </w:rPr>
    </w:lvl>
    <w:lvl w:ilvl="2">
      <w:start w:val="1"/>
      <w:numFmt w:val="decimal"/>
      <w:lvlText w:val="%1.%2.%3"/>
      <w:lvlJc w:val="left"/>
      <w:pPr>
        <w:ind w:left="110" w:hanging="680"/>
        <w:jc w:val="left"/>
      </w:pPr>
      <w:rPr>
        <w:rFonts w:hint="default" w:ascii="Trebuchet MS" w:hAnsi="Trebuchet MS" w:eastAsia="Trebuchet MS" w:cs="Trebuchet MS"/>
        <w:b w:val="0"/>
        <w:bCs w:val="0"/>
        <w:i w:val="0"/>
        <w:iCs w:val="0"/>
        <w:spacing w:val="-45"/>
        <w:w w:val="87"/>
        <w:sz w:val="21"/>
        <w:szCs w:val="21"/>
        <w:lang w:val="pt-PT" w:eastAsia="en-US" w:bidi="ar-SA"/>
      </w:rPr>
    </w:lvl>
    <w:lvl w:ilvl="3">
      <w:start w:val="0"/>
      <w:numFmt w:val="bullet"/>
      <w:lvlText w:val="•"/>
      <w:lvlJc w:val="left"/>
      <w:pPr>
        <w:ind w:left="1976" w:hanging="680"/>
      </w:pPr>
      <w:rPr>
        <w:rFonts w:hint="default"/>
        <w:lang w:val="pt-PT" w:eastAsia="en-US" w:bidi="ar-SA"/>
      </w:rPr>
    </w:lvl>
    <w:lvl w:ilvl="4">
      <w:start w:val="0"/>
      <w:numFmt w:val="bullet"/>
      <w:lvlText w:val="•"/>
      <w:lvlJc w:val="left"/>
      <w:pPr>
        <w:ind w:left="3232" w:hanging="680"/>
      </w:pPr>
      <w:rPr>
        <w:rFonts w:hint="default"/>
        <w:lang w:val="pt-PT" w:eastAsia="en-US" w:bidi="ar-SA"/>
      </w:rPr>
    </w:lvl>
    <w:lvl w:ilvl="5">
      <w:start w:val="0"/>
      <w:numFmt w:val="bullet"/>
      <w:lvlText w:val="•"/>
      <w:lvlJc w:val="left"/>
      <w:pPr>
        <w:ind w:left="4488" w:hanging="680"/>
      </w:pPr>
      <w:rPr>
        <w:rFonts w:hint="default"/>
        <w:lang w:val="pt-PT" w:eastAsia="en-US" w:bidi="ar-SA"/>
      </w:rPr>
    </w:lvl>
    <w:lvl w:ilvl="6">
      <w:start w:val="0"/>
      <w:numFmt w:val="bullet"/>
      <w:lvlText w:val="•"/>
      <w:lvlJc w:val="left"/>
      <w:pPr>
        <w:ind w:left="5744" w:hanging="680"/>
      </w:pPr>
      <w:rPr>
        <w:rFonts w:hint="default"/>
        <w:lang w:val="pt-PT" w:eastAsia="en-US" w:bidi="ar-SA"/>
      </w:rPr>
    </w:lvl>
    <w:lvl w:ilvl="7">
      <w:start w:val="0"/>
      <w:numFmt w:val="bullet"/>
      <w:lvlText w:val="•"/>
      <w:lvlJc w:val="left"/>
      <w:pPr>
        <w:ind w:left="7000" w:hanging="680"/>
      </w:pPr>
      <w:rPr>
        <w:rFonts w:hint="default"/>
        <w:lang w:val="pt-PT" w:eastAsia="en-US" w:bidi="ar-SA"/>
      </w:rPr>
    </w:lvl>
    <w:lvl w:ilvl="8">
      <w:start w:val="0"/>
      <w:numFmt w:val="bullet"/>
      <w:lvlText w:val="•"/>
      <w:lvlJc w:val="left"/>
      <w:pPr>
        <w:ind w:left="8256" w:hanging="680"/>
      </w:pPr>
      <w:rPr>
        <w:rFonts w:hint="default"/>
        <w:lang w:val="pt-PT" w:eastAsia="en-US" w:bidi="ar-SA"/>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pt-PT" w:eastAsia="en-US" w:bidi="ar-SA"/>
    </w:rPr>
  </w:style>
  <w:style w:styleId="BodyText" w:type="paragraph">
    <w:name w:val="Body Text"/>
    <w:basedOn w:val="Normal"/>
    <w:uiPriority w:val="1"/>
    <w:qFormat/>
    <w:pPr>
      <w:ind w:left="110"/>
    </w:pPr>
    <w:rPr>
      <w:rFonts w:ascii="Trebuchet MS" w:hAnsi="Trebuchet MS" w:eastAsia="Trebuchet MS" w:cs="Trebuchet MS"/>
      <w:sz w:val="21"/>
      <w:szCs w:val="21"/>
      <w:lang w:val="pt-PT" w:eastAsia="en-US" w:bidi="ar-SA"/>
    </w:rPr>
  </w:style>
  <w:style w:styleId="Heading1" w:type="paragraph">
    <w:name w:val="Heading 1"/>
    <w:basedOn w:val="Normal"/>
    <w:uiPriority w:val="1"/>
    <w:qFormat/>
    <w:pPr>
      <w:ind w:left="110"/>
      <w:outlineLvl w:val="1"/>
    </w:pPr>
    <w:rPr>
      <w:rFonts w:ascii="Trebuchet MS" w:hAnsi="Trebuchet MS" w:eastAsia="Trebuchet MS" w:cs="Trebuchet MS"/>
      <w:b/>
      <w:bCs/>
      <w:sz w:val="21"/>
      <w:szCs w:val="21"/>
      <w:lang w:val="pt-PT" w:eastAsia="en-US" w:bidi="ar-SA"/>
    </w:rPr>
  </w:style>
  <w:style w:styleId="ListParagraph" w:type="paragraph">
    <w:name w:val="List Paragraph"/>
    <w:basedOn w:val="Normal"/>
    <w:uiPriority w:val="1"/>
    <w:qFormat/>
    <w:pPr>
      <w:spacing w:before="215"/>
      <w:ind w:left="110"/>
    </w:pPr>
    <w:rPr>
      <w:rFonts w:ascii="Trebuchet MS" w:hAnsi="Trebuchet MS" w:eastAsia="Trebuchet MS" w:cs="Trebuchet MS"/>
      <w:lang w:val="pt-PT" w:eastAsia="en-US" w:bidi="ar-SA"/>
    </w:rPr>
  </w:style>
  <w:style w:styleId="TableParagraph" w:type="paragraph">
    <w:name w:val="Table Paragraph"/>
    <w:basedOn w:val="Normal"/>
    <w:uiPriority w:val="1"/>
    <w:qFormat/>
    <w:pPr/>
    <w:rPr>
      <w:rFonts w:ascii="Trebuchet MS" w:hAnsi="Trebuchet MS" w:eastAsia="Trebuchet MS" w:cs="Trebuchet MS"/>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www.ifmg.edu.br/" TargetMode="External"/><Relationship Id="rId8" Type="http://schemas.openxmlformats.org/officeDocument/2006/relationships/hyperlink" Target="mailto:uab@ifmg.edu.br" TargetMode="External"/><Relationship Id="rId9" Type="http://schemas.openxmlformats.org/officeDocument/2006/relationships/hyperlink" Target="http://www.ifmg.edu.br/portal/educacao-a-distancia/editais-uab" TargetMode="External"/><Relationship Id="rId10" Type="http://schemas.openxmlformats.org/officeDocument/2006/relationships/hyperlink" Target="https://forms.gle/CwJQTbTvZAXizR696" TargetMode="External"/><Relationship Id="rId11" Type="http://schemas.openxmlformats.org/officeDocument/2006/relationships/hyperlink" Target="https://www.gov.br/pt-br/servicos/assinatura-eletronica" TargetMode="External"/><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hyperlink" Target="http://www.gov.br/pt-br/servicos/assinatura-" TargetMode="External"/><Relationship Id="rId16" Type="http://schemas.openxmlformats.org/officeDocument/2006/relationships/image" Target="media/image8.png"/><Relationship Id="rId17" Type="http://schemas.openxmlformats.org/officeDocument/2006/relationships/hyperlink" Target="http://www.gov.br/pt-" TargetMode="External"/><Relationship Id="rId18" Type="http://schemas.openxmlformats.org/officeDocument/2006/relationships/hyperlink" Target="http://www.gov.br/pt-br/servicos/assinatura-eletronica" TargetMode="External"/><Relationship Id="rId19" Type="http://schemas.openxmlformats.org/officeDocument/2006/relationships/hyperlink" Target="https://www.gov.br/pt-" TargetMode="External"/><Relationship Id="rId20" Type="http://schemas.openxmlformats.org/officeDocument/2006/relationships/image" Target="media/image9.jpeg"/><Relationship Id="rId21" Type="http://schemas.openxmlformats.org/officeDocument/2006/relationships/image" Target="media/image10.png"/><Relationship Id="rId22" Type="http://schemas.openxmlformats.org/officeDocument/2006/relationships/hyperlink" Target="https://sei.ifmg.edu.br/consultadocs" TargetMode="External"/><Relationship Id="rId23"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23208.003583/2026-47</dc:title>
  <dcterms:created xsi:type="dcterms:W3CDTF">2026-07-30T16:26:08Z</dcterms:created>
  <dcterms:modified xsi:type="dcterms:W3CDTF">2026-07-30T16:26:08Z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wkhtmltopdf 0.12.6.1</vt:lpwstr>
  </property>
  <property fmtid="{D5CDD505-2E9C-101B-9397-08002B2CF9AE}" pid="5" name="Producer">
    <vt:lpwstr>Qt 4.8.7</vt:lpwstr>
  </property>
  <property fmtid="{D5CDD505-2E9C-101B-9397-08002B2CF9AE}" pid="6" name="LastSaved">
    <vt:filetime>2026-07-30T00:00:00Z</vt:filetime>
  </property>
</Properties>
</file>