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-719454</wp:posOffset>
            </wp:positionH>
            <wp:positionV relativeFrom="paragraph">
              <wp:posOffset>-719454</wp:posOffset>
            </wp:positionV>
            <wp:extent cx="10733405" cy="7550150"/>
            <wp:effectExtent b="0" l="0" r="0" t="0"/>
            <wp:wrapNone/>
            <wp:docPr id="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733405" cy="75501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sz w:val="24"/>
          <w:szCs w:val="24"/>
        </w:rPr>
      </w:pPr>
      <w:r w:rsidDel="00000000" w:rsidR="00000000" w:rsidRPr="00000000">
        <w:rPr>
          <w:sz w:val="28"/>
          <w:szCs w:val="28"/>
          <w:rtl w:val="0"/>
        </w:rPr>
        <w:t xml:space="preserve">O Instituto Federal de Educação, Ciência e Tecnologia de Minas Gerais confere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b w:val="1"/>
          <w:sz w:val="24"/>
          <w:szCs w:val="24"/>
          <w:highlight w:val="yellow"/>
        </w:rPr>
      </w:pPr>
      <w:r w:rsidDel="00000000" w:rsidR="00000000" w:rsidRPr="00000000">
        <w:rPr>
          <w:b w:val="1"/>
          <w:sz w:val="24"/>
          <w:szCs w:val="24"/>
          <w:highlight w:val="yellow"/>
          <w:rtl w:val="0"/>
        </w:rPr>
        <w:t xml:space="preserve">Nome do Aluno,</w:t>
      </w:r>
    </w:p>
    <w:p w:rsidR="00000000" w:rsidDel="00000000" w:rsidP="00000000" w:rsidRDefault="00000000" w:rsidRPr="00000000" w14:paraId="00000011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567" w:right="818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Certificado do Curso de Formação 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Inicial ou Continuada?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567" w:right="818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567" w:right="818" w:firstLine="0"/>
        <w:jc w:val="center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“</w:t>
      </w:r>
      <w:r w:rsidDel="00000000" w:rsidR="00000000" w:rsidRPr="00000000">
        <w:rPr>
          <w:i w:val="1"/>
          <w:sz w:val="24"/>
          <w:szCs w:val="24"/>
          <w:highlight w:val="yellow"/>
          <w:rtl w:val="0"/>
        </w:rPr>
        <w:t xml:space="preserve">Nome do curso</w:t>
      </w:r>
      <w:r w:rsidDel="00000000" w:rsidR="00000000" w:rsidRPr="00000000">
        <w:rPr>
          <w:sz w:val="24"/>
          <w:szCs w:val="24"/>
          <w:rtl w:val="0"/>
        </w:rPr>
        <w:t xml:space="preserve">”, com duração de 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XX</w:t>
      </w:r>
      <w:r w:rsidDel="00000000" w:rsidR="00000000" w:rsidRPr="00000000">
        <w:rPr>
          <w:sz w:val="24"/>
          <w:szCs w:val="24"/>
          <w:rtl w:val="0"/>
        </w:rPr>
        <w:t xml:space="preserve"> horas,</w:t>
      </w:r>
    </w:p>
    <w:p w:rsidR="00000000" w:rsidDel="00000000" w:rsidP="00000000" w:rsidRDefault="00000000" w:rsidRPr="00000000" w14:paraId="00000015">
      <w:pPr>
        <w:ind w:left="567" w:right="818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567" w:right="818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realizado de 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XX</w:t>
      </w:r>
      <w:r w:rsidDel="00000000" w:rsidR="00000000" w:rsidRPr="00000000">
        <w:rPr>
          <w:sz w:val="24"/>
          <w:szCs w:val="24"/>
          <w:rtl w:val="0"/>
        </w:rPr>
        <w:t xml:space="preserve"> de 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XX</w:t>
      </w:r>
      <w:r w:rsidDel="00000000" w:rsidR="00000000" w:rsidRPr="00000000">
        <w:rPr>
          <w:sz w:val="24"/>
          <w:szCs w:val="24"/>
          <w:rtl w:val="0"/>
        </w:rPr>
        <w:t xml:space="preserve"> de 202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X</w:t>
      </w:r>
      <w:r w:rsidDel="00000000" w:rsidR="00000000" w:rsidRPr="00000000">
        <w:rPr>
          <w:sz w:val="24"/>
          <w:szCs w:val="24"/>
          <w:rtl w:val="0"/>
        </w:rPr>
        <w:t xml:space="preserve"> a 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XX</w:t>
      </w:r>
      <w:r w:rsidDel="00000000" w:rsidR="00000000" w:rsidRPr="00000000">
        <w:rPr>
          <w:sz w:val="24"/>
          <w:szCs w:val="24"/>
          <w:rtl w:val="0"/>
        </w:rPr>
        <w:t xml:space="preserve"> de 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XX</w:t>
      </w:r>
      <w:r w:rsidDel="00000000" w:rsidR="00000000" w:rsidRPr="00000000">
        <w:rPr>
          <w:sz w:val="24"/>
          <w:szCs w:val="24"/>
          <w:rtl w:val="0"/>
        </w:rPr>
        <w:t xml:space="preserve"> de 202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X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7">
      <w:pPr>
        <w:ind w:left="567" w:right="818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567" w:right="818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Nome do diretor geral</w:t>
      </w:r>
    </w:p>
    <w:p w:rsidR="00000000" w:rsidDel="00000000" w:rsidP="00000000" w:rsidRDefault="00000000" w:rsidRPr="00000000" w14:paraId="00000019">
      <w:pPr>
        <w:ind w:left="567" w:right="818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Diretor Geral do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Campus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highlight w:val="yellow"/>
          <w:rtl w:val="0"/>
        </w:rPr>
        <w:t xml:space="preserve">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/>
      </w:pPr>
      <w:r w:rsidDel="00000000" w:rsidR="00000000" w:rsidRPr="00000000">
        <w:rPr>
          <w:sz w:val="24"/>
          <w:szCs w:val="24"/>
          <w:highlight w:val="yellow"/>
          <w:rtl w:val="0"/>
        </w:rPr>
        <w:t xml:space="preserve">Cidade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XX </w:t>
      </w:r>
      <w:r w:rsidDel="00000000" w:rsidR="00000000" w:rsidRPr="00000000">
        <w:rPr>
          <w:sz w:val="24"/>
          <w:szCs w:val="24"/>
          <w:rtl w:val="0"/>
        </w:rPr>
        <w:t xml:space="preserve">de 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XXXXX </w:t>
      </w:r>
      <w:r w:rsidDel="00000000" w:rsidR="00000000" w:rsidRPr="00000000">
        <w:rPr>
          <w:sz w:val="24"/>
          <w:szCs w:val="24"/>
          <w:rtl w:val="0"/>
        </w:rPr>
        <w:t xml:space="preserve">de 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XXXX</w:t>
      </w:r>
      <w:r w:rsidDel="00000000" w:rsidR="00000000" w:rsidRPr="00000000">
        <w:rPr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Portaria de autorização n. </w:t>
      </w:r>
      <w:r w:rsidDel="00000000" w:rsidR="00000000" w:rsidRPr="00000000">
        <w:rPr>
          <w:sz w:val="20"/>
          <w:szCs w:val="20"/>
          <w:highlight w:val="yellow"/>
          <w:rtl w:val="0"/>
        </w:rPr>
        <w:t xml:space="preserve">XX </w:t>
      </w:r>
      <w:r w:rsidDel="00000000" w:rsidR="00000000" w:rsidRPr="00000000">
        <w:rPr>
          <w:sz w:val="20"/>
          <w:szCs w:val="20"/>
          <w:rtl w:val="0"/>
        </w:rPr>
        <w:t xml:space="preserve">de </w:t>
      </w:r>
      <w:r w:rsidDel="00000000" w:rsidR="00000000" w:rsidRPr="00000000">
        <w:rPr>
          <w:sz w:val="20"/>
          <w:szCs w:val="20"/>
          <w:highlight w:val="yellow"/>
          <w:rtl w:val="0"/>
        </w:rPr>
        <w:t xml:space="preserve">XX</w:t>
      </w:r>
      <w:r w:rsidDel="00000000" w:rsidR="00000000" w:rsidRPr="00000000">
        <w:rPr>
          <w:sz w:val="20"/>
          <w:szCs w:val="20"/>
          <w:rtl w:val="0"/>
        </w:rPr>
        <w:t xml:space="preserve"> de  </w:t>
      </w:r>
      <w:r w:rsidDel="00000000" w:rsidR="00000000" w:rsidRPr="00000000">
        <w:rPr>
          <w:sz w:val="20"/>
          <w:szCs w:val="20"/>
          <w:highlight w:val="yellow"/>
          <w:rtl w:val="0"/>
        </w:rPr>
        <w:t xml:space="preserve">XXXXXX </w:t>
      </w:r>
      <w:r w:rsidDel="00000000" w:rsidR="00000000" w:rsidRPr="00000000">
        <w:rPr>
          <w:sz w:val="20"/>
          <w:szCs w:val="20"/>
          <w:rtl w:val="0"/>
        </w:rPr>
        <w:t xml:space="preserve">de </w:t>
      </w:r>
      <w:r w:rsidDel="00000000" w:rsidR="00000000" w:rsidRPr="00000000">
        <w:rPr>
          <w:sz w:val="20"/>
          <w:szCs w:val="20"/>
          <w:highlight w:val="yellow"/>
          <w:rtl w:val="0"/>
        </w:rPr>
        <w:t xml:space="preserve">XXXX</w:t>
      </w:r>
      <w:r w:rsidDel="00000000" w:rsidR="00000000" w:rsidRPr="00000000">
        <w:rPr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1F">
      <w:pPr>
        <w:jc w:val="center"/>
        <w:rPr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-719454</wp:posOffset>
            </wp:positionH>
            <wp:positionV relativeFrom="paragraph">
              <wp:posOffset>-719454</wp:posOffset>
            </wp:positionV>
            <wp:extent cx="10695367" cy="7558865"/>
            <wp:effectExtent b="0" l="0" r="0" t="0"/>
            <wp:wrapNone/>
            <wp:docPr id="8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695367" cy="75588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0">
      <w:pPr>
        <w:jc w:val="center"/>
        <w:rPr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567" w:right="818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Matriz curricular:</w:t>
      </w:r>
    </w:p>
    <w:p w:rsidR="00000000" w:rsidDel="00000000" w:rsidP="00000000" w:rsidRDefault="00000000" w:rsidRPr="00000000" w14:paraId="00000025">
      <w:pPr>
        <w:ind w:left="567" w:right="818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567" w:right="818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Ementa. Ementa. Ementa. Ementa. Ementa. Ementa. Ementa. Ementa. Ementa. Ementa. Ementa. Ementa. Ementa. Ementa. Ementa. Ementa. Ementa. Ementa. Ementa. Ementa. Ementa. Ementa. Ementa. Ementa. Ementa. Ementa. Ementa. Ementa. Ementa. Ementa. Ementa. Ementa. Ementa. Ementa. Ementa. Ementa. Ementa. Ementa. Ementa. Ementa. Ementa. Ementa. Ementa. Ementa. Ementa. Ementa. Ementa. Ementa. Ementa. Ementa. Ementa. Ementa. Ementa. Ementa.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567" w:right="818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567" w:right="818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567" w:right="818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160" w:lineRule="auto"/>
        <w:ind w:left="567" w:right="818" w:firstLine="0"/>
        <w:jc w:val="both"/>
        <w:rPr>
          <w:rFonts w:ascii="Nunito" w:cs="Nunito" w:eastAsia="Nunito" w:hAnsi="Nunito"/>
          <w:b w:val="1"/>
          <w:color w:val="495057"/>
          <w:sz w:val="23"/>
          <w:szCs w:val="23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Formação relacionada ao seguinte curso do Catálogo Nacional de Cursos Técnicos (CNCT):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567" w:right="818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- Ex: Técnico em Infraestrutura Escolar.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567" w:right="818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567" w:right="818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567" w:right="818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160" w:line="360" w:lineRule="auto"/>
        <w:ind w:left="567" w:right="818" w:firstLine="0"/>
        <w:jc w:val="both"/>
        <w:rPr>
          <w:rFonts w:ascii="Nunito" w:cs="Nunito" w:eastAsia="Nunito" w:hAnsi="Nunito"/>
          <w:b w:val="1"/>
          <w:color w:val="495057"/>
          <w:sz w:val="23"/>
          <w:szCs w:val="23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Atuação relacionada à seguinte Classificação Brasileira de Ocupações (CBO):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160" w:line="360" w:lineRule="auto"/>
        <w:ind w:left="567" w:right="818" w:firstLine="0"/>
        <w:jc w:val="both"/>
        <w:rPr>
          <w:rFonts w:ascii="Nunito" w:cs="Nunito" w:eastAsia="Nunito" w:hAnsi="Nunito"/>
          <w:color w:val="495057"/>
          <w:sz w:val="23"/>
          <w:szCs w:val="23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- Ex: Pesquisador em Ciências da Educação (CBO 2035-15).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567" w:right="818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567" w:right="818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567" w:right="818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567" w:right="818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567" w:right="818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567" w:right="818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567" w:right="818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567" w:right="818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567" w:right="818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0" w:right="818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Registro número: </w:t>
      </w:r>
      <w:r w:rsidDel="00000000" w:rsidR="00000000" w:rsidRPr="00000000">
        <w:rPr>
          <w:sz w:val="20"/>
          <w:szCs w:val="20"/>
          <w:highlight w:val="yellow"/>
          <w:rtl w:val="0"/>
        </w:rPr>
        <w:t xml:space="preserve">XXXXXXXXXX</w:t>
      </w:r>
      <w:r w:rsidDel="00000000" w:rsidR="00000000" w:rsidRPr="00000000">
        <w:rPr>
          <w:rtl w:val="0"/>
        </w:rPr>
      </w:r>
    </w:p>
    <w:sectPr>
      <w:pgSz w:h="11909" w:w="16834" w:orient="landscape"/>
      <w:pgMar w:bottom="1133" w:top="1133" w:left="1133" w:right="1133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Nuni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-regular.ttf"/><Relationship Id="rId2" Type="http://schemas.openxmlformats.org/officeDocument/2006/relationships/font" Target="fonts/Nunito-bold.ttf"/><Relationship Id="rId3" Type="http://schemas.openxmlformats.org/officeDocument/2006/relationships/font" Target="fonts/Nunito-italic.ttf"/><Relationship Id="rId4" Type="http://schemas.openxmlformats.org/officeDocument/2006/relationships/font" Target="fonts/Nuni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wsgKH9um7jGq5e2aciYN4y6WQA==">AMUW2mUasDjaoo2fHdm6NfnAnNiGbeyfMf3wE/sHeKdfbflDXi+SgmPliR5tuYy1BXGxLqNbfvyIjOTKVMkEco0KU2B3PGRELf3L/XN4qGjOBKPLrT3uqW4=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2021-03-09T20:34:00Z</dcterms:created>
</cp:coreProperties>
</file>