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9E25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</w:t>
      </w:r>
    </w:p>
    <w:p w14:paraId="022DE74F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inscrição</w:t>
      </w:r>
    </w:p>
    <w:p w14:paraId="360F6A89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876E36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Identificação da área de concentração que deseja concorrer de acordo com o Art. 13.</w:t>
      </w:r>
    </w:p>
    <w:p w14:paraId="53FE20BC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 do candidato</w:t>
      </w:r>
    </w:p>
    <w:p w14:paraId="573AA8FB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</w:t>
      </w:r>
    </w:p>
    <w:p w14:paraId="0071997A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currículo lattes</w:t>
      </w:r>
    </w:p>
    <w:p w14:paraId="21198D3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</w:t>
      </w:r>
    </w:p>
    <w:p w14:paraId="6C4AB9F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</w:t>
      </w:r>
    </w:p>
    <w:p w14:paraId="09CE09C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Titulação máxima (se servidor)</w:t>
      </w:r>
    </w:p>
    <w:p w14:paraId="405AA21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 (autodeclaração)</w:t>
      </w:r>
    </w:p>
    <w:p w14:paraId="700A058E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 (</w:t>
      </w:r>
      <w:r>
        <w:rPr>
          <w:rFonts w:ascii="Roboto" w:eastAsia="Roboto" w:hAnsi="Roboto" w:cs="Roboto"/>
          <w:sz w:val="21"/>
          <w:szCs w:val="21"/>
        </w:rPr>
        <w:t>Branca, Preta, Parda, Amarelo, Indígena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)</w:t>
      </w:r>
    </w:p>
    <w:p w14:paraId="4B83FC51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Formação profissional de base (graduação) (se servidor)</w:t>
      </w:r>
    </w:p>
    <w:p w14:paraId="21738047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(se servidor)</w:t>
      </w:r>
    </w:p>
    <w:p w14:paraId="670CD6E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do SIAPE(se servidor) </w:t>
      </w:r>
    </w:p>
    <w:p w14:paraId="729CE462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matrícula (se discente)</w:t>
      </w:r>
    </w:p>
    <w:p w14:paraId="07F2719A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 de vínculo</w:t>
      </w:r>
    </w:p>
    <w:p w14:paraId="7AFCC6EE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(para discentes)</w:t>
      </w:r>
    </w:p>
    <w:p w14:paraId="4E689C2F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Previsão de conclusão do curso (para discentes)</w:t>
      </w:r>
    </w:p>
    <w:p w14:paraId="1E3C9D81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16731CF5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92A943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185823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9E219B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201DDE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CAB690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36E9C1AF" w14:textId="1B19448E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3367C58B" w14:textId="77777777" w:rsidR="009D1C55" w:rsidRDefault="009D1C55">
      <w:pPr>
        <w:spacing w:after="0" w:line="360" w:lineRule="auto"/>
        <w:jc w:val="both"/>
        <w:rPr>
          <w:rFonts w:ascii="Arial" w:eastAsia="Arial" w:hAnsi="Arial" w:cs="Arial"/>
        </w:rPr>
      </w:pPr>
    </w:p>
    <w:p w14:paraId="40B825A0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38836C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BAB41D8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409E08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9F835F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123B6681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BD81C90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CCC6E8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9B9A71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24CA420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</w:t>
      </w:r>
    </w:p>
    <w:p w14:paraId="0141605B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Documentos comprobatórios e Barema para servidores</w:t>
      </w:r>
    </w:p>
    <w:p w14:paraId="441A38EF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listados abaixo devem ser anexados à ficha de inscrição, no sistema do SEI, com abertura de processo específico pelo servidor, encaminhado para o CPE (conferir o Tutorial para abertura de processo SEI, anexo VI). </w:t>
      </w:r>
    </w:p>
    <w:p w14:paraId="3D06F34E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Comprovação de não possuir pendências administrativas com a corregedoria do IFMG,</w:t>
      </w:r>
    </w:p>
    <w:p w14:paraId="4EB0CB68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Curriculum lattes atualizado junto ao CNPq, salvo em 1 (uma) via,</w:t>
      </w:r>
    </w:p>
    <w:p w14:paraId="6F7826FA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Diplomas de Graduação, Mestrado (obrigatório) e Doutorado (caso possua),</w:t>
      </w:r>
    </w:p>
    <w:p w14:paraId="6F7C289F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 xml:space="preserve">Comprovação de cadastro na Plataforma Brasil, </w:t>
      </w:r>
    </w:p>
    <w:p w14:paraId="092F59DF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Termo de anuência da chefia imediata, via ofício SEI, de disponibilidade de carga horária semanal, de 4 horas, para dedicação ao CEP/IFMG e de comparecimento em reuniões virtuais, enquanto houver a necessidade de manutenção da determinação sanitária e posteriormente às reuniões presenciais, com frequência mensal realizadas na Reitoria,</w:t>
      </w:r>
    </w:p>
    <w:p w14:paraId="78976818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Documentos comprobatórios do curriculum lattes de acordo com o barema de avaliação (abaixo), em arquivo pdf único;</w:t>
      </w:r>
    </w:p>
    <w:p w14:paraId="638167B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6"/>
        <w:tblW w:w="8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515"/>
        <w:gridCol w:w="1305"/>
        <w:gridCol w:w="1260"/>
      </w:tblGrid>
      <w:tr w:rsidR="00FA6108" w14:paraId="1A1945F7" w14:textId="77777777">
        <w:trPr>
          <w:trHeight w:val="420"/>
        </w:trPr>
        <w:tc>
          <w:tcPr>
            <w:tcW w:w="8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A3C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1: Habilidades e experiências em pesquisa envolvendo humanos</w:t>
            </w:r>
          </w:p>
        </w:tc>
      </w:tr>
      <w:tr w:rsidR="00FA6108" w14:paraId="44554F4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D69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521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  <w:p w14:paraId="71E04A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(pontos)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B39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AA3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20EFAD6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E1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 com anuência de Comitê de Ética em Humanos concluídos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CE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5C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17D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51057E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887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 com anuência de Comitê de Ética em Humanos em andamento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DF4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5F8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CB76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1068EB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A09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qualis (última nota constante no webqualis na data da inscrição) A1 e A2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B33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1FD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B46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20868E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7D3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qualis (última nota constante no webqualis na data da inscrição) A1 e A2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91C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268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3C8A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06D796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45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qualis (última nota constante no webqualis na data da inscrição) B1 e B2,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B7D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D00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C3E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D9117A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F6A7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qualis (última nota constante no webqualis na data da inscrição) B3 a B5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D6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1D9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05E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9F4113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40D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Assessoria e consultoria na área de ética em pesquisa em humanos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F8C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assessoria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029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CF65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3FBFCC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1A74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Depósito de patentes 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C0F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872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1C4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E0DE98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E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Registro de patentes nacionais na área de pesquisa em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599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4  pontos por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46B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1DBE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3961D6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A76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Depósito de patentes internacionais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9E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33D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D66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B4E49D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609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Registro de patentes internacionais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63D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E08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34C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06181B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9B0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Projetos em fase de testes clínicos I, II, III ou IV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866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 pontos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167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4A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BF7DE98" w14:textId="77777777">
        <w:trPr>
          <w:trHeight w:val="420"/>
        </w:trPr>
        <w:tc>
          <w:tcPr>
            <w:tcW w:w="8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BF9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50 pontos</w:t>
            </w:r>
          </w:p>
        </w:tc>
      </w:tr>
    </w:tbl>
    <w:p w14:paraId="7F2345C8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1485"/>
        <w:gridCol w:w="1320"/>
        <w:gridCol w:w="1320"/>
      </w:tblGrid>
      <w:tr w:rsidR="00FA6108" w14:paraId="30816296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FE5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2: Habilidades e experiências em pesquisa</w:t>
            </w:r>
          </w:p>
        </w:tc>
      </w:tr>
      <w:tr w:rsidR="00FA6108" w14:paraId="53E7B39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E35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778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A0C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1D6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32ABB1E4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4B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Estágio de pós doutorado (mínimo 1 ano)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EF2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estágio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97E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CEC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BEBC490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57C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Doutorado concluído (com diploma ou com declaração de conclusão emitida pela coordenação da pós graduação)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94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D62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1C9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B483C27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92A4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Doutoramento em andamento (declaração da coordenação da pós graduação)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7E9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ano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092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0463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93A397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D7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pesquisa/extensão com bolsa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2E2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 por projeto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906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40B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079AC08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90C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pesquisa/extensão sem bolsa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E41D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projeto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E5A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3B1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0CC23E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72D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doutorado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7ED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25C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A41F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E181E7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813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doutorado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45A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826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FC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AD333CE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76C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mestrado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9FA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C0B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D7B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25B36CF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60D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mestrado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086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420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3F95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F79A2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6A7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em Curso de Especialização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DA6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86F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8A4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AC29694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DED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em Curso de Especialização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6A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861B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BA2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0B665C1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83E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TCC/monografia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3FF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5F1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BAF6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CD1769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76A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TCC/monografia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C0D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6EE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F90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F6E2E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B79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internacional com qualis (última nota constante no webqualis na data da inscrição) A1 e A2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4C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299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DD05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1C1F341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B85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nacional com qualis (última nota constante no webqualis na data da inscrição) A1 e A2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C87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D9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77F6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665C4C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EB1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com qualis (última nota constante no webqualis na data da inscrição) B1 e B2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A3F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C1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2622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561AF88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419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Artigo completo em periódico científico com qualis (última nota constante no webqualis na data da inscrição) B3 ou inferiores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DBA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60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3F49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95F47A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E75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Depósito de patentes 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0D3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90C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4EA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858B1A0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07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patentes 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A78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15B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87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896A4BA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0E8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Depósito de patentes internacionais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553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08B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C68B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76BF58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528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patentes internacionais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FE06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F9E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47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B79F200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80D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40 pontos</w:t>
            </w:r>
          </w:p>
        </w:tc>
      </w:tr>
      <w:tr w:rsidR="00FA6108" w14:paraId="433415B6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DCC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3: Formação na área de ética em pesquisa em seres humanos</w:t>
            </w:r>
          </w:p>
        </w:tc>
      </w:tr>
      <w:tr w:rsidR="00FA6108" w14:paraId="0513A30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C95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longa duração na área (&gt; ou igual 40h)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3A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curso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41FD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7F1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70C50EB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C96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curta duração na área (até 39h)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E15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curso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ADC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B01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280C11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31E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Palestras e/ou cursos ministrados na área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E97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palestra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BBE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EE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B14D10E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A42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Livros publicados na área (organização ou edição)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88F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livro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32B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644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3BD85DD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F55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Capítulo de livro publicado na área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03E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capítulo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DED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29E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2AA4CC7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430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20 pontos</w:t>
            </w:r>
          </w:p>
        </w:tc>
      </w:tr>
      <w:tr w:rsidR="00FA6108" w14:paraId="4D015C4B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15DB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ALCANÇADO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8C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D3EF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48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83E8482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F6DC8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9F0140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3DB7B4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547261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9C64E5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D0914E6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84B1DF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71840D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827DFC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ACD69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38AAFB4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D43DB8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7A440A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143AB5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54F53B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F92BFC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6E5236" w14:textId="1250B9EB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ANEXO III</w:t>
      </w:r>
    </w:p>
    <w:p w14:paraId="20549312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Documentos comprobatórios e Barema para discentes</w:t>
      </w:r>
    </w:p>
    <w:p w14:paraId="679AEEE1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documentos listados abaixo devem ser anexados à ficha de inscrição e enviados pelo e-mail cepe@ifmg.edu.br. </w:t>
      </w:r>
    </w:p>
    <w:p w14:paraId="3DCB29A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60A6F98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Curriculum lattes atualizado junto ao CNPq, salvo em 1 (uma) via,</w:t>
      </w:r>
    </w:p>
    <w:p w14:paraId="4967F854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Histórico escolar contendo as disciplinas cursadas e o aproveitamento nas mesmas, solicitado ao Setor de Registros Acadêmicos (SRA),</w:t>
      </w:r>
    </w:p>
    <w:p w14:paraId="34AE8DC0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Comprovação de cadastro na Plataforma Brasil, </w:t>
      </w:r>
    </w:p>
    <w:p w14:paraId="2780D36C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Termo de anuência do coordenador de curso, de disponibilidade de carga horária semanal, de 4 horas, para dedicação ao CEP/IFMG e de comparecimento em reuniões virtuais, enquanto houver a necessidade de manutenção da determinação sanitária, referente à pandemia de COVID-19, e posteriormente às reuniões presenciais, com frequência mensal realizadas na Reitoria, se atentando ao previsto no Art.17 deste edital. </w:t>
      </w:r>
    </w:p>
    <w:p w14:paraId="143B9374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Documentos comprobatórios do curriculum lattes de acordo com o barema de avaliação (abaixo), em arquivo pdf único;</w:t>
      </w:r>
    </w:p>
    <w:p w14:paraId="4C948BF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560"/>
        <w:gridCol w:w="1050"/>
        <w:gridCol w:w="1170"/>
      </w:tblGrid>
      <w:tr w:rsidR="00FA6108" w14:paraId="74AFD683" w14:textId="77777777">
        <w:trPr>
          <w:trHeight w:val="420"/>
        </w:trPr>
        <w:tc>
          <w:tcPr>
            <w:tcW w:w="8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D08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1: Habilidades e experiências em pesquisa envolvendo humanos</w:t>
            </w:r>
          </w:p>
        </w:tc>
      </w:tr>
      <w:tr w:rsidR="00FA6108" w14:paraId="3DAEA09E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54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Bolsa de pesquisa (mestrado, doutorado) na área de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D42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A2B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7DA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D3A3A9C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57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Bolsa de Iniciação Científica ou Iniciação Científica Júnior na área de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C84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 por bolsa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7BF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AE5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B8761AF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3CB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qualis (última nota constante no webqualis na data da inscrição) A1 e A2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A8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0FE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D73E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7E474A0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294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qualis (última nota constante no webqualis na data da inscrição) A1 e A2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47B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072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13D4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8329858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D1F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qualis (última nota constante no webqualis na data da inscrição) B1 e B2,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31F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E23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349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BB95E3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46F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qualis (última nota constante no webqualis na data da inscrição) B3 a B5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CAF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95D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DAA2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5346A8C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E1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Depósito de patentes 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DA0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60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A29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49E3B09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367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Registro de patentes 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DA4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E96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0DFC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D74D7D9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B4D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Depósito de patentes internacionais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D9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C97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2AD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E54CB06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60DE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Registro de patentes internacionais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17F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272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28B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58BAF08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772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Projetos em fase de testes clínicos I, II, III ou IV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E21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por projeto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8A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B969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6DEAF98" w14:textId="77777777">
        <w:trPr>
          <w:trHeight w:val="420"/>
        </w:trPr>
        <w:tc>
          <w:tcPr>
            <w:tcW w:w="8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C7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MÁXIMA PONTUAÇÃO DA CATEGORIA: 50 pontos</w:t>
            </w:r>
          </w:p>
        </w:tc>
      </w:tr>
    </w:tbl>
    <w:p w14:paraId="280316C3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665"/>
        <w:gridCol w:w="1305"/>
        <w:gridCol w:w="1275"/>
      </w:tblGrid>
      <w:tr w:rsidR="00FA6108" w14:paraId="526CC467" w14:textId="77777777">
        <w:trPr>
          <w:trHeight w:val="42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7B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 2: Habilidades e experiências em pesquisa</w:t>
            </w:r>
          </w:p>
        </w:tc>
      </w:tr>
      <w:tr w:rsidR="00FA6108" w14:paraId="68D2F6B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789D" w14:textId="77777777" w:rsidR="00FA6108" w:rsidRDefault="00FA6108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E6AA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FA79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152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3F580F9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2EE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Doutorado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5A1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F09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A1DB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EBFC166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2D8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Mestrado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A92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02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DCD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3E93A0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671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626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DD3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10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3C807B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A6D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 Júnior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6C3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DD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FD8E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9EA3F5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DE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projeto de pesquisa, ensino e extensão como voluntário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516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506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636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C7AD59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73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internacional com qualis (última nota constante no webqualis na data da inscrição) A1 e A2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C40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4A7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3A2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77C9E1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D40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nacional com qualis (última nota constante no webqualis na data da inscrição) A1 e A2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20D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1F2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FE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D7CD84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081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com qualis (última nota constante no webqualis na data da inscrição) B1 e B2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DF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4C3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1B44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262FD4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9D5F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completo em periódico científico com qualis (última nota constante no webqualis na data da inscrição) B3 ou inferiores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F1D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BFD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88E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4768CB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43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depósito de patentes 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6F1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9A4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8178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C5A079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3F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Registro de patentes 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8A0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D9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3975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7D54F1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B7CE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Depósito de patentes internacionais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FBE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A5B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1A0E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DE3428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2F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Registro de patentes internacionais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65C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313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3EE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1F20E3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705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diretórios acadêmicos, comissões estudantis, e similares (membro da diretoria)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576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participação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D5D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8B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E1704E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4E9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diretório acadêmicos, comissões estudantis, e similares (membro)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843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participação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587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E4A9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BEAF7F8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62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congressos 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15A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7BB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ADC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AB2C9C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AEA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congressos internacionais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E49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274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B24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92AD2F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85B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eventos estaduais, municipais, locais (exceto congressos)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BBD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D77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5703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E52468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B5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Apresentação de trabalho em eventos 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8B5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trabalho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FA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AAF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089FBB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E33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Apresentação de trabalho em eventos internacionais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3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apresentação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19B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3EC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F06B6F2" w14:textId="77777777">
        <w:trPr>
          <w:trHeight w:val="40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31E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MÁXIMA PONTUAÇÃO DA CATEGORIA: 40 pontos</w:t>
            </w:r>
          </w:p>
        </w:tc>
      </w:tr>
      <w:tr w:rsidR="00FA6108" w14:paraId="14702491" w14:textId="77777777">
        <w:trPr>
          <w:trHeight w:val="42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530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3: Formação na área de ética em pesquisa em seres humanos</w:t>
            </w:r>
          </w:p>
        </w:tc>
      </w:tr>
      <w:tr w:rsidR="00FA6108" w14:paraId="10FD1E2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98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longa duração na área (igual ou &gt;40h)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9D6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curso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620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4A9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56D42E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65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curta duração na área (até 39h)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5B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curso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81C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20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563ACF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F4B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Palestras e/ou (mini)cursos ministrados na área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8F1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palestra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211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A6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F97FF9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FF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Livros publicados na área (organização ou edição)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226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livro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F54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8F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7AB18D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851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Capítulo de livro publicado na área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AEE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capítulo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741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86D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E9383B3" w14:textId="77777777">
        <w:trPr>
          <w:trHeight w:val="40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58F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15 pontos</w:t>
            </w:r>
          </w:p>
        </w:tc>
      </w:tr>
      <w:tr w:rsidR="00FA6108" w14:paraId="15A36F6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673C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ALCANÇADO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305A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D87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488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9F4E49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65D77F8D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4C3F946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F2FEA1" w14:textId="1745330B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</w:t>
      </w:r>
    </w:p>
    <w:p w14:paraId="3F1F24AE" w14:textId="17050301" w:rsidR="00FA6108" w:rsidRDefault="009E5ED0">
      <w:pPr>
        <w:spacing w:after="0" w:line="360" w:lineRule="auto"/>
        <w:ind w:left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 Edital para membro do Comitê de Ética em Pesquisa (CEP/IFMG)</w:t>
      </w:r>
    </w:p>
    <w:p w14:paraId="28CEF7EA" w14:textId="77777777" w:rsidR="00FA6108" w:rsidRDefault="009E5ED0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Escreva abaixo a justificativa relacionada ao seu recurso por não classificação como membro Titular ou Suplente do CEP/IFMG.</w:t>
      </w:r>
    </w:p>
    <w:tbl>
      <w:tblPr>
        <w:tblStyle w:val="a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6705"/>
      </w:tblGrid>
      <w:tr w:rsidR="00FA6108" w14:paraId="66BDF08A" w14:textId="77777777">
        <w:trPr>
          <w:trHeight w:val="440"/>
        </w:trPr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82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B9FAB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2C8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CPF</w:t>
            </w:r>
          </w:p>
        </w:tc>
      </w:tr>
      <w:tr w:rsidR="00FA6108" w14:paraId="05E0197D" w14:textId="77777777">
        <w:trPr>
          <w:trHeight w:val="44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DDB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676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6108" w14:paraId="576A60B8" w14:textId="77777777">
        <w:trPr>
          <w:trHeight w:val="400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8B1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Solicitação:</w:t>
            </w:r>
          </w:p>
        </w:tc>
      </w:tr>
      <w:tr w:rsidR="00FA6108" w14:paraId="04BEE998" w14:textId="77777777">
        <w:trPr>
          <w:trHeight w:val="7440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669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Justificativa: </w:t>
            </w:r>
          </w:p>
          <w:p w14:paraId="482645F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F56DFA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2CF227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F69575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7487BF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2C8D15B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D1457F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0806D2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9E7A49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6A21CA3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4313C4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FE2704C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FADACA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EA866A6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D76E47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7944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A713D7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54FE2DC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140D44" w14:textId="77777777" w:rsidR="00FA6108" w:rsidRDefault="009E5ED0">
      <w:pPr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, ____/____/2022</w:t>
      </w:r>
    </w:p>
    <w:p w14:paraId="3B4DA127" w14:textId="77777777" w:rsidR="00FA6108" w:rsidRDefault="00FA6108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C2C1888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2B5D833" w14:textId="77777777" w:rsidR="00FA6108" w:rsidRDefault="005F071D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pict w14:anchorId="5F293CCE">
          <v:rect id="_x0000_i1025" style="width:0;height:1.5pt" o:hralign="center" o:hrstd="t" o:hr="t" fillcolor="#a0a0a0" stroked="f"/>
        </w:pict>
      </w:r>
    </w:p>
    <w:p w14:paraId="0533D840" w14:textId="77777777" w:rsidR="00FA6108" w:rsidRDefault="009E5ED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Assinatura do candidato</w:t>
      </w:r>
    </w:p>
    <w:p w14:paraId="30FBB9CF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FA61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4685" w14:textId="77777777" w:rsidR="005F071D" w:rsidRDefault="005F071D">
      <w:pPr>
        <w:spacing w:after="0" w:line="240" w:lineRule="auto"/>
      </w:pPr>
      <w:r>
        <w:separator/>
      </w:r>
    </w:p>
  </w:endnote>
  <w:endnote w:type="continuationSeparator" w:id="0">
    <w:p w14:paraId="09B5CB6F" w14:textId="77777777" w:rsidR="005F071D" w:rsidRDefault="005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A003" w14:textId="77777777" w:rsidR="005F071D" w:rsidRDefault="005F071D">
      <w:pPr>
        <w:spacing w:after="0" w:line="240" w:lineRule="auto"/>
      </w:pPr>
      <w:r>
        <w:separator/>
      </w:r>
    </w:p>
  </w:footnote>
  <w:footnote w:type="continuationSeparator" w:id="0">
    <w:p w14:paraId="0310FA68" w14:textId="77777777" w:rsidR="005F071D" w:rsidRDefault="005F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3F24"/>
    <w:multiLevelType w:val="multilevel"/>
    <w:tmpl w:val="1A326748"/>
    <w:lvl w:ilvl="0">
      <w:start w:val="1"/>
      <w:numFmt w:val="decimal"/>
      <w:lvlText w:val="%1)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450D8A"/>
    <w:multiLevelType w:val="hybridMultilevel"/>
    <w:tmpl w:val="31F6F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92B"/>
    <w:multiLevelType w:val="multilevel"/>
    <w:tmpl w:val="51F8EE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8"/>
    <w:rsid w:val="005F071D"/>
    <w:rsid w:val="009D1C55"/>
    <w:rsid w:val="009E5ED0"/>
    <w:rsid w:val="00C959CE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4AB"/>
  <w15:docId w15:val="{4AD4AEAF-1CFE-4D36-A884-5DC693F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F7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A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0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C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CF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90CF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0CF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+JuAnai+FCM/+c1Ptfb1kjnIQ==">AMUW2mWO57YJwwhS/Em/hOifWZdBLb6C3NNRzHC7G1EeP3YPkAN6y0mpWw1VNcx9Rh4KNq1Z7kWdq1a27dmM4FSYrC1FRlMfomDMe9vjlj6GuY82EBwVZJw=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10150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 Torres</dc:creator>
  <cp:lastModifiedBy>Thomas Bertozzi de Oliveira e Sousa Leao</cp:lastModifiedBy>
  <cp:revision>2</cp:revision>
  <dcterms:created xsi:type="dcterms:W3CDTF">2022-03-11T17:38:00Z</dcterms:created>
  <dcterms:modified xsi:type="dcterms:W3CDTF">2022-03-11T17:38:00Z</dcterms:modified>
</cp:coreProperties>
</file>