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TERMO DE COMPROMISSO E RESPONSABILIDADE - PROGRAMA DE PÓS-GRADUAÇÃO UNIFEI -IFMG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firstLine="708"/>
        <w:jc w:val="both"/>
        <w:rPr/>
      </w:pPr>
      <w:r w:rsidDel="00000000" w:rsidR="00000000" w:rsidRPr="00000000">
        <w:rPr>
          <w:rtl w:val="0"/>
        </w:rPr>
        <w:t xml:space="preserve">Pelo presente TERMO DE COMPROMISSO E RESPONSABILIDADE, eu, _________________________, abaixo assinado, servidor do quadro efetivo de servidores do Instituto Federal de Educação, Ciência e Tecnologia de Minas Gerais –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_____________________ ocupante do cargo _________________________________, matrícula nº ____________, nomeado em ____/____/________, lotado na ___________________________, com o objetivo de realizar estudos/pesquisa de pós-graduação em nível de Mestrado em Administração. Declaro preencher os requisitos exigidos e assumo os seguintes compromissos conforme previsão legal: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afterAutospacing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Manter a Gestão de Pessoas da minha unidade de exercício e a Chefia Imediata ciente da minha frequência no programa;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Mencionar no corpo da minha dissertação ou tese, e em todos os artigos e resumos por mim publicados, o apoio do Instituto Federal de Educação, Ciência e Tecnologia de Minas Gerais ao trabalho desenvolvido;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Compartilhar os conhecimentos obtidos, sempre que possível;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Utilizar os conhecimentos obtidos no desenvolvimento do trabalho, sempre que possível;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afterAutospacing="0" w:before="0" w:beforeAutospacing="0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Após a conclusão do curso, permanecer no IFMG ou no Serviço Público Federal por período igual ao do afastamento para pós-graduação stricto sensu.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Não abandonei ou fui jubilado em programa de pós-graduação stricto sensu em nível de mestrado custeado pelo IFMG nos últimos 24 (vinte e quatro) meses, conforme art. 20 da Resolução do Conselho Superior nº 53 de 14/09/2017.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0" w:beforeAutospacing="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Apresentar ao fim do curso à Progep ou Gestão de Pessoas do campus, o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Fico ciente de que: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 projeto de pesquisa a ser desenvolvido estará alinhado à área de atribuição do cargo efetivo, do cargo em comissão ou da função de confiança do servidor ou à área de competências da sua unidade de exercício.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 não cumprimento dos compromissos que ora assumo implica na obrigação de devolução de todo e qualquer ônus que tenha tido o IFMG com a ação de capacitação,  salvo por motivo de força maior, devidamente comprovado e assim entendido pelo IFMG.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/>
      </w:pPr>
      <w:r w:rsidDel="00000000" w:rsidR="00000000" w:rsidRPr="00000000">
        <w:rPr>
          <w:rtl w:val="0"/>
        </w:rPr>
        <w:t xml:space="preserve">____________________, _____de___________________de________.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Rule="auto"/>
        <w:jc w:val="center"/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2410" w:top="3402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EDITAL 003/2017 – PROGRAMA DE APOIO FINANCEIRO À QUALIFICAÇÃO</w:t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Página </w:t>
    </w:r>
    <w:r w:rsidDel="00000000" w:rsidR="00000000" w:rsidRPr="00000000">
      <w:rPr>
        <w:b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de </w:t>
    </w:r>
    <w:r w:rsidDel="00000000" w:rsidR="00000000" w:rsidRPr="00000000">
      <w:rPr>
        <w:b w:val="1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after="72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Style w:val="Heading2"/>
      <w:spacing w:after="0" w:before="72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0" distT="0" distL="0" distR="0">
          <wp:extent cx="952500" cy="933450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Style w:val="Heading1"/>
      <w:spacing w:after="0" w:before="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22">
    <w:pPr>
      <w:pStyle w:val="Heading1"/>
      <w:spacing w:after="0" w:before="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PRÓ REITORIA DE GESTÃO COM PESSOAS</w:t>
    </w:r>
  </w:p>
  <w:p w:rsidR="00000000" w:rsidDel="00000000" w:rsidP="00000000" w:rsidRDefault="00000000" w:rsidRPr="00000000" w14:paraId="00000023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Avenida Professor Mário Werneck, nº. 2590, Bairro Buritis, Belo Horizonte, CEP 30575-180, Estado de Minas Gerais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Style w:val="Heading2"/>
      <w:spacing w:after="0" w:before="720" w:lineRule="auto"/>
      <w:jc w:val="center"/>
      <w:rPr/>
    </w:pPr>
    <w:r w:rsidDel="00000000" w:rsidR="00000000" w:rsidRPr="00000000">
      <w:rPr/>
      <w:drawing>
        <wp:inline distB="0" distT="0" distL="0" distR="0">
          <wp:extent cx="952500" cy="933450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Style w:val="Heading1"/>
      <w:spacing w:after="0" w:before="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INSTITUTO FEDERAL DE EDUCAÇÃO, CIÊNCIA E TECNOLOGIA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Style w:val="Heading1"/>
      <w:spacing w:after="0" w:before="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GABINETE DO REITOR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sz w:val="18"/>
        <w:szCs w:val="18"/>
        <w:rtl w:val="0"/>
      </w:rPr>
      <w:t xml:space="preserve">Avenida Professor Mário Werneck, nº. 2590, Bairro Buritis, Belo Horizonte, CEP 30575-180, Estado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D1E2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D1E20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4C7937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610F3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10F39"/>
  </w:style>
  <w:style w:type="paragraph" w:styleId="Rodap">
    <w:name w:val="footer"/>
    <w:basedOn w:val="Normal"/>
    <w:link w:val="RodapChar"/>
    <w:uiPriority w:val="99"/>
    <w:unhideWhenUsed w:val="1"/>
    <w:rsid w:val="00610F3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10F39"/>
  </w:style>
  <w:style w:type="character" w:styleId="Refdecomentrio">
    <w:name w:val="annotation reference"/>
    <w:basedOn w:val="Fontepargpadro"/>
    <w:uiPriority w:val="99"/>
    <w:semiHidden w:val="1"/>
    <w:unhideWhenUsed w:val="1"/>
    <w:rsid w:val="00E628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62820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6282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6282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62820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CD772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color w:val="auto"/>
    </w:rPr>
  </w:style>
  <w:style w:type="character" w:styleId="apple-tab-span" w:customStyle="1">
    <w:name w:val="apple-tab-span"/>
    <w:basedOn w:val="Fontepargpadro"/>
    <w:rsid w:val="00CD772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DzjWU2Vio81C7BmR7fl96zzr/A==">CgMxLjAyCGguZ2pkZ3hzOAByITFpX3NpUjBpX0MzeUZsU3RpRE5tUzRFZTlOai1PY21ROA==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2017-11-21T15:01:00Z</dcterms:created>
  <dc:creator>DANIEL DOS REIS PEDROSA</dc:creator>
</cp:coreProperties>
</file>