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79" w:rsidRPr="00130479" w:rsidRDefault="00130479" w:rsidP="00130479">
      <w:pPr>
        <w:jc w:val="center"/>
        <w:rPr>
          <w:b/>
          <w:sz w:val="24"/>
          <w:szCs w:val="24"/>
        </w:rPr>
      </w:pPr>
      <w:r w:rsidRPr="00130479">
        <w:rPr>
          <w:b/>
          <w:sz w:val="24"/>
          <w:szCs w:val="24"/>
        </w:rPr>
        <w:t>DOCUMENTAÇÃO EXIGIDA</w:t>
      </w:r>
    </w:p>
    <w:p w:rsidR="00130479" w:rsidRDefault="00130479" w:rsidP="00130479"/>
    <w:p w:rsidR="00130479" w:rsidRDefault="00130479" w:rsidP="00130479">
      <w:r>
        <w:t>a) uma foto recente 3x4.</w:t>
      </w:r>
    </w:p>
    <w:p w:rsidR="00130479" w:rsidRDefault="00130479" w:rsidP="00130479">
      <w:r>
        <w:t>b) CPF próprio (original e fotocópia legível frente e verso).</w:t>
      </w:r>
    </w:p>
    <w:p w:rsidR="00130479" w:rsidRDefault="00130479" w:rsidP="00130479">
      <w:r>
        <w:t xml:space="preserve">c) Carteira de Identidade, preferencialmente, ou Carteira Nacional de Habilitação (CNH) ou Passaporte. Em qualquer um dos casos </w:t>
      </w:r>
      <w:proofErr w:type="gramStart"/>
      <w:r>
        <w:t>apresentar</w:t>
      </w:r>
      <w:proofErr w:type="gramEnd"/>
      <w:r>
        <w:t xml:space="preserve"> original e fotocópia legível (frente e verso).</w:t>
      </w:r>
    </w:p>
    <w:p w:rsidR="00130479" w:rsidRDefault="00130479" w:rsidP="00130479">
      <w:r>
        <w:t>d) certidão de nascimento ou casamento (original e fotocópia legível).</w:t>
      </w:r>
    </w:p>
    <w:p w:rsidR="00130479" w:rsidRDefault="00130479" w:rsidP="00130479">
      <w:r>
        <w:t>e) título de eleitor, comprovante de quitação com a justiça eleitoral, original e fotocópia legível (frente e verso).</w:t>
      </w:r>
    </w:p>
    <w:p w:rsidR="00130479" w:rsidRDefault="00130479" w:rsidP="00130479">
      <w:r>
        <w:t>f) para candidatos do sexo masculino, certificado militar original e fotocópia legível (documento aberto, frente e verso).</w:t>
      </w:r>
    </w:p>
    <w:p w:rsidR="00130479" w:rsidRDefault="00130479" w:rsidP="00130479">
      <w:r>
        <w:t>g) histórico escolar e diploma de conclusão da Graduação (original e fotocópia legível frente e verso). Caso não tenha, o candidato poderá apresentar uma Declaração de Conclusão do Curso de Graduação ou equivalente, onde deverá constar uma previsão de entrega do histórico escolar e do diploma do curso em questão, e assinará um termo de compromisso no qual se compromete a apresentar (original e fotocópia) dos documentos faltantes, no prazo previsto na declaração.</w:t>
      </w:r>
    </w:p>
    <w:p w:rsidR="00130479" w:rsidRDefault="00130479" w:rsidP="00130479">
      <w:r>
        <w:t>h) Formulário de Informação de necessidades específicas permanentes ou provisórios (Anexo V do edital), quando for o caso.</w:t>
      </w:r>
    </w:p>
    <w:p w:rsidR="00130479" w:rsidRDefault="00130479" w:rsidP="00130479"/>
    <w:p w:rsidR="00130479" w:rsidRDefault="00130479" w:rsidP="00130479">
      <w:r>
        <w:t>O Requerimento de matrícula deverá ser assinado pelo próprio candidato ou por terceiros, sendo que estes deverão apresentar procuração, assinada pelo candidato, com firma reconhecida. Cabe ressaltar que não há necessidade de ser procuração pública.</w:t>
      </w:r>
    </w:p>
    <w:p w:rsidR="00130479" w:rsidRDefault="00130479" w:rsidP="00130479"/>
    <w:p w:rsidR="00130479" w:rsidRDefault="00130479" w:rsidP="00130479">
      <w:r>
        <w:t>Perderá o direito à vaga o candidato que:</w:t>
      </w:r>
    </w:p>
    <w:p w:rsidR="00130479" w:rsidRDefault="00130479" w:rsidP="00130479">
      <w:r>
        <w:t>a) deixar de apresentar, no prazo fixado para a matrícula, quaisquer dos documentos mencionados no item 6.1 do Edital, respeitadas as condições previstas no item 6.2.</w:t>
      </w:r>
    </w:p>
    <w:p w:rsidR="002A1AD5" w:rsidRDefault="00130479" w:rsidP="00130479">
      <w:r>
        <w:t>b) não apresentar, no prazo estipulado no termo de compromisso assinado no ato da matrícula, o Histórico Escolar ou</w:t>
      </w:r>
      <w:bookmarkStart w:id="0" w:name="_GoBack"/>
      <w:bookmarkEnd w:id="0"/>
      <w:r>
        <w:t xml:space="preserve"> o Diploma do Curso de Graduação, previsto neste Edital.</w:t>
      </w:r>
    </w:p>
    <w:sectPr w:rsidR="002A1A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79"/>
    <w:rsid w:val="00130479"/>
    <w:rsid w:val="00AA2F81"/>
    <w:rsid w:val="00DB67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1544</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Nunes Gomes Passos Eller</dc:creator>
  <cp:lastModifiedBy>Gabriela Nunes Gomes Passos Eller</cp:lastModifiedBy>
  <cp:revision>1</cp:revision>
  <dcterms:created xsi:type="dcterms:W3CDTF">2018-07-05T21:18:00Z</dcterms:created>
  <dcterms:modified xsi:type="dcterms:W3CDTF">2018-07-05T21:19:00Z</dcterms:modified>
</cp:coreProperties>
</file>