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B0" w:rsidRDefault="003E3A41" w:rsidP="00522608">
      <w:pPr>
        <w:jc w:val="center"/>
        <w:rPr>
          <w:rFonts w:ascii="Times New Roman" w:hAnsi="Times New Roman"/>
          <w:b/>
        </w:rPr>
      </w:pPr>
      <w:r w:rsidRPr="00522608">
        <w:rPr>
          <w:rFonts w:ascii="Times New Roman" w:hAnsi="Times New Roman"/>
          <w:b/>
        </w:rPr>
        <w:t>RELATÓRIO SEMESTR</w:t>
      </w:r>
      <w:r>
        <w:rPr>
          <w:rFonts w:ascii="Times New Roman" w:hAnsi="Times New Roman"/>
          <w:b/>
        </w:rPr>
        <w:t xml:space="preserve">AL DE ATIVIDADES DE ESTÁGIO </w:t>
      </w:r>
      <w:r w:rsidRPr="00522608">
        <w:rPr>
          <w:rFonts w:ascii="Times New Roman" w:hAnsi="Times New Roman"/>
          <w:b/>
        </w:rPr>
        <w:t>OBRIGATÓRIO</w:t>
      </w:r>
    </w:p>
    <w:p w:rsidR="00522608" w:rsidRPr="00522608" w:rsidRDefault="00522608" w:rsidP="00522608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66"/>
        <w:gridCol w:w="1135"/>
        <w:gridCol w:w="3679"/>
      </w:tblGrid>
      <w:tr w:rsidR="00522608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DADOS DO ESTAGIÁRIO</w:t>
            </w:r>
          </w:p>
        </w:tc>
      </w:tr>
      <w:tr w:rsidR="00522608" w:rsidRPr="008E3C2E" w:rsidTr="00064057">
        <w:trPr>
          <w:trHeight w:val="397"/>
        </w:trPr>
        <w:tc>
          <w:tcPr>
            <w:tcW w:w="5949" w:type="dxa"/>
            <w:gridSpan w:val="3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3679" w:type="dxa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Matrícula:</w:t>
            </w:r>
          </w:p>
        </w:tc>
      </w:tr>
      <w:tr w:rsidR="00522608" w:rsidRPr="008E3C2E" w:rsidTr="00064057">
        <w:trPr>
          <w:trHeight w:val="397"/>
        </w:trPr>
        <w:tc>
          <w:tcPr>
            <w:tcW w:w="5949" w:type="dxa"/>
            <w:gridSpan w:val="3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Curso:</w:t>
            </w:r>
          </w:p>
        </w:tc>
        <w:tc>
          <w:tcPr>
            <w:tcW w:w="3679" w:type="dxa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522608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DADOS DA EMPRESA</w:t>
            </w:r>
          </w:p>
        </w:tc>
      </w:tr>
      <w:tr w:rsidR="00522608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Razão Social:</w:t>
            </w:r>
          </w:p>
        </w:tc>
      </w:tr>
      <w:tr w:rsidR="00522608" w:rsidRPr="008E3C2E" w:rsidTr="00064057">
        <w:trPr>
          <w:trHeight w:val="397"/>
        </w:trPr>
        <w:tc>
          <w:tcPr>
            <w:tcW w:w="4814" w:type="dxa"/>
            <w:gridSpan w:val="2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CNPJ:</w:t>
            </w:r>
          </w:p>
        </w:tc>
        <w:tc>
          <w:tcPr>
            <w:tcW w:w="4814" w:type="dxa"/>
            <w:gridSpan w:val="2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Ramo de Atividade:</w:t>
            </w:r>
          </w:p>
        </w:tc>
      </w:tr>
      <w:tr w:rsidR="00522608" w:rsidRPr="008E3C2E" w:rsidTr="00064057">
        <w:trPr>
          <w:trHeight w:val="397"/>
        </w:trPr>
        <w:tc>
          <w:tcPr>
            <w:tcW w:w="4814" w:type="dxa"/>
            <w:gridSpan w:val="2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814" w:type="dxa"/>
            <w:gridSpan w:val="2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</w:tr>
      <w:tr w:rsidR="00522608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522608" w:rsidRPr="008E3C2E" w:rsidRDefault="00522608" w:rsidP="00064057">
            <w:pPr>
              <w:rPr>
                <w:b/>
              </w:rPr>
            </w:pPr>
            <w:r w:rsidRPr="008E3C2E">
              <w:rPr>
                <w:b/>
              </w:rPr>
              <w:tab/>
              <w:t>DADOS DO SUPERVISOR DE ESTÁGIO</w:t>
            </w:r>
          </w:p>
        </w:tc>
      </w:tr>
      <w:tr w:rsidR="00522608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</w:tr>
      <w:tr w:rsidR="00522608" w:rsidRPr="008E3C2E" w:rsidTr="00064057">
        <w:trPr>
          <w:trHeight w:val="397"/>
        </w:trPr>
        <w:tc>
          <w:tcPr>
            <w:tcW w:w="4814" w:type="dxa"/>
            <w:gridSpan w:val="2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814" w:type="dxa"/>
            <w:gridSpan w:val="2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</w:tr>
      <w:tr w:rsidR="00522608" w:rsidRPr="008E3C2E" w:rsidTr="00064057">
        <w:trPr>
          <w:trHeight w:val="397"/>
        </w:trPr>
        <w:tc>
          <w:tcPr>
            <w:tcW w:w="4814" w:type="dxa"/>
            <w:gridSpan w:val="2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Formação Acadêmica:</w:t>
            </w:r>
          </w:p>
        </w:tc>
        <w:tc>
          <w:tcPr>
            <w:tcW w:w="4814" w:type="dxa"/>
            <w:gridSpan w:val="2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Função:</w:t>
            </w:r>
          </w:p>
        </w:tc>
      </w:tr>
      <w:tr w:rsidR="00522608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Departamento/Setor de realização do estágio:</w:t>
            </w:r>
          </w:p>
        </w:tc>
      </w:tr>
      <w:tr w:rsidR="00522608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DADOS DO ORIENTADOR</w:t>
            </w:r>
          </w:p>
        </w:tc>
      </w:tr>
      <w:tr w:rsidR="00522608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</w:tr>
      <w:tr w:rsidR="00522608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522608" w:rsidRPr="008E3C2E" w:rsidRDefault="00522608" w:rsidP="0006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522608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522608" w:rsidRPr="00522608" w:rsidRDefault="00522608" w:rsidP="00064057">
            <w:pPr>
              <w:rPr>
                <w:rFonts w:ascii="Times New Roman" w:hAnsi="Times New Roman" w:cs="Times New Roman"/>
                <w:b/>
              </w:rPr>
            </w:pPr>
            <w:r w:rsidRPr="00522608">
              <w:rPr>
                <w:rFonts w:ascii="Times New Roman" w:hAnsi="Times New Roman" w:cs="Times New Roman"/>
                <w:b/>
              </w:rPr>
              <w:tab/>
            </w:r>
            <w:r w:rsidRPr="00522608">
              <w:rPr>
                <w:rFonts w:ascii="Times New Roman" w:hAnsi="Times New Roman"/>
                <w:b/>
              </w:rPr>
              <w:t>ATIVIDADES DESENVOLVIDAS PELO ESTAGIÁRIO</w:t>
            </w:r>
          </w:p>
        </w:tc>
      </w:tr>
      <w:tr w:rsidR="000F304B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0F304B" w:rsidRPr="008E3C2E" w:rsidRDefault="000F304B" w:rsidP="000F304B">
            <w:pPr>
              <w:rPr>
                <w:rFonts w:ascii="Times New Roman" w:hAnsi="Times New Roman" w:cs="Times New Roman"/>
              </w:rPr>
            </w:pPr>
            <w:r w:rsidRPr="00746852">
              <w:rPr>
                <w:rFonts w:ascii="Times New Roman" w:hAnsi="Times New Roman" w:cs="Times New Roman"/>
                <w:color w:val="FF0000"/>
              </w:rPr>
              <w:t>(</w:t>
            </w:r>
            <w:r w:rsidRPr="00746852">
              <w:rPr>
                <w:rFonts w:ascii="Times New Roman" w:eastAsia="Times New Roman" w:hAnsi="Times New Roman" w:cs="Times New Roman"/>
                <w:color w:val="FF0000"/>
              </w:rPr>
              <w:t>Escreva qua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is foram as atividades realizadas durante o período de avaliação</w:t>
            </w:r>
            <w:r w:rsidRPr="00746852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0F304B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0F304B" w:rsidRPr="00522608" w:rsidRDefault="000F304B" w:rsidP="000F304B">
            <w:pPr>
              <w:rPr>
                <w:rFonts w:ascii="Times New Roman" w:hAnsi="Times New Roman" w:cs="Times New Roman"/>
                <w:b/>
              </w:rPr>
            </w:pPr>
            <w:r w:rsidRPr="00522608">
              <w:rPr>
                <w:rFonts w:ascii="Times New Roman" w:hAnsi="Times New Roman" w:cs="Times New Roman"/>
                <w:b/>
              </w:rPr>
              <w:tab/>
            </w:r>
            <w:r w:rsidRPr="00522608">
              <w:rPr>
                <w:rFonts w:ascii="Times New Roman" w:hAnsi="Times New Roman"/>
                <w:b/>
              </w:rPr>
              <w:t>OBSERVAÇÕES DO SUPERVISOR(A)</w:t>
            </w:r>
          </w:p>
        </w:tc>
      </w:tr>
      <w:tr w:rsidR="000F304B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0F304B" w:rsidRPr="008E3C2E" w:rsidRDefault="000F304B" w:rsidP="000F304B">
            <w:pPr>
              <w:rPr>
                <w:rFonts w:ascii="Times New Roman" w:hAnsi="Times New Roman" w:cs="Times New Roman"/>
              </w:rPr>
            </w:pPr>
            <w:r w:rsidRPr="00746852">
              <w:rPr>
                <w:rFonts w:ascii="Times New Roman" w:hAnsi="Times New Roman" w:cs="Times New Roman"/>
                <w:color w:val="FF0000"/>
              </w:rPr>
              <w:t>(</w:t>
            </w:r>
            <w:r w:rsidRPr="00746852">
              <w:rPr>
                <w:rFonts w:ascii="Times New Roman" w:eastAsia="Times New Roman" w:hAnsi="Times New Roman" w:cs="Times New Roman"/>
                <w:color w:val="FF0000"/>
              </w:rPr>
              <w:t xml:space="preserve">Escreva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as observações do Supervisor de Estágio. Caso não tenha, apagar este texto e deixar o campo em branco</w:t>
            </w:r>
            <w:r w:rsidRPr="00746852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0F304B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0F304B" w:rsidRPr="008E3C2E" w:rsidRDefault="000F304B" w:rsidP="000F304B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</w:r>
            <w:r w:rsidRPr="00522608">
              <w:rPr>
                <w:rFonts w:ascii="Times New Roman" w:hAnsi="Times New Roman"/>
                <w:b/>
              </w:rPr>
              <w:t xml:space="preserve">OBSERVAÇÕES DO </w:t>
            </w:r>
            <w:r>
              <w:rPr>
                <w:rFonts w:ascii="Times New Roman" w:hAnsi="Times New Roman"/>
                <w:b/>
              </w:rPr>
              <w:t>ORIENTADOR</w:t>
            </w:r>
            <w:r w:rsidRPr="00522608">
              <w:rPr>
                <w:rFonts w:ascii="Times New Roman" w:hAnsi="Times New Roman"/>
                <w:b/>
              </w:rPr>
              <w:t>(A)</w:t>
            </w:r>
          </w:p>
        </w:tc>
      </w:tr>
      <w:tr w:rsidR="000F304B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0F304B" w:rsidRPr="008E3C2E" w:rsidRDefault="000F304B" w:rsidP="000F304B">
            <w:pPr>
              <w:rPr>
                <w:rFonts w:ascii="Times New Roman" w:hAnsi="Times New Roman" w:cs="Times New Roman"/>
              </w:rPr>
            </w:pPr>
            <w:r w:rsidRPr="00746852">
              <w:rPr>
                <w:rFonts w:ascii="Times New Roman" w:hAnsi="Times New Roman" w:cs="Times New Roman"/>
                <w:color w:val="FF0000"/>
              </w:rPr>
              <w:t>(</w:t>
            </w:r>
            <w:r w:rsidRPr="00746852">
              <w:rPr>
                <w:rFonts w:ascii="Times New Roman" w:eastAsia="Times New Roman" w:hAnsi="Times New Roman" w:cs="Times New Roman"/>
                <w:color w:val="FF0000"/>
              </w:rPr>
              <w:t xml:space="preserve">Escreva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as observações do Orientador de Estágio. Caso não tenha, apagar este texto e deixar o campo em branco</w:t>
            </w:r>
            <w:r w:rsidRPr="00746852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0F304B" w:rsidRPr="008E3C2E" w:rsidTr="00064057">
        <w:trPr>
          <w:trHeight w:val="397"/>
        </w:trPr>
        <w:tc>
          <w:tcPr>
            <w:tcW w:w="9628" w:type="dxa"/>
            <w:gridSpan w:val="4"/>
            <w:vAlign w:val="center"/>
          </w:tcPr>
          <w:p w:rsidR="000F304B" w:rsidRPr="008E3C2E" w:rsidRDefault="000F304B" w:rsidP="00453035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 xml:space="preserve">PERÍODO DE ESTÁGIO SUPERVISIONADO </w:t>
            </w:r>
            <w:bookmarkStart w:id="0" w:name="_GoBack"/>
            <w:bookmarkEnd w:id="0"/>
            <w:r w:rsidRPr="008E3C2E">
              <w:rPr>
                <w:rFonts w:ascii="Times New Roman" w:hAnsi="Times New Roman" w:cs="Times New Roman"/>
                <w:b/>
              </w:rPr>
              <w:t>OBRIGATÓRIO</w:t>
            </w:r>
          </w:p>
        </w:tc>
      </w:tr>
      <w:tr w:rsidR="000F304B" w:rsidRPr="008E3C2E" w:rsidTr="00064057">
        <w:trPr>
          <w:trHeight w:val="397"/>
        </w:trPr>
        <w:tc>
          <w:tcPr>
            <w:tcW w:w="4248" w:type="dxa"/>
            <w:vAlign w:val="center"/>
          </w:tcPr>
          <w:p w:rsidR="000F304B" w:rsidRPr="008E3C2E" w:rsidRDefault="000F304B" w:rsidP="000F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____/____/______   à   ____/____/______</w:t>
            </w:r>
          </w:p>
        </w:tc>
        <w:tc>
          <w:tcPr>
            <w:tcW w:w="5380" w:type="dxa"/>
            <w:gridSpan w:val="3"/>
            <w:vAlign w:val="center"/>
          </w:tcPr>
          <w:p w:rsidR="000F304B" w:rsidRPr="008E3C2E" w:rsidRDefault="000F304B" w:rsidP="000F3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Carga horária no período avaliado:</w:t>
            </w:r>
          </w:p>
        </w:tc>
      </w:tr>
    </w:tbl>
    <w:p w:rsidR="00522608" w:rsidRDefault="00522608" w:rsidP="00522608"/>
    <w:p w:rsidR="00522608" w:rsidRDefault="00522608" w:rsidP="006D4D21">
      <w:pPr>
        <w:jc w:val="center"/>
        <w:rPr>
          <w:color w:val="FF0000"/>
        </w:rPr>
      </w:pPr>
      <w:r w:rsidRPr="004C2D8D">
        <w:rPr>
          <w:color w:val="FF0000"/>
        </w:rPr>
        <w:t>(CIDADE)</w:t>
      </w:r>
      <w:r>
        <w:t xml:space="preserve">, </w:t>
      </w:r>
      <w:r w:rsidRPr="004C2D8D">
        <w:rPr>
          <w:color w:val="FF0000"/>
        </w:rPr>
        <w:t>(DIA)</w:t>
      </w:r>
      <w:r>
        <w:t xml:space="preserve"> de </w:t>
      </w:r>
      <w:r w:rsidRPr="004C2D8D">
        <w:rPr>
          <w:color w:val="FF0000"/>
        </w:rPr>
        <w:t>(MÊS)</w:t>
      </w:r>
      <w:r>
        <w:t xml:space="preserve"> de </w:t>
      </w:r>
      <w:r w:rsidRPr="004C2D8D">
        <w:rPr>
          <w:color w:val="FF0000"/>
        </w:rPr>
        <w:t>(ANO)</w:t>
      </w:r>
    </w:p>
    <w:p w:rsidR="00522608" w:rsidRDefault="00522608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522608" w:rsidTr="00064057">
        <w:tc>
          <w:tcPr>
            <w:tcW w:w="4352" w:type="dxa"/>
            <w:vAlign w:val="center"/>
          </w:tcPr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522608" w:rsidRDefault="00522608" w:rsidP="0006405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ESTAGIÁRIO(A)</w:t>
            </w: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(NOME DO ESTAGIÁRIO)</w:t>
            </w: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76" w:type="dxa"/>
            <w:vAlign w:val="center"/>
          </w:tcPr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522608" w:rsidRDefault="00522608" w:rsidP="0006405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SUPERVISOR(A) DE ESTÁGIO</w:t>
            </w: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(NOME DO SUPERVISOR(A))</w:t>
            </w: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22608" w:rsidTr="00064057">
        <w:tc>
          <w:tcPr>
            <w:tcW w:w="4352" w:type="dxa"/>
            <w:vAlign w:val="center"/>
          </w:tcPr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522608" w:rsidRDefault="00522608" w:rsidP="0006405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ORIENTADOR(A)</w:t>
            </w: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(NOME DO ORIENTADOR(A))</w:t>
            </w: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vAlign w:val="center"/>
          </w:tcPr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INSTITUTO FEDERAL DE EDUCAÇÃO, </w:t>
            </w:r>
          </w:p>
          <w:p w:rsidR="00522608" w:rsidRDefault="00522608" w:rsidP="00064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 E TECNOLOGIA DE MINAS GERAIS</w:t>
            </w:r>
          </w:p>
          <w:p w:rsidR="00522608" w:rsidRDefault="00522608" w:rsidP="00064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CAMPUS SABARÁ</w:t>
            </w:r>
          </w:p>
          <w:p w:rsidR="00522608" w:rsidRDefault="00522608" w:rsidP="0006405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DANIEL NEVES ROCHA </w:t>
            </w:r>
          </w:p>
        </w:tc>
      </w:tr>
    </w:tbl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p w:rsidR="00522608" w:rsidRDefault="00522608"/>
    <w:sectPr w:rsidR="00522608" w:rsidSect="0099621C">
      <w:headerReference w:type="default" r:id="rId6"/>
      <w:footerReference w:type="default" r:id="rId7"/>
      <w:pgSz w:w="11906" w:h="16838"/>
      <w:pgMar w:top="1134" w:right="1134" w:bottom="1134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62" w:rsidRDefault="00792862" w:rsidP="00522608">
      <w:pPr>
        <w:spacing w:after="0" w:line="240" w:lineRule="auto"/>
      </w:pPr>
      <w:r>
        <w:separator/>
      </w:r>
    </w:p>
  </w:endnote>
  <w:endnote w:type="continuationSeparator" w:id="0">
    <w:p w:rsidR="00792862" w:rsidRDefault="00792862" w:rsidP="0052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21" w:rsidRPr="003A172C" w:rsidRDefault="006D4D21" w:rsidP="006D4D21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Arial" w:eastAsia="Arial" w:hAnsi="Arial" w:cs="Arial"/>
        <w:color w:val="000000"/>
        <w:sz w:val="18"/>
        <w:u w:color="000000"/>
        <w:lang w:eastAsia="pt-BR"/>
      </w:rPr>
    </w:pPr>
    <w:r w:rsidRPr="003A172C">
      <w:rPr>
        <w:rFonts w:ascii="Arial" w:eastAsia="Arial" w:hAnsi="Arial" w:cs="Arial"/>
        <w:color w:val="000000"/>
        <w:sz w:val="18"/>
        <w:u w:color="000000"/>
        <w:lang w:eastAsia="pt-BR"/>
      </w:rPr>
      <w:t xml:space="preserve">Página 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begin"/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instrText>PAGE  \* Arabic  \* MERGEFORMAT</w:instrTex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separate"/>
    </w:r>
    <w:r w:rsidR="00453035">
      <w:rPr>
        <w:rFonts w:ascii="Arial" w:eastAsia="Arial" w:hAnsi="Arial" w:cs="Arial"/>
        <w:b/>
        <w:bCs/>
        <w:noProof/>
        <w:color w:val="000000"/>
        <w:sz w:val="18"/>
        <w:u w:color="000000"/>
        <w:lang w:eastAsia="pt-BR"/>
      </w:rPr>
      <w:t>2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end"/>
    </w:r>
    <w:r w:rsidRPr="003A172C">
      <w:rPr>
        <w:rFonts w:ascii="Arial" w:eastAsia="Arial" w:hAnsi="Arial" w:cs="Arial"/>
        <w:color w:val="000000"/>
        <w:sz w:val="18"/>
        <w:u w:color="000000"/>
        <w:lang w:eastAsia="pt-BR"/>
      </w:rPr>
      <w:t xml:space="preserve"> de 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begin"/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instrText>NUMPAGES  \* Arabic  \* MERGEFORMAT</w:instrTex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separate"/>
    </w:r>
    <w:r w:rsidR="00453035">
      <w:rPr>
        <w:rFonts w:ascii="Arial" w:eastAsia="Arial" w:hAnsi="Arial" w:cs="Arial"/>
        <w:b/>
        <w:bCs/>
        <w:noProof/>
        <w:color w:val="000000"/>
        <w:sz w:val="18"/>
        <w:u w:color="000000"/>
        <w:lang w:eastAsia="pt-BR"/>
      </w:rPr>
      <w:t>2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end"/>
    </w:r>
  </w:p>
  <w:p w:rsidR="006D4D21" w:rsidRPr="003A172C" w:rsidRDefault="006D4D21" w:rsidP="006D4D21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</w:pP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 xml:space="preserve">Coordenação de Extensão e Relações Institucionais – IFMG </w:t>
    </w:r>
    <w:r w:rsidRPr="003A172C">
      <w:rPr>
        <w:rFonts w:ascii="Times New Roman" w:eastAsia="Times New Roman" w:hAnsi="Times New Roman" w:cs="Times New Roman"/>
        <w:i/>
        <w:color w:val="000000"/>
        <w:sz w:val="21"/>
        <w:szCs w:val="21"/>
        <w:u w:color="000000"/>
        <w:lang w:eastAsia="pt-BR"/>
      </w:rPr>
      <w:t xml:space="preserve">Campus </w:t>
    </w: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>Sabará</w:t>
    </w:r>
  </w:p>
  <w:p w:rsidR="006D4D21" w:rsidRPr="003A172C" w:rsidRDefault="006D4D21" w:rsidP="006D4D21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</w:pP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 xml:space="preserve">Rodovia MGT 262, s/n, Bairro Sobradinho – Sabará/MG </w:t>
    </w:r>
  </w:p>
  <w:p w:rsidR="006D4D21" w:rsidRPr="003A172C" w:rsidRDefault="006D4D21" w:rsidP="006D4D21">
    <w:pPr>
      <w:suppressAutoHyphens/>
      <w:spacing w:after="0" w:line="240" w:lineRule="auto"/>
      <w:jc w:val="center"/>
      <w:rPr>
        <w:rFonts w:ascii="Arial" w:eastAsia="Arial" w:hAnsi="Arial" w:cs="Arial Unicode MS"/>
        <w:color w:val="000000"/>
        <w:u w:color="000000"/>
        <w:lang w:eastAsia="pt-BR"/>
      </w:rPr>
    </w:pP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>Telefone: (31)3674 – 1560 – E-mail: extensao.sabara@ifmg.edu.br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62" w:rsidRDefault="00792862" w:rsidP="00522608">
      <w:pPr>
        <w:spacing w:after="0" w:line="240" w:lineRule="auto"/>
      </w:pPr>
      <w:r>
        <w:separator/>
      </w:r>
    </w:p>
  </w:footnote>
  <w:footnote w:type="continuationSeparator" w:id="0">
    <w:p w:rsidR="00792862" w:rsidRDefault="00792862" w:rsidP="0052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08" w:rsidRDefault="003E3A41">
    <w:pPr>
      <w:pStyle w:val="Cabealho"/>
    </w:pPr>
    <w:r>
      <w:rPr>
        <w:noProof/>
        <w:lang w:eastAsia="pt-BR"/>
      </w:rPr>
      <w:drawing>
        <wp:inline distT="0" distB="0" distL="0" distR="0" wp14:anchorId="39E848E4" wp14:editId="1F4120D5">
          <wp:extent cx="1518920" cy="419735"/>
          <wp:effectExtent l="0" t="0" r="508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419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9B"/>
    <w:rsid w:val="000E5080"/>
    <w:rsid w:val="000F304B"/>
    <w:rsid w:val="001200EB"/>
    <w:rsid w:val="00302C9B"/>
    <w:rsid w:val="003E3A41"/>
    <w:rsid w:val="00453035"/>
    <w:rsid w:val="00522608"/>
    <w:rsid w:val="00533B54"/>
    <w:rsid w:val="00585950"/>
    <w:rsid w:val="006729B0"/>
    <w:rsid w:val="006D4D21"/>
    <w:rsid w:val="00792862"/>
    <w:rsid w:val="0095191A"/>
    <w:rsid w:val="0099621C"/>
    <w:rsid w:val="00C4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90AD42-951F-4744-BF19-0ADDD2F1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2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608"/>
  </w:style>
  <w:style w:type="paragraph" w:styleId="Rodap">
    <w:name w:val="footer"/>
    <w:basedOn w:val="Normal"/>
    <w:link w:val="RodapChar"/>
    <w:uiPriority w:val="99"/>
    <w:unhideWhenUsed/>
    <w:rsid w:val="00522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608"/>
  </w:style>
  <w:style w:type="table" w:styleId="Tabelacomgrade">
    <w:name w:val="Table Grid"/>
    <w:basedOn w:val="Tabelanormal"/>
    <w:uiPriority w:val="39"/>
    <w:rsid w:val="00522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Soares</dc:creator>
  <cp:keywords/>
  <dc:description/>
  <cp:lastModifiedBy>Weslley Soares</cp:lastModifiedBy>
  <cp:revision>8</cp:revision>
  <dcterms:created xsi:type="dcterms:W3CDTF">2021-01-13T17:50:00Z</dcterms:created>
  <dcterms:modified xsi:type="dcterms:W3CDTF">2022-03-08T19:07:00Z</dcterms:modified>
</cp:coreProperties>
</file>