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44C5" w14:textId="0719C4C7" w:rsidR="00116888" w:rsidRDefault="00116888" w:rsidP="00116888">
      <w:pPr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 - Edital n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6195" w:rsidRPr="00DF6195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  <w:bookmarkStart w:id="0" w:name="_GoBack"/>
      <w:bookmarkEnd w:id="0"/>
    </w:p>
    <w:p w14:paraId="24E208D8" w14:textId="77777777" w:rsidR="00116888" w:rsidRDefault="00116888" w:rsidP="00116888">
      <w:pPr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BAREMA PARA AVALIAÇÃO DA ETAPA 2 DO EDITAL</w:t>
      </w:r>
    </w:p>
    <w:tbl>
      <w:tblPr>
        <w:tblW w:w="8822" w:type="dxa"/>
        <w:tblInd w:w="-48" w:type="dxa"/>
        <w:tblLayout w:type="fixed"/>
        <w:tblLook w:val="0400" w:firstRow="0" w:lastRow="0" w:firstColumn="0" w:lastColumn="0" w:noHBand="0" w:noVBand="1"/>
      </w:tblPr>
      <w:tblGrid>
        <w:gridCol w:w="3431"/>
        <w:gridCol w:w="5391"/>
      </w:tblGrid>
      <w:tr w:rsidR="00116888" w14:paraId="79793EF2" w14:textId="77777777" w:rsidTr="00116888">
        <w:trPr>
          <w:trHeight w:val="345"/>
        </w:trPr>
        <w:tc>
          <w:tcPr>
            <w:tcW w:w="8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A00B1" w14:textId="77777777" w:rsidR="00116888" w:rsidRDefault="00116888" w:rsidP="00B5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Identificação do Grupo de Pesquisa</w:t>
            </w:r>
          </w:p>
        </w:tc>
      </w:tr>
      <w:tr w:rsidR="00116888" w14:paraId="0E8C01AB" w14:textId="77777777" w:rsidTr="00116888">
        <w:trPr>
          <w:trHeight w:val="345"/>
        </w:trPr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B70B00B" w14:textId="77777777" w:rsidR="00116888" w:rsidRDefault="00116888" w:rsidP="00B5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Nome do Grupo de Pesquisa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E5FA6" w14:textId="77777777" w:rsidR="00116888" w:rsidRDefault="00116888" w:rsidP="00B5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85259" w14:textId="77777777" w:rsidR="00116888" w:rsidRDefault="00116888" w:rsidP="00B5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888" w14:paraId="066ED2BD" w14:textId="77777777" w:rsidTr="00116888">
        <w:trPr>
          <w:trHeight w:val="345"/>
        </w:trPr>
        <w:tc>
          <w:tcPr>
            <w:tcW w:w="3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8AEBA" w14:textId="77777777" w:rsidR="00116888" w:rsidRDefault="00116888" w:rsidP="00B5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Identificação do Proponente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3D27D" w14:textId="77777777" w:rsidR="00116888" w:rsidRDefault="00116888" w:rsidP="00B5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Nome:</w:t>
            </w:r>
          </w:p>
        </w:tc>
      </w:tr>
      <w:tr w:rsidR="00116888" w14:paraId="6FB945FC" w14:textId="77777777" w:rsidTr="00116888">
        <w:trPr>
          <w:trHeight w:val="345"/>
        </w:trPr>
        <w:tc>
          <w:tcPr>
            <w:tcW w:w="3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976184" w14:textId="77777777" w:rsidR="00116888" w:rsidRDefault="00116888" w:rsidP="00B5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50263" w14:textId="77777777" w:rsidR="00116888" w:rsidRDefault="00116888" w:rsidP="00B5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CPF:</w:t>
            </w:r>
          </w:p>
        </w:tc>
      </w:tr>
      <w:tr w:rsidR="00116888" w14:paraId="13C17BB4" w14:textId="77777777" w:rsidTr="00116888">
        <w:trPr>
          <w:trHeight w:val="345"/>
        </w:trPr>
        <w:tc>
          <w:tcPr>
            <w:tcW w:w="3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BED354" w14:textId="77777777" w:rsidR="00116888" w:rsidRDefault="00116888" w:rsidP="00B5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DFDE2" w14:textId="77777777" w:rsidR="00116888" w:rsidRDefault="00116888" w:rsidP="00B5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Titulação:</w:t>
            </w:r>
          </w:p>
        </w:tc>
      </w:tr>
      <w:tr w:rsidR="00116888" w14:paraId="0BE62FAF" w14:textId="77777777" w:rsidTr="00116888">
        <w:trPr>
          <w:trHeight w:val="345"/>
        </w:trPr>
        <w:tc>
          <w:tcPr>
            <w:tcW w:w="3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B36F81" w14:textId="77777777" w:rsidR="00116888" w:rsidRDefault="00116888" w:rsidP="00B5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94EEF" w14:textId="77777777" w:rsidR="00116888" w:rsidRDefault="00116888" w:rsidP="00B5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45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</w:rPr>
              <w:t xml:space="preserve">Link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para Currículo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Lattes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116888" w14:paraId="3B152460" w14:textId="77777777" w:rsidTr="00116888">
        <w:trPr>
          <w:trHeight w:val="885"/>
        </w:trPr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015C8" w14:textId="77777777" w:rsidR="00116888" w:rsidRDefault="00116888" w:rsidP="00B5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Áreas de Concentração (grandes áreas, conforme CNPq)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05EE4" w14:textId="77777777" w:rsidR="00116888" w:rsidRDefault="00116888" w:rsidP="00B5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888" w14:paraId="20D357E9" w14:textId="77777777" w:rsidTr="00116888">
        <w:trPr>
          <w:trHeight w:val="885"/>
        </w:trPr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213EA8" w14:textId="77777777" w:rsidR="00116888" w:rsidRDefault="00116888" w:rsidP="00B5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Linha(s) de Pesquisa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D8D52" w14:textId="77777777" w:rsidR="00116888" w:rsidRDefault="00116888" w:rsidP="00B547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16888" w14:paraId="2F9715F9" w14:textId="77777777" w:rsidTr="00116888">
        <w:trPr>
          <w:trHeight w:val="1155"/>
        </w:trPr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E0464E" w14:textId="77777777" w:rsidR="00116888" w:rsidRDefault="00116888" w:rsidP="00B5474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Objetivo(s) de Desenvolvimento Sustentável (ODS) da ONU contemplado(s) na proposta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6152C" w14:textId="77777777" w:rsidR="00116888" w:rsidRDefault="00116888" w:rsidP="00B547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888" w14:paraId="3D439A3D" w14:textId="77777777" w:rsidTr="00116888">
        <w:trPr>
          <w:trHeight w:val="1155"/>
        </w:trPr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32B4E4" w14:textId="77777777" w:rsidR="00116888" w:rsidRDefault="00116888" w:rsidP="00B5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Justificativa para a formação do grupo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27AF2" w14:textId="77777777" w:rsidR="00116888" w:rsidRDefault="00116888" w:rsidP="00B547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16888" w14:paraId="0A72A920" w14:textId="77777777" w:rsidTr="00116888">
        <w:trPr>
          <w:trHeight w:val="615"/>
        </w:trPr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80E79B" w14:textId="77777777" w:rsidR="00116888" w:rsidRDefault="00116888" w:rsidP="00B5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Justificativa de atipicidade (se for o caso),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conforme Instrução Normativa IFMG n° 7 de 03/12/2018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21029" w14:textId="77777777" w:rsidR="00116888" w:rsidRDefault="00116888" w:rsidP="00B5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CED4E3" w14:textId="77777777" w:rsidR="00116888" w:rsidRDefault="00116888" w:rsidP="001168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89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4252"/>
        <w:gridCol w:w="2719"/>
      </w:tblGrid>
      <w:tr w:rsidR="00116888" w14:paraId="0F017FDC" w14:textId="77777777" w:rsidTr="00116888">
        <w:trPr>
          <w:trHeight w:val="1336"/>
        </w:trPr>
        <w:tc>
          <w:tcPr>
            <w:tcW w:w="1818" w:type="dxa"/>
            <w:vMerge w:val="restart"/>
            <w:vAlign w:val="center"/>
          </w:tcPr>
          <w:p w14:paraId="78CA055E" w14:textId="77777777" w:rsidR="00116888" w:rsidRDefault="00116888" w:rsidP="00116888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Membros pesquisadores (incluir o proponente)</w:t>
            </w:r>
          </w:p>
        </w:tc>
        <w:tc>
          <w:tcPr>
            <w:tcW w:w="4252" w:type="dxa"/>
            <w:vAlign w:val="center"/>
          </w:tcPr>
          <w:p w14:paraId="793CDF8E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completo de cada membro</w:t>
            </w:r>
          </w:p>
        </w:tc>
        <w:tc>
          <w:tcPr>
            <w:tcW w:w="2719" w:type="dxa"/>
            <w:vAlign w:val="center"/>
          </w:tcPr>
          <w:p w14:paraId="2F5946E5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Nota obtida na avaliação do Currículo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Lattes</w:t>
            </w:r>
            <w:r>
              <w:rPr>
                <w:rFonts w:ascii="Arial" w:eastAsia="Arial" w:hAnsi="Arial" w:cs="Arial"/>
                <w:sz w:val="24"/>
                <w:szCs w:val="24"/>
              </w:rPr>
              <w:t>, conforme Anexo I</w:t>
            </w:r>
          </w:p>
        </w:tc>
      </w:tr>
      <w:tr w:rsidR="00116888" w14:paraId="3719CA3F" w14:textId="77777777" w:rsidTr="00116888">
        <w:tc>
          <w:tcPr>
            <w:tcW w:w="1818" w:type="dxa"/>
            <w:vMerge/>
            <w:vAlign w:val="center"/>
          </w:tcPr>
          <w:p w14:paraId="4792C508" w14:textId="77777777" w:rsidR="00116888" w:rsidRDefault="00116888" w:rsidP="0011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49DA0E4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0E3234A1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69080641" w14:textId="77777777" w:rsidTr="00116888">
        <w:tc>
          <w:tcPr>
            <w:tcW w:w="1818" w:type="dxa"/>
            <w:vMerge/>
            <w:vAlign w:val="center"/>
          </w:tcPr>
          <w:p w14:paraId="7370B0D8" w14:textId="77777777" w:rsidR="00116888" w:rsidRDefault="00116888" w:rsidP="0011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53D4621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5AB83CF9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2745E815" w14:textId="77777777" w:rsidTr="00116888">
        <w:tc>
          <w:tcPr>
            <w:tcW w:w="1818" w:type="dxa"/>
            <w:vMerge/>
            <w:vAlign w:val="center"/>
          </w:tcPr>
          <w:p w14:paraId="73E4D7BB" w14:textId="77777777" w:rsidR="00116888" w:rsidRDefault="00116888" w:rsidP="0011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D352542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6AE3266C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64F92360" w14:textId="77777777" w:rsidTr="00116888">
        <w:tc>
          <w:tcPr>
            <w:tcW w:w="1818" w:type="dxa"/>
            <w:vMerge/>
            <w:vAlign w:val="center"/>
          </w:tcPr>
          <w:p w14:paraId="3FE5485E" w14:textId="77777777" w:rsidR="00116888" w:rsidRDefault="00116888" w:rsidP="0011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A1616B6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1C7238C8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51892D53" w14:textId="77777777" w:rsidTr="00116888">
        <w:tc>
          <w:tcPr>
            <w:tcW w:w="1818" w:type="dxa"/>
            <w:vMerge/>
            <w:vAlign w:val="center"/>
          </w:tcPr>
          <w:p w14:paraId="44CF0818" w14:textId="77777777" w:rsidR="00116888" w:rsidRDefault="00116888" w:rsidP="0011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57661FA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399984D2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47475F80" w14:textId="77777777" w:rsidTr="00116888">
        <w:tc>
          <w:tcPr>
            <w:tcW w:w="1818" w:type="dxa"/>
            <w:vMerge/>
            <w:vAlign w:val="center"/>
          </w:tcPr>
          <w:p w14:paraId="169CBC78" w14:textId="77777777" w:rsidR="00116888" w:rsidRDefault="00116888" w:rsidP="0011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5F70FFA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422CAF21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68E79818" w14:textId="77777777" w:rsidTr="00116888">
        <w:tc>
          <w:tcPr>
            <w:tcW w:w="1818" w:type="dxa"/>
            <w:vMerge/>
            <w:vAlign w:val="center"/>
          </w:tcPr>
          <w:p w14:paraId="18279B87" w14:textId="77777777" w:rsidR="00116888" w:rsidRDefault="00116888" w:rsidP="0011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2863E58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33128791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78E85BEE" w14:textId="77777777" w:rsidTr="00116888">
        <w:tc>
          <w:tcPr>
            <w:tcW w:w="1818" w:type="dxa"/>
            <w:vMerge/>
            <w:vAlign w:val="center"/>
          </w:tcPr>
          <w:p w14:paraId="17C2C96E" w14:textId="77777777" w:rsidR="00116888" w:rsidRDefault="00116888" w:rsidP="0011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6B64C57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3A9B751B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498B0258" w14:textId="77777777" w:rsidTr="00116888">
        <w:tc>
          <w:tcPr>
            <w:tcW w:w="1818" w:type="dxa"/>
            <w:vMerge/>
            <w:vAlign w:val="center"/>
          </w:tcPr>
          <w:p w14:paraId="051BB279" w14:textId="77777777" w:rsidR="00116888" w:rsidRDefault="00116888" w:rsidP="0011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29A8CEC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4E1CFFB8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4E5D543" w14:textId="77777777" w:rsidR="00116888" w:rsidRDefault="00116888" w:rsidP="00116888"/>
    <w:p w14:paraId="30336FBD" w14:textId="77777777" w:rsidR="00116888" w:rsidRDefault="00116888" w:rsidP="00116888"/>
    <w:tbl>
      <w:tblPr>
        <w:tblW w:w="8789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8"/>
        <w:gridCol w:w="3261"/>
      </w:tblGrid>
      <w:tr w:rsidR="00116888" w14:paraId="5FEF750B" w14:textId="77777777" w:rsidTr="00116888">
        <w:tc>
          <w:tcPr>
            <w:tcW w:w="8789" w:type="dxa"/>
            <w:gridSpan w:val="2"/>
            <w:vAlign w:val="center"/>
          </w:tcPr>
          <w:p w14:paraId="40527E00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7B8A5C2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NOTA 1 (40 PONTOS): Experiência da equipe</w:t>
            </w:r>
          </w:p>
          <w:p w14:paraId="41BBE290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1B5A78A9" w14:textId="77777777" w:rsidTr="00116888"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14:paraId="006A12D2" w14:textId="77777777" w:rsidR="00116888" w:rsidRPr="005E53B6" w:rsidRDefault="00116888" w:rsidP="00116888">
            <w:pPr>
              <w:spacing w:after="0"/>
              <w:jc w:val="right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MÉDIA ARITMÉTICA DAS NOTAS INDIVIDUAIS DO CURRÍCULO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LATTES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14:paraId="0060C461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42EAE983" w14:textId="77777777" w:rsidTr="00116888">
        <w:tc>
          <w:tcPr>
            <w:tcW w:w="5528" w:type="dxa"/>
            <w:shd w:val="clear" w:color="auto" w:fill="D9D9D9"/>
            <w:vAlign w:val="center"/>
          </w:tcPr>
          <w:p w14:paraId="78D3ABF1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= MÉDIA ARITMÉTICA DAS NOTAS INDIVIDUAIS DO CURRÍCULO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LATTES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B7827FF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x 0,4 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7BA34DC1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90D1EEE" w14:textId="77777777" w:rsidR="00116888" w:rsidRDefault="00116888" w:rsidP="00116888"/>
    <w:tbl>
      <w:tblPr>
        <w:tblW w:w="8789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2835"/>
      </w:tblGrid>
      <w:tr w:rsidR="00116888" w14:paraId="5BFB8FE6" w14:textId="77777777" w:rsidTr="00116888">
        <w:tc>
          <w:tcPr>
            <w:tcW w:w="8789" w:type="dxa"/>
            <w:gridSpan w:val="2"/>
            <w:vAlign w:val="center"/>
          </w:tcPr>
          <w:p w14:paraId="17687039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CA5F36E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NOTA 2 (20 PONTOS): Heterogeneidade funcional e institucional da equipe</w:t>
            </w:r>
          </w:p>
          <w:p w14:paraId="257889B2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C473720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Marque com um “X” a alternativa que corresponde à proposta do Grupo de Pesquisa</w:t>
            </w:r>
          </w:p>
          <w:p w14:paraId="731A88B5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1F675E09" w14:textId="77777777" w:rsidTr="00116888">
        <w:tc>
          <w:tcPr>
            <w:tcW w:w="5954" w:type="dxa"/>
            <w:vAlign w:val="center"/>
          </w:tcPr>
          <w:p w14:paraId="5CCC460A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I) Contempla profissionais de um único cargo (ex.: apenas professores EBTT ou apenas técnicos administrativos) dentre os membros do quadro efetivo do IFMG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Campus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Santa Luzia </w:t>
            </w:r>
          </w:p>
          <w:p w14:paraId="23A7E585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(5 pontos)</w:t>
            </w:r>
          </w:p>
        </w:tc>
        <w:tc>
          <w:tcPr>
            <w:tcW w:w="2835" w:type="dxa"/>
            <w:vAlign w:val="center"/>
          </w:tcPr>
          <w:p w14:paraId="7B1CEAC4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593E7167" w14:textId="77777777" w:rsidTr="00116888">
        <w:tc>
          <w:tcPr>
            <w:tcW w:w="5954" w:type="dxa"/>
            <w:vAlign w:val="center"/>
          </w:tcPr>
          <w:p w14:paraId="5B8F4A6C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II) Contempla profissionais de um único cargo (ex.: apenas professores EBTT ou apenas técnicos administrativos) dentre os membros do quadro efetivo do IFMG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Campus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Santa Luzia e membro(s) externo(s) ao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campus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(IFMG ou outra instituição) </w:t>
            </w:r>
          </w:p>
          <w:p w14:paraId="2326F232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(10 pontos)</w:t>
            </w:r>
          </w:p>
        </w:tc>
        <w:tc>
          <w:tcPr>
            <w:tcW w:w="2835" w:type="dxa"/>
            <w:vAlign w:val="center"/>
          </w:tcPr>
          <w:p w14:paraId="28261D4A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2B31BBC7" w14:textId="77777777" w:rsidTr="00116888">
        <w:tc>
          <w:tcPr>
            <w:tcW w:w="5954" w:type="dxa"/>
            <w:vAlign w:val="center"/>
          </w:tcPr>
          <w:p w14:paraId="4B916E3C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III) Contempla profissionais de mais de um cargo dentre os membros do quadro efetivo do IFMG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Campus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Santa Luzia (professor EBTT + técnico administrativo)  </w:t>
            </w:r>
          </w:p>
          <w:p w14:paraId="253ECA44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(15 pontos)</w:t>
            </w:r>
          </w:p>
        </w:tc>
        <w:tc>
          <w:tcPr>
            <w:tcW w:w="2835" w:type="dxa"/>
            <w:vAlign w:val="center"/>
          </w:tcPr>
          <w:p w14:paraId="74E25DB4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6D12C649" w14:textId="77777777" w:rsidTr="00116888"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14:paraId="2DFD7EA9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IV) Contempla profissionais de mais de um cargo dentre os membros do quadro efetivo do IFMG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Campus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Santa Luzia (professor EBTT + técnico administrativo) e membro(s) externo(s) ao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campus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(IFMG ou outra instituição)  </w:t>
            </w:r>
          </w:p>
          <w:p w14:paraId="70F0EA2A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(20 pontos)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6554461D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38A8A4ED" w14:textId="77777777" w:rsidTr="00116888">
        <w:tc>
          <w:tcPr>
            <w:tcW w:w="8789" w:type="dxa"/>
            <w:gridSpan w:val="2"/>
            <w:shd w:val="clear" w:color="auto" w:fill="D9D9D9"/>
            <w:vAlign w:val="center"/>
          </w:tcPr>
          <w:p w14:paraId="044DD31D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= pontuação obtida neste quesito</w:t>
            </w:r>
          </w:p>
        </w:tc>
      </w:tr>
      <w:tr w:rsidR="00116888" w14:paraId="00C12C8B" w14:textId="77777777" w:rsidTr="00116888">
        <w:tc>
          <w:tcPr>
            <w:tcW w:w="5954" w:type="dxa"/>
            <w:vAlign w:val="center"/>
          </w:tcPr>
          <w:p w14:paraId="38CBE413" w14:textId="77777777" w:rsidR="00116888" w:rsidRPr="004F2C61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2C61">
              <w:rPr>
                <w:rFonts w:ascii="Arial" w:eastAsia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835" w:type="dxa"/>
            <w:vAlign w:val="center"/>
          </w:tcPr>
          <w:p w14:paraId="00F98DCA" w14:textId="77777777" w:rsidR="00116888" w:rsidRPr="004F2C61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2C61">
              <w:rPr>
                <w:rFonts w:ascii="Arial" w:eastAsia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116888" w14:paraId="48C9FBA5" w14:textId="77777777" w:rsidTr="00116888">
        <w:tc>
          <w:tcPr>
            <w:tcW w:w="5954" w:type="dxa"/>
            <w:vAlign w:val="center"/>
          </w:tcPr>
          <w:p w14:paraId="0DD67FC8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I) Único cargo no IFMG</w:t>
            </w:r>
          </w:p>
        </w:tc>
        <w:tc>
          <w:tcPr>
            <w:tcW w:w="2835" w:type="dxa"/>
            <w:vAlign w:val="center"/>
          </w:tcPr>
          <w:p w14:paraId="78F0CBDE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07CE859B" w14:textId="77777777" w:rsidTr="00116888">
        <w:tc>
          <w:tcPr>
            <w:tcW w:w="5954" w:type="dxa"/>
            <w:vAlign w:val="center"/>
          </w:tcPr>
          <w:p w14:paraId="07C7D212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II) Único cargo no IFMG mais membro externo</w:t>
            </w:r>
          </w:p>
        </w:tc>
        <w:tc>
          <w:tcPr>
            <w:tcW w:w="2835" w:type="dxa"/>
            <w:vAlign w:val="center"/>
          </w:tcPr>
          <w:p w14:paraId="17D2A9F3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21C37914" w14:textId="77777777" w:rsidTr="00116888">
        <w:tc>
          <w:tcPr>
            <w:tcW w:w="5954" w:type="dxa"/>
            <w:vAlign w:val="center"/>
          </w:tcPr>
          <w:p w14:paraId="18E832E0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III) Mais de um cargo no IFMG</w:t>
            </w:r>
          </w:p>
        </w:tc>
        <w:tc>
          <w:tcPr>
            <w:tcW w:w="2835" w:type="dxa"/>
            <w:vAlign w:val="center"/>
          </w:tcPr>
          <w:p w14:paraId="1EF46B42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389422F7" w14:textId="77777777" w:rsidTr="00116888">
        <w:tc>
          <w:tcPr>
            <w:tcW w:w="5954" w:type="dxa"/>
            <w:vAlign w:val="center"/>
          </w:tcPr>
          <w:p w14:paraId="6308AD49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IV) Mais de um cargo no IFMG mais membro externo</w:t>
            </w:r>
          </w:p>
        </w:tc>
        <w:tc>
          <w:tcPr>
            <w:tcW w:w="2835" w:type="dxa"/>
            <w:vAlign w:val="center"/>
          </w:tcPr>
          <w:p w14:paraId="5EECAC20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60E2151" w14:textId="77777777" w:rsidR="00116888" w:rsidRDefault="00116888" w:rsidP="00116888"/>
    <w:p w14:paraId="0720F420" w14:textId="77777777" w:rsidR="00116888" w:rsidRDefault="00116888" w:rsidP="00116888"/>
    <w:tbl>
      <w:tblPr>
        <w:tblW w:w="8789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2835"/>
      </w:tblGrid>
      <w:tr w:rsidR="00116888" w14:paraId="7583A484" w14:textId="77777777" w:rsidTr="00116888">
        <w:tc>
          <w:tcPr>
            <w:tcW w:w="8789" w:type="dxa"/>
            <w:gridSpan w:val="2"/>
            <w:vAlign w:val="center"/>
          </w:tcPr>
          <w:p w14:paraId="16421EFC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1AB553C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NOTA 3 (15 PONTOS): Heterogeneidade de formação profissional da equipe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(OBS.: considerar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diplomas de graduação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como referência)</w:t>
            </w:r>
          </w:p>
          <w:p w14:paraId="24F18E4E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1ECFFF5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Marque com um “X” a alternativa que corresponde à proposta do Grupo de Pesquisa</w:t>
            </w:r>
          </w:p>
          <w:p w14:paraId="5C243EA2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7D8EA063" w14:textId="77777777" w:rsidTr="00116888">
        <w:tc>
          <w:tcPr>
            <w:tcW w:w="5954" w:type="dxa"/>
            <w:vAlign w:val="center"/>
          </w:tcPr>
          <w:p w14:paraId="564B49B9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Contempla membros graduados de apenas 1 formação profissional </w:t>
            </w:r>
          </w:p>
          <w:p w14:paraId="21581C18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(5 pontos)</w:t>
            </w:r>
          </w:p>
        </w:tc>
        <w:tc>
          <w:tcPr>
            <w:tcW w:w="2835" w:type="dxa"/>
            <w:vAlign w:val="center"/>
          </w:tcPr>
          <w:p w14:paraId="4C3A8F0C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62207D8A" w14:textId="77777777" w:rsidTr="00116888">
        <w:tc>
          <w:tcPr>
            <w:tcW w:w="5954" w:type="dxa"/>
            <w:vAlign w:val="center"/>
          </w:tcPr>
          <w:p w14:paraId="63ABFEC8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Contempla membros graduados de 2 formações profissionais </w:t>
            </w:r>
          </w:p>
          <w:p w14:paraId="585A3292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(10 pontos)</w:t>
            </w:r>
          </w:p>
        </w:tc>
        <w:tc>
          <w:tcPr>
            <w:tcW w:w="2835" w:type="dxa"/>
            <w:vAlign w:val="center"/>
          </w:tcPr>
          <w:p w14:paraId="1752E4CE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3EB6D266" w14:textId="77777777" w:rsidTr="00116888"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14:paraId="137CF4A5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Contempla membros graduados de 3 ou mais formações profissionais </w:t>
            </w:r>
          </w:p>
          <w:p w14:paraId="3BC22BCB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(15 pontos)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316DA06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06CEB5F2" w14:textId="77777777" w:rsidTr="00116888">
        <w:tc>
          <w:tcPr>
            <w:tcW w:w="8789" w:type="dxa"/>
            <w:gridSpan w:val="2"/>
            <w:shd w:val="clear" w:color="auto" w:fill="D9D9D9"/>
            <w:vAlign w:val="center"/>
          </w:tcPr>
          <w:p w14:paraId="06B27211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= pontuação obtida neste quesito</w:t>
            </w:r>
          </w:p>
        </w:tc>
      </w:tr>
      <w:tr w:rsidR="00116888" w14:paraId="3249651E" w14:textId="77777777" w:rsidTr="00116888">
        <w:tc>
          <w:tcPr>
            <w:tcW w:w="5954" w:type="dxa"/>
            <w:vAlign w:val="center"/>
          </w:tcPr>
          <w:p w14:paraId="4326A821" w14:textId="77777777" w:rsidR="00116888" w:rsidRPr="004C3514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3514">
              <w:rPr>
                <w:rFonts w:ascii="Arial" w:eastAsia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835" w:type="dxa"/>
            <w:vAlign w:val="center"/>
          </w:tcPr>
          <w:p w14:paraId="3D0CE210" w14:textId="77777777" w:rsidR="00116888" w:rsidRPr="004C3514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C3514">
              <w:rPr>
                <w:rFonts w:ascii="Arial" w:eastAsia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116888" w14:paraId="50E762E2" w14:textId="77777777" w:rsidTr="00116888">
        <w:tc>
          <w:tcPr>
            <w:tcW w:w="5954" w:type="dxa"/>
            <w:vAlign w:val="center"/>
          </w:tcPr>
          <w:p w14:paraId="44B8F98E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formação profissional</w:t>
            </w:r>
          </w:p>
        </w:tc>
        <w:tc>
          <w:tcPr>
            <w:tcW w:w="2835" w:type="dxa"/>
            <w:vAlign w:val="center"/>
          </w:tcPr>
          <w:p w14:paraId="074A8545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64FE512F" w14:textId="77777777" w:rsidTr="00116888">
        <w:tc>
          <w:tcPr>
            <w:tcW w:w="5954" w:type="dxa"/>
            <w:vAlign w:val="center"/>
          </w:tcPr>
          <w:p w14:paraId="57C9687E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formações profissionais</w:t>
            </w:r>
          </w:p>
        </w:tc>
        <w:tc>
          <w:tcPr>
            <w:tcW w:w="2835" w:type="dxa"/>
            <w:vAlign w:val="center"/>
          </w:tcPr>
          <w:p w14:paraId="64BA954B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7DF477F4" w14:textId="77777777" w:rsidTr="00116888">
        <w:tc>
          <w:tcPr>
            <w:tcW w:w="5954" w:type="dxa"/>
            <w:vAlign w:val="center"/>
          </w:tcPr>
          <w:p w14:paraId="0B7D6A58" w14:textId="77777777" w:rsidR="00116888" w:rsidRDefault="00116888" w:rsidP="001168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ou mais formações profissionais</w:t>
            </w:r>
          </w:p>
        </w:tc>
        <w:tc>
          <w:tcPr>
            <w:tcW w:w="2835" w:type="dxa"/>
            <w:vAlign w:val="center"/>
          </w:tcPr>
          <w:p w14:paraId="65656584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6AAC746" w14:textId="77777777" w:rsidR="00116888" w:rsidRDefault="00116888" w:rsidP="00116888"/>
    <w:tbl>
      <w:tblPr>
        <w:tblW w:w="8789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2835"/>
      </w:tblGrid>
      <w:tr w:rsidR="00116888" w14:paraId="64487601" w14:textId="77777777" w:rsidTr="00116888">
        <w:tc>
          <w:tcPr>
            <w:tcW w:w="8789" w:type="dxa"/>
            <w:gridSpan w:val="2"/>
            <w:vAlign w:val="center"/>
          </w:tcPr>
          <w:p w14:paraId="00AB972F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1D395E1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NOTA 4 (15 PONTOS): Aderência à Agenda 2030 – Objetivos de Desenvolvimento Sustentável (ODS) da ONU</w:t>
            </w:r>
          </w:p>
          <w:p w14:paraId="3D29AE3C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30DFC68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Marque com um “X” a alternativa que corresponde à proposta do Grupo de Pesquisa</w:t>
            </w:r>
          </w:p>
          <w:p w14:paraId="4A98D5A2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5DBD28DC" w14:textId="77777777" w:rsidTr="00116888">
        <w:tc>
          <w:tcPr>
            <w:tcW w:w="5954" w:type="dxa"/>
            <w:vAlign w:val="center"/>
          </w:tcPr>
          <w:p w14:paraId="4AE3E026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 contempla nenhum ODS (0 pontos)</w:t>
            </w:r>
          </w:p>
        </w:tc>
        <w:tc>
          <w:tcPr>
            <w:tcW w:w="2835" w:type="dxa"/>
            <w:vAlign w:val="center"/>
          </w:tcPr>
          <w:p w14:paraId="231AFF34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1F39A6B7" w14:textId="77777777" w:rsidTr="00116888">
        <w:tc>
          <w:tcPr>
            <w:tcW w:w="5954" w:type="dxa"/>
            <w:vAlign w:val="center"/>
          </w:tcPr>
          <w:p w14:paraId="3CD557E3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Contempla apenas 1 ODS (10 pontos)</w:t>
            </w:r>
          </w:p>
        </w:tc>
        <w:tc>
          <w:tcPr>
            <w:tcW w:w="2835" w:type="dxa"/>
            <w:vAlign w:val="center"/>
          </w:tcPr>
          <w:p w14:paraId="5F9982BE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5058B9DF" w14:textId="77777777" w:rsidTr="00116888">
        <w:tc>
          <w:tcPr>
            <w:tcW w:w="5954" w:type="dxa"/>
            <w:vAlign w:val="center"/>
          </w:tcPr>
          <w:p w14:paraId="01BD7F58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Contempla 2 ODS (12 pontos)</w:t>
            </w:r>
          </w:p>
        </w:tc>
        <w:tc>
          <w:tcPr>
            <w:tcW w:w="2835" w:type="dxa"/>
            <w:vAlign w:val="center"/>
          </w:tcPr>
          <w:p w14:paraId="5DCB03AC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631E4BB2" w14:textId="77777777" w:rsidTr="00116888"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14:paraId="76DF8F6D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Contempla 3 ou mais ODS (15 pontos)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798E4C9E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1BD22B2E" w14:textId="77777777" w:rsidTr="00116888">
        <w:tc>
          <w:tcPr>
            <w:tcW w:w="5954" w:type="dxa"/>
            <w:shd w:val="clear" w:color="auto" w:fill="D9D9D9"/>
            <w:vAlign w:val="center"/>
          </w:tcPr>
          <w:p w14:paraId="1C4AE713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= pontuação obtida neste quesito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08F7D9A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8CF39F5" w14:textId="77777777" w:rsidR="00116888" w:rsidRDefault="00116888" w:rsidP="00116888"/>
    <w:tbl>
      <w:tblPr>
        <w:tblW w:w="8789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2835"/>
      </w:tblGrid>
      <w:tr w:rsidR="00116888" w14:paraId="6E105BF3" w14:textId="77777777" w:rsidTr="00116888">
        <w:tc>
          <w:tcPr>
            <w:tcW w:w="8789" w:type="dxa"/>
            <w:gridSpan w:val="2"/>
            <w:vAlign w:val="center"/>
          </w:tcPr>
          <w:p w14:paraId="70EF64D3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AFBDBB4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NOTA 5 (10 PONTOS): Linhas de Pesquisa abrangidas pela proposta do Grupo de Pesquisa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(referência: CNPq)</w:t>
            </w:r>
          </w:p>
          <w:p w14:paraId="1B285558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55ED959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Marque com um “X” a alternativa que corresponde à proposta do Grupo de Pesquisa</w:t>
            </w:r>
          </w:p>
          <w:p w14:paraId="52C51701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0096C5A6" w14:textId="77777777" w:rsidTr="00116888">
        <w:tc>
          <w:tcPr>
            <w:tcW w:w="5954" w:type="dxa"/>
            <w:vAlign w:val="center"/>
          </w:tcPr>
          <w:p w14:paraId="04A46A46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Contempla apenas 1 linha de pesquisa (5 pontos)</w:t>
            </w:r>
          </w:p>
        </w:tc>
        <w:tc>
          <w:tcPr>
            <w:tcW w:w="2835" w:type="dxa"/>
            <w:vAlign w:val="center"/>
          </w:tcPr>
          <w:p w14:paraId="328DAF9C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5659BD5E" w14:textId="77777777" w:rsidTr="00116888">
        <w:tc>
          <w:tcPr>
            <w:tcW w:w="5954" w:type="dxa"/>
            <w:vAlign w:val="center"/>
          </w:tcPr>
          <w:p w14:paraId="332919D8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Contempla 2 ou mais linhas de pesquisa (10 pontos)</w:t>
            </w:r>
          </w:p>
        </w:tc>
        <w:tc>
          <w:tcPr>
            <w:tcW w:w="2835" w:type="dxa"/>
            <w:vAlign w:val="center"/>
          </w:tcPr>
          <w:p w14:paraId="4AD13136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607905E4" w14:textId="77777777" w:rsidTr="00116888">
        <w:tc>
          <w:tcPr>
            <w:tcW w:w="5954" w:type="dxa"/>
            <w:shd w:val="clear" w:color="auto" w:fill="D9D9D9"/>
            <w:vAlign w:val="center"/>
          </w:tcPr>
          <w:p w14:paraId="4BC2B217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= pontuação obtida neste quesito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736E843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DE3D478" w14:textId="77777777" w:rsidR="00116888" w:rsidRDefault="00116888" w:rsidP="00116888"/>
    <w:p w14:paraId="485AD4DD" w14:textId="77777777" w:rsidR="00116888" w:rsidRDefault="00116888" w:rsidP="00116888"/>
    <w:tbl>
      <w:tblPr>
        <w:tblW w:w="8789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2835"/>
      </w:tblGrid>
      <w:tr w:rsidR="00116888" w14:paraId="790829CF" w14:textId="77777777" w:rsidTr="00116888"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14:paraId="5FA4F0E2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5B9FCB2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NOTA GLOBAL DA ETAPA 1 (100 PONTOS):</w:t>
            </w:r>
          </w:p>
          <w:p w14:paraId="5B201666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888" w14:paraId="3F5DD375" w14:textId="77777777" w:rsidTr="00116888">
        <w:tc>
          <w:tcPr>
            <w:tcW w:w="5954" w:type="dxa"/>
            <w:shd w:val="clear" w:color="auto" w:fill="D9D9D9"/>
            <w:vAlign w:val="center"/>
          </w:tcPr>
          <w:p w14:paraId="4938D379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SOMA </w:t>
            </w:r>
          </w:p>
          <w:p w14:paraId="2415AABE" w14:textId="77777777" w:rsidR="00116888" w:rsidRDefault="00116888" w:rsidP="00116888">
            <w:pPr>
              <w:spacing w:after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 1 + NOTA 2 + NOTA 3 + NOTA 4 + NOTA 5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E43F012" w14:textId="77777777" w:rsidR="00116888" w:rsidRDefault="00116888" w:rsidP="00116888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D85FF28" w14:textId="77777777" w:rsidR="00116888" w:rsidRDefault="00116888" w:rsidP="00116888"/>
    <w:p w14:paraId="0A1F8A6A" w14:textId="77777777" w:rsidR="00116888" w:rsidRDefault="00116888">
      <w:pPr>
        <w:jc w:val="both"/>
        <w:rPr>
          <w:rFonts w:ascii="Arial" w:eastAsia="Arial" w:hAnsi="Arial" w:cs="Arial"/>
          <w:b/>
          <w:sz w:val="24"/>
          <w:szCs w:val="24"/>
        </w:rPr>
      </w:pPr>
    </w:p>
    <w:sectPr w:rsidR="00116888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FEA50" w14:textId="77777777" w:rsidR="0048650C" w:rsidRDefault="0048650C">
      <w:pPr>
        <w:spacing w:after="0" w:line="240" w:lineRule="auto"/>
      </w:pPr>
      <w:r>
        <w:separator/>
      </w:r>
    </w:p>
  </w:endnote>
  <w:endnote w:type="continuationSeparator" w:id="0">
    <w:p w14:paraId="62E8B8EB" w14:textId="77777777" w:rsidR="0048650C" w:rsidRDefault="0048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5C8FA" w14:textId="77777777" w:rsidR="0048650C" w:rsidRDefault="0048650C">
      <w:pPr>
        <w:spacing w:after="0" w:line="240" w:lineRule="auto"/>
      </w:pPr>
      <w:r>
        <w:separator/>
      </w:r>
    </w:p>
  </w:footnote>
  <w:footnote w:type="continuationSeparator" w:id="0">
    <w:p w14:paraId="0D89772D" w14:textId="77777777" w:rsidR="0048650C" w:rsidRDefault="0048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2E8B" w14:textId="77777777" w:rsidR="00E04F90" w:rsidRDefault="003C6854">
    <w:pPr>
      <w:pStyle w:val="Ttulo1"/>
      <w:numPr>
        <w:ilvl w:val="0"/>
        <w:numId w:val="2"/>
      </w:numPr>
      <w:spacing w:after="0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2FC683AF" wp14:editId="6DB6AE4F">
          <wp:extent cx="952500" cy="6000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464FA9" w14:textId="77777777" w:rsidR="00E04F90" w:rsidRDefault="003C6854">
    <w:pPr>
      <w:numPr>
        <w:ilvl w:val="0"/>
        <w:numId w:val="2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MINISTÉRIO DA EDUCAÇÃO</w:t>
    </w:r>
  </w:p>
  <w:p w14:paraId="2F6AAC9C" w14:textId="77777777" w:rsidR="00E04F90" w:rsidRDefault="003C6854">
    <w:pPr>
      <w:numPr>
        <w:ilvl w:val="0"/>
        <w:numId w:val="2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SECRETARIA DE EDUCAÇÃO PROFISSIONAL E TECNOLÓGICA</w:t>
    </w:r>
  </w:p>
  <w:p w14:paraId="2A6CA893" w14:textId="77777777" w:rsidR="00E04F90" w:rsidRDefault="003C6854">
    <w:pPr>
      <w:numPr>
        <w:ilvl w:val="0"/>
        <w:numId w:val="2"/>
      </w:numPr>
      <w:spacing w:after="0" w:line="259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INSTITUTO FEDERAL DE EDUCAÇÃO, CIÊNCIA E TECNOLOGIA DE MINAS GERAIS</w:t>
    </w:r>
  </w:p>
  <w:p w14:paraId="258BE951" w14:textId="77777777" w:rsidR="00E04F90" w:rsidRDefault="003C6854">
    <w:pPr>
      <w:numPr>
        <w:ilvl w:val="0"/>
        <w:numId w:val="2"/>
      </w:numPr>
      <w:spacing w:after="0" w:line="240" w:lineRule="auto"/>
      <w:jc w:val="center"/>
      <w:rPr>
        <w:sz w:val="14"/>
        <w:szCs w:val="14"/>
      </w:rPr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SANTA LUZIA-MG</w:t>
    </w:r>
  </w:p>
  <w:p w14:paraId="0382A112" w14:textId="77777777" w:rsidR="00E04F90" w:rsidRDefault="003C6854">
    <w:pPr>
      <w:numPr>
        <w:ilvl w:val="0"/>
        <w:numId w:val="2"/>
      </w:numPr>
      <w:spacing w:after="16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Rua Érico Veríssimo, 317 - Bairro Londrina - CEP 33115-390 - Santa Luzia - MG 36343949 - www.ifmg.edu.br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306"/>
    <w:multiLevelType w:val="multilevel"/>
    <w:tmpl w:val="3362C442"/>
    <w:lvl w:ilvl="0">
      <w:start w:val="1"/>
      <w:numFmt w:val="decimal"/>
      <w:pStyle w:val="Ttulo1"/>
      <w:lvlText w:val=""/>
      <w:lvlJc w:val="left"/>
      <w:pPr>
        <w:ind w:left="432" w:hanging="432"/>
      </w:pPr>
    </w:lvl>
    <w:lvl w:ilvl="1">
      <w:start w:val="1"/>
      <w:numFmt w:val="decimal"/>
      <w:pStyle w:val="Ttulo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4D3E7B82"/>
    <w:multiLevelType w:val="multilevel"/>
    <w:tmpl w:val="F056CFA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90"/>
    <w:rsid w:val="00116888"/>
    <w:rsid w:val="003C6854"/>
    <w:rsid w:val="003D0AB7"/>
    <w:rsid w:val="0048650C"/>
    <w:rsid w:val="0092782D"/>
    <w:rsid w:val="00AA567F"/>
    <w:rsid w:val="00BE744B"/>
    <w:rsid w:val="00D07A7D"/>
    <w:rsid w:val="00D25B8D"/>
    <w:rsid w:val="00DD699C"/>
    <w:rsid w:val="00DF6195"/>
    <w:rsid w:val="00E04F90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1E90"/>
  <w15:docId w15:val="{942F321A-D0C1-40E2-8474-BFA07752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BF3"/>
  </w:style>
  <w:style w:type="paragraph" w:styleId="Ttulo1">
    <w:name w:val="heading 1"/>
    <w:basedOn w:val="Normal"/>
    <w:next w:val="Normal"/>
    <w:link w:val="Ttulo1Char"/>
    <w:uiPriority w:val="9"/>
    <w:qFormat/>
    <w:rsid w:val="00A42DF6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2DF6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eastAsia="Times New Roman" w:hAnsi="Arial" w:cs="Arial"/>
      <w:sz w:val="14"/>
      <w:szCs w:val="21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3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F6"/>
  </w:style>
  <w:style w:type="paragraph" w:styleId="Rodap">
    <w:name w:val="footer"/>
    <w:basedOn w:val="Normal"/>
    <w:link w:val="Rodap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F6"/>
  </w:style>
  <w:style w:type="character" w:customStyle="1" w:styleId="Ttulo1Char">
    <w:name w:val="Título 1 Char"/>
    <w:basedOn w:val="Fontepargpadro"/>
    <w:link w:val="Ttulo1"/>
    <w:rsid w:val="00A42DF6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2DF6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6C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43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43B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nXcYQ5tK84nrarM2bglPNFgRg==">AMUW2mUlmFR8NhjtJyDFiOPENGQ7R1eqYo12CN9MmbwfnCM8jI5YZC1VKhZKPPRF0dIY6cAvL5uKrGxRdeeHpBH0VlLps8ma/1NyXTr2xp6FoIuEe912vrxhmq7jASILRVk+xPB+Uh4r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Pesquisa e Extensão</cp:lastModifiedBy>
  <cp:revision>9</cp:revision>
  <dcterms:created xsi:type="dcterms:W3CDTF">2021-07-16T12:13:00Z</dcterms:created>
  <dcterms:modified xsi:type="dcterms:W3CDTF">2021-08-17T14:55:00Z</dcterms:modified>
</cp:coreProperties>
</file>